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783459"/>
        <w:docPartObj>
          <w:docPartGallery w:val="Cover Pages"/>
          <w:docPartUnique/>
        </w:docPartObj>
      </w:sdtPr>
      <w:sdtEndPr>
        <w:rPr>
          <w:b/>
        </w:rPr>
      </w:sdtEndPr>
      <w:sdtContent>
        <w:p w:rsidR="00430A86" w:rsidRPr="00FE640B" w:rsidRDefault="000A1037">
          <w:r w:rsidRPr="00FE640B">
            <w:rPr>
              <w:noProof/>
              <w:lang w:eastAsia="en-US"/>
            </w:rPr>
            <mc:AlternateContent>
              <mc:Choice Requires="wpg">
                <w:drawing>
                  <wp:anchor distT="0" distB="0" distL="114300" distR="114300" simplePos="0" relativeHeight="251660288" behindDoc="0" locked="0" layoutInCell="0" allowOverlap="1" wp14:anchorId="74848A3E" wp14:editId="1BB854C0">
                    <wp:simplePos x="0" y="0"/>
                    <wp:positionH relativeFrom="page">
                      <wp:align>right</wp:align>
                    </wp:positionH>
                    <wp:positionV relativeFrom="page">
                      <wp:posOffset>9525</wp:posOffset>
                    </wp:positionV>
                    <wp:extent cx="3106420" cy="10058400"/>
                    <wp:effectExtent l="0" t="0" r="254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8400"/>
                              <a:chOff x="7329" y="0"/>
                              <a:chExt cx="4911" cy="15840"/>
                            </a:xfrm>
                          </wpg:grpSpPr>
                          <wpg:grpSp>
                            <wpg:cNvPr id="13" name="Group 3"/>
                            <wpg:cNvGrpSpPr>
                              <a:grpSpLocks/>
                            </wpg:cNvGrpSpPr>
                            <wpg:grpSpPr bwMode="auto">
                              <a:xfrm>
                                <a:off x="7344" y="0"/>
                                <a:ext cx="4896" cy="15840"/>
                                <a:chOff x="7560" y="0"/>
                                <a:chExt cx="4700" cy="15840"/>
                              </a:xfrm>
                            </wpg:grpSpPr>
                            <wps:wsp>
                              <wps:cNvPr id="14" name="Rectangle 4"/>
                              <wps:cNvSpPr>
                                <a:spLocks noChangeArrowheads="1"/>
                              </wps:cNvSpPr>
                              <wps:spPr bwMode="auto">
                                <a:xfrm>
                                  <a:off x="7755" y="0"/>
                                  <a:ext cx="4505" cy="1584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378346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0522C" w:rsidRDefault="0070522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2015-16</w:t>
                                      </w:r>
                                    </w:p>
                                  </w:sdtContent>
                                </w:sdt>
                              </w:txbxContent>
                            </wps:txbx>
                            <wps:bodyPr rot="0" vert="horz" wrap="square" lIns="365760" tIns="182880" rIns="182880" bIns="182880" anchor="b" anchorCtr="0" upright="1">
                              <a:noAutofit/>
                            </wps:bodyPr>
                          </wps:wsp>
                          <wps:wsp>
                            <wps:cNvPr id="17"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70522C" w:rsidRPr="00F55223" w:rsidRDefault="0070522C">
                                  <w:pPr>
                                    <w:pStyle w:val="NoSpacing"/>
                                    <w:spacing w:line="360" w:lineRule="auto"/>
                                    <w:rPr>
                                      <w:rFonts w:ascii="Arial" w:hAnsi="Arial" w:cs="Arial"/>
                                      <w:b/>
                                      <w:sz w:val="24"/>
                                      <w:szCs w:val="24"/>
                                    </w:rPr>
                                  </w:pPr>
                                  <w:r w:rsidRPr="00F55223">
                                    <w:rPr>
                                      <w:rFonts w:ascii="Arial" w:hAnsi="Arial" w:cs="Arial"/>
                                      <w:b/>
                                      <w:sz w:val="24"/>
                                      <w:szCs w:val="24"/>
                                    </w:rPr>
                                    <w:t xml:space="preserve">3550 Valdosta Hwy </w:t>
                                  </w:r>
                                </w:p>
                                <w:p w:rsidR="0070522C" w:rsidRPr="00F55223" w:rsidRDefault="00C16B9A">
                                  <w:pPr>
                                    <w:pStyle w:val="NoSpacing"/>
                                    <w:spacing w:line="360" w:lineRule="auto"/>
                                    <w:rPr>
                                      <w:rFonts w:ascii="Arial" w:hAnsi="Arial" w:cs="Arial"/>
                                      <w:b/>
                                      <w:sz w:val="24"/>
                                      <w:szCs w:val="24"/>
                                    </w:rPr>
                                  </w:pPr>
                                  <w:sdt>
                                    <w:sdtPr>
                                      <w:rPr>
                                        <w:rFonts w:ascii="Arial" w:hAnsi="Arial" w:cs="Arial"/>
                                        <w:b/>
                                        <w:sz w:val="24"/>
                                        <w:szCs w:val="24"/>
                                      </w:rPr>
                                      <w:alias w:val="Company"/>
                                      <w:id w:val="3783470"/>
                                      <w:dataBinding w:prefixMappings="xmlns:ns0='http://schemas.openxmlformats.org/officeDocument/2006/extended-properties'" w:xpath="/ns0:Properties[1]/ns0:Company[1]" w:storeItemID="{6668398D-A668-4E3E-A5EB-62B293D839F1}"/>
                                      <w:text/>
                                    </w:sdtPr>
                                    <w:sdtEndPr/>
                                    <w:sdtContent>
                                      <w:r w:rsidR="0070522C" w:rsidRPr="00F55223">
                                        <w:rPr>
                                          <w:rFonts w:ascii="Arial" w:hAnsi="Arial" w:cs="Arial"/>
                                          <w:b/>
                                          <w:sz w:val="24"/>
                                          <w:szCs w:val="24"/>
                                        </w:rPr>
                                        <w:t>Waycross, GA 31503</w:t>
                                      </w:r>
                                    </w:sdtContent>
                                  </w:sdt>
                                </w:p>
                                <w:sdt>
                                  <w:sdtPr>
                                    <w:rPr>
                                      <w:rFonts w:ascii="Arial" w:hAnsi="Arial" w:cs="Arial"/>
                                      <w:b/>
                                      <w:sz w:val="24"/>
                                      <w:szCs w:val="24"/>
                                    </w:rPr>
                                    <w:alias w:val="Date"/>
                                    <w:id w:val="37834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0522C" w:rsidRPr="00F55223" w:rsidRDefault="0070522C">
                                      <w:pPr>
                                        <w:pStyle w:val="NoSpacing"/>
                                        <w:spacing w:line="360" w:lineRule="auto"/>
                                        <w:rPr>
                                          <w:rFonts w:ascii="Arial" w:hAnsi="Arial" w:cs="Arial"/>
                                          <w:b/>
                                          <w:sz w:val="24"/>
                                          <w:szCs w:val="24"/>
                                        </w:rPr>
                                      </w:pPr>
                                      <w:r>
                                        <w:rPr>
                                          <w:rFonts w:ascii="Arial" w:hAnsi="Arial" w:cs="Arial"/>
                                          <w:b/>
                                          <w:sz w:val="24"/>
                                          <w:szCs w:val="24"/>
                                        </w:rPr>
                                        <w:t>2015-16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93.4pt;margin-top:.75pt;width:244.6pt;height:11in;z-index:251660288;mso-width-percent:400;mso-height-percent:1000;mso-position-horizontal:right;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A1cEA&#10;AADbAAAADwAAAGRycy9kb3ducmV2LnhtbERPS2vCQBC+C/0PyxR600mllRBdJRVaPFR8tAePQ3aa&#10;hGZnY3bV9N93BcHbfHzPmS1626gzd752ouF5lIBiKZyppdTw/fU+TEH5QGKoccIa/tjDYv4wmFFm&#10;3EV2fN6HUsUQ8RlpqEJoM0RfVGzJj1zLErkf11kKEXYlmo4uMdw2OE6SCVqqJTZU1PKy4uJ3f7Ia&#10;8hyPHzwmI59bPLytHW7SV9T66bHPp6AC9+EuvrlXJs5/gesv8Q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gNXBAAAA2wAAAA8AAAAAAAAAAAAAAAAAmAIAAGRycy9kb3du&#10;cmV2LnhtbFBLBQYAAAAABAAEAPUAAACGAwAAAAA=&#10;" fillcolor="#c0504d [3205]"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378346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70522C" w:rsidRDefault="0070522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2015-16</w:t>
                                </w:r>
                              </w:p>
                            </w:sdtContent>
                          </w:sdt>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70522C" w:rsidRPr="00F55223" w:rsidRDefault="0070522C">
                            <w:pPr>
                              <w:pStyle w:val="NoSpacing"/>
                              <w:spacing w:line="360" w:lineRule="auto"/>
                              <w:rPr>
                                <w:rFonts w:ascii="Arial" w:hAnsi="Arial" w:cs="Arial"/>
                                <w:b/>
                                <w:sz w:val="24"/>
                                <w:szCs w:val="24"/>
                              </w:rPr>
                            </w:pPr>
                            <w:r w:rsidRPr="00F55223">
                              <w:rPr>
                                <w:rFonts w:ascii="Arial" w:hAnsi="Arial" w:cs="Arial"/>
                                <w:b/>
                                <w:sz w:val="24"/>
                                <w:szCs w:val="24"/>
                              </w:rPr>
                              <w:t xml:space="preserve">3550 Valdosta Hwy </w:t>
                            </w:r>
                          </w:p>
                          <w:p w:rsidR="0070522C" w:rsidRPr="00F55223" w:rsidRDefault="0070522C">
                            <w:pPr>
                              <w:pStyle w:val="NoSpacing"/>
                              <w:spacing w:line="360" w:lineRule="auto"/>
                              <w:rPr>
                                <w:rFonts w:ascii="Arial" w:hAnsi="Arial" w:cs="Arial"/>
                                <w:b/>
                                <w:sz w:val="24"/>
                                <w:szCs w:val="24"/>
                              </w:rPr>
                            </w:pPr>
                            <w:sdt>
                              <w:sdtPr>
                                <w:rPr>
                                  <w:rFonts w:ascii="Arial" w:hAnsi="Arial" w:cs="Arial"/>
                                  <w:b/>
                                  <w:sz w:val="24"/>
                                  <w:szCs w:val="24"/>
                                </w:rPr>
                                <w:alias w:val="Company"/>
                                <w:id w:val="3783470"/>
                                <w:dataBinding w:prefixMappings="xmlns:ns0='http://schemas.openxmlformats.org/officeDocument/2006/extended-properties'" w:xpath="/ns0:Properties[1]/ns0:Company[1]" w:storeItemID="{6668398D-A668-4E3E-A5EB-62B293D839F1}"/>
                                <w:text/>
                              </w:sdtPr>
                              <w:sdtContent>
                                <w:r w:rsidRPr="00F55223">
                                  <w:rPr>
                                    <w:rFonts w:ascii="Arial" w:hAnsi="Arial" w:cs="Arial"/>
                                    <w:b/>
                                    <w:sz w:val="24"/>
                                    <w:szCs w:val="24"/>
                                  </w:rPr>
                                  <w:t>Waycross, GA 31503</w:t>
                                </w:r>
                              </w:sdtContent>
                            </w:sdt>
                          </w:p>
                          <w:sdt>
                            <w:sdtPr>
                              <w:rPr>
                                <w:rFonts w:ascii="Arial" w:hAnsi="Arial" w:cs="Arial"/>
                                <w:b/>
                                <w:sz w:val="24"/>
                                <w:szCs w:val="24"/>
                              </w:rPr>
                              <w:alias w:val="Date"/>
                              <w:id w:val="37834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70522C" w:rsidRPr="00F55223" w:rsidRDefault="0070522C">
                                <w:pPr>
                                  <w:pStyle w:val="NoSpacing"/>
                                  <w:spacing w:line="360" w:lineRule="auto"/>
                                  <w:rPr>
                                    <w:rFonts w:ascii="Arial" w:hAnsi="Arial" w:cs="Arial"/>
                                    <w:b/>
                                    <w:sz w:val="24"/>
                                    <w:szCs w:val="24"/>
                                  </w:rPr>
                                </w:pPr>
                                <w:r>
                                  <w:rPr>
                                    <w:rFonts w:ascii="Arial" w:hAnsi="Arial" w:cs="Arial"/>
                                    <w:b/>
                                    <w:sz w:val="24"/>
                                    <w:szCs w:val="24"/>
                                  </w:rPr>
                                  <w:t>2015-16</w:t>
                                </w:r>
                              </w:p>
                            </w:sdtContent>
                          </w:sdt>
                        </w:txbxContent>
                      </v:textbox>
                    </v:rect>
                    <w10:wrap anchorx="page" anchory="page"/>
                  </v:group>
                </w:pict>
              </mc:Fallback>
            </mc:AlternateContent>
          </w:r>
        </w:p>
        <w:p w:rsidR="00430A86" w:rsidRPr="00FE640B" w:rsidRDefault="00C92824">
          <w:pPr>
            <w:suppressAutoHyphens w:val="0"/>
            <w:spacing w:after="200" w:line="276" w:lineRule="auto"/>
            <w:rPr>
              <w:b/>
            </w:rPr>
          </w:pPr>
          <w:r w:rsidRPr="00FE640B">
            <w:rPr>
              <w:noProof/>
              <w:lang w:eastAsia="en-US"/>
            </w:rPr>
            <mc:AlternateContent>
              <mc:Choice Requires="wps">
                <w:drawing>
                  <wp:anchor distT="0" distB="0" distL="114300" distR="114300" simplePos="0" relativeHeight="251662336" behindDoc="0" locked="0" layoutInCell="0" allowOverlap="1" wp14:anchorId="099816B4" wp14:editId="2AABBFC6">
                    <wp:simplePos x="0" y="0"/>
                    <wp:positionH relativeFrom="page">
                      <wp:posOffset>63500</wp:posOffset>
                    </wp:positionH>
                    <wp:positionV relativeFrom="page">
                      <wp:posOffset>2660650</wp:posOffset>
                    </wp:positionV>
                    <wp:extent cx="7658100" cy="1155700"/>
                    <wp:effectExtent l="0" t="0" r="19050" b="2540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5570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rial" w:eastAsiaTheme="majorEastAsia" w:hAnsi="Arial" w:cs="Arial"/>
                                    <w:color w:val="000000" w:themeColor="text1"/>
                                    <w:sz w:val="72"/>
                                    <w:szCs w:val="72"/>
                                  </w:rPr>
                                  <w:alias w:val="Title"/>
                                  <w:id w:val="3783467"/>
                                  <w:dataBinding w:prefixMappings="xmlns:ns0='http://schemas.openxmlformats.org/package/2006/metadata/core-properties' xmlns:ns1='http://purl.org/dc/elements/1.1/'" w:xpath="/ns0:coreProperties[1]/ns1:title[1]" w:storeItemID="{6C3C8BC8-F283-45AE-878A-BAB7291924A1}"/>
                                  <w:text/>
                                </w:sdtPr>
                                <w:sdtEndPr/>
                                <w:sdtContent>
                                  <w:p w:rsidR="0070522C" w:rsidRDefault="0070522C" w:rsidP="00C92824">
                                    <w:pPr>
                                      <w:pStyle w:val="NoSpacing"/>
                                      <w:rPr>
                                        <w:rFonts w:asciiTheme="majorHAnsi" w:eastAsiaTheme="majorEastAsia" w:hAnsiTheme="majorHAnsi" w:cstheme="majorBidi"/>
                                        <w:color w:val="FFFFFF" w:themeColor="background1"/>
                                        <w:sz w:val="72"/>
                                        <w:szCs w:val="72"/>
                                      </w:rPr>
                                    </w:pPr>
                                    <w:r>
                                      <w:rPr>
                                        <w:rFonts w:ascii="Arial" w:eastAsiaTheme="majorEastAsia" w:hAnsi="Arial" w:cs="Arial"/>
                                        <w:color w:val="000000" w:themeColor="text1"/>
                                        <w:sz w:val="72"/>
                                        <w:szCs w:val="72"/>
                                      </w:rPr>
                                      <w:t>Title I School-wide Plan                          Ruskin Elementary School</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32" style="position:absolute;margin-left:5pt;margin-top:209.5pt;width:603pt;height:91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" o:allowincell="f" fillcolor="#a5a5a5 [2092]" strokecolor="white [3212]" strokeweight="1pt">
                    <v:shadow color="#d8d8d8 [2732]" offset="3pt,3pt"/>
                    <v:textbox style="mso-fit-shape-to-text:t" inset="14.4pt,,14.4pt">
                      <w:txbxContent>
                        <w:sdt>
                          <w:sdtPr>
                            <w:rPr>
                              <w:rFonts w:ascii="Arial" w:eastAsiaTheme="majorEastAsia" w:hAnsi="Arial" w:cs="Arial"/>
                              <w:color w:val="000000" w:themeColor="text1"/>
                              <w:sz w:val="72"/>
                              <w:szCs w:val="72"/>
                            </w:rPr>
                            <w:alias w:val="Title"/>
                            <w:id w:val="3783467"/>
                            <w:dataBinding w:prefixMappings="xmlns:ns0='http://schemas.openxmlformats.org/package/2006/metadata/core-properties' xmlns:ns1='http://purl.org/dc/elements/1.1/'" w:xpath="/ns0:coreProperties[1]/ns1:title[1]" w:storeItemID="{6C3C8BC8-F283-45AE-878A-BAB7291924A1}"/>
                            <w:text/>
                          </w:sdtPr>
                          <w:sdtContent>
                            <w:p w:rsidR="0070522C" w:rsidRDefault="0070522C" w:rsidP="00C92824">
                              <w:pPr>
                                <w:pStyle w:val="NoSpacing"/>
                                <w:rPr>
                                  <w:rFonts w:asciiTheme="majorHAnsi" w:eastAsiaTheme="majorEastAsia" w:hAnsiTheme="majorHAnsi" w:cstheme="majorBidi"/>
                                  <w:color w:val="FFFFFF" w:themeColor="background1"/>
                                  <w:sz w:val="72"/>
                                  <w:szCs w:val="72"/>
                                </w:rPr>
                              </w:pPr>
                              <w:r>
                                <w:rPr>
                                  <w:rFonts w:ascii="Arial" w:eastAsiaTheme="majorEastAsia" w:hAnsi="Arial" w:cs="Arial"/>
                                  <w:color w:val="000000" w:themeColor="text1"/>
                                  <w:sz w:val="72"/>
                                  <w:szCs w:val="72"/>
                                </w:rPr>
                                <w:t>Title I School-wide Plan                          Ruskin Elementary School</w:t>
                              </w:r>
                            </w:p>
                          </w:sdtContent>
                        </w:sdt>
                      </w:txbxContent>
                    </v:textbox>
                    <w10:wrap anchorx="page" anchory="page"/>
                  </v:rect>
                </w:pict>
              </mc:Fallback>
            </mc:AlternateContent>
          </w:r>
          <w:r w:rsidR="00F55223" w:rsidRPr="00FE640B">
            <w:rPr>
              <w:noProof/>
              <w:lang w:eastAsia="en-US"/>
            </w:rPr>
            <w:drawing>
              <wp:anchor distT="0" distB="0" distL="114300" distR="114300" simplePos="0" relativeHeight="251675648" behindDoc="0" locked="0" layoutInCell="1" allowOverlap="1" wp14:anchorId="19E8D43E" wp14:editId="142302AD">
                <wp:simplePos x="0" y="0"/>
                <wp:positionH relativeFrom="margin">
                  <wp:posOffset>-502920</wp:posOffset>
                </wp:positionH>
                <wp:positionV relativeFrom="margin">
                  <wp:posOffset>2964180</wp:posOffset>
                </wp:positionV>
                <wp:extent cx="5996940" cy="4671060"/>
                <wp:effectExtent l="0" t="0" r="0" b="0"/>
                <wp:wrapSquare wrapText="bothSides"/>
                <wp:docPr id="7" name="Picture 7" descr="C:\Users\mking\AppData\Local\Microsoft\Windows\Temporary Internet Files\Content.IE5\5FDLUPIB\MC9000567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ing\AppData\Local\Microsoft\Windows\Temporary Internet Files\Content.IE5\5FDLUPIB\MC90005679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6940" cy="4671060"/>
                        </a:xfrm>
                        <a:prstGeom prst="rect">
                          <a:avLst/>
                        </a:prstGeom>
                        <a:noFill/>
                        <a:ln>
                          <a:noFill/>
                        </a:ln>
                      </pic:spPr>
                    </pic:pic>
                  </a:graphicData>
                </a:graphic>
              </wp:anchor>
            </w:drawing>
          </w:r>
          <w:r w:rsidR="00430A86" w:rsidRPr="00FE640B">
            <w:rPr>
              <w:b/>
            </w:rPr>
            <w:br w:type="page"/>
          </w:r>
        </w:p>
      </w:sdtContent>
    </w:sdt>
    <w:p w:rsidR="003B7E4F" w:rsidRPr="00FE640B" w:rsidRDefault="003B7E4F" w:rsidP="003B7E4F">
      <w:pPr>
        <w:jc w:val="center"/>
        <w:rPr>
          <w:sz w:val="26"/>
          <w:szCs w:val="26"/>
        </w:rPr>
      </w:pPr>
      <w:r w:rsidRPr="00FE640B">
        <w:rPr>
          <w:color w:val="000000" w:themeColor="text1"/>
          <w:sz w:val="26"/>
          <w:szCs w:val="26"/>
        </w:rPr>
        <w:lastRenderedPageBreak/>
        <w:t>Table of Contents</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Comprehensive Needs Assessment</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3</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School</w:t>
      </w:r>
      <w:r w:rsidR="00007AD8" w:rsidRPr="00FE640B">
        <w:rPr>
          <w:rFonts w:ascii="Times New Roman" w:hAnsi="Times New Roman" w:cs="Times New Roman"/>
          <w:b w:val="0"/>
          <w:sz w:val="24"/>
          <w:szCs w:val="24"/>
        </w:rPr>
        <w:t>-</w:t>
      </w:r>
      <w:r w:rsidRPr="00FE640B">
        <w:rPr>
          <w:rFonts w:ascii="Times New Roman" w:hAnsi="Times New Roman" w:cs="Times New Roman"/>
          <w:b w:val="0"/>
          <w:sz w:val="24"/>
          <w:szCs w:val="24"/>
        </w:rPr>
        <w:t>wide Reform Strategies</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1</w:t>
      </w:r>
      <w:r w:rsidR="00BE285A">
        <w:rPr>
          <w:rFonts w:ascii="Times New Roman" w:hAnsi="Times New Roman" w:cs="Times New Roman"/>
          <w:b w:val="0"/>
          <w:sz w:val="24"/>
          <w:szCs w:val="24"/>
        </w:rPr>
        <w:t>3</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Highly Qualified Instructional Staff </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1</w:t>
      </w:r>
      <w:r w:rsidR="00BE285A">
        <w:rPr>
          <w:rFonts w:ascii="Times New Roman" w:hAnsi="Times New Roman" w:cs="Times New Roman"/>
          <w:b w:val="0"/>
          <w:sz w:val="24"/>
          <w:szCs w:val="24"/>
        </w:rPr>
        <w:t>9</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Professional Development </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16</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Increasing  Parental Involvement/Family Engagement </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17</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School Transitions </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19</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Assessment</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2</w:t>
      </w:r>
      <w:r w:rsidR="00E4727A" w:rsidRPr="00FE640B">
        <w:rPr>
          <w:rFonts w:ascii="Times New Roman" w:hAnsi="Times New Roman" w:cs="Times New Roman"/>
          <w:b w:val="0"/>
          <w:sz w:val="24"/>
          <w:szCs w:val="24"/>
        </w:rPr>
        <w:t>0</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Activities for At-Risk Students </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2</w:t>
      </w:r>
      <w:r w:rsidR="00E4727A" w:rsidRPr="00FE640B">
        <w:rPr>
          <w:rFonts w:ascii="Times New Roman" w:hAnsi="Times New Roman" w:cs="Times New Roman"/>
          <w:b w:val="0"/>
          <w:sz w:val="24"/>
          <w:szCs w:val="24"/>
        </w:rPr>
        <w:t>1</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Coordination and Integration of Services &amp; Programs</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2</w:t>
      </w:r>
      <w:r w:rsidR="00E4727A" w:rsidRPr="00FE640B">
        <w:rPr>
          <w:rFonts w:ascii="Times New Roman" w:hAnsi="Times New Roman" w:cs="Times New Roman"/>
          <w:b w:val="0"/>
          <w:sz w:val="24"/>
          <w:szCs w:val="24"/>
        </w:rPr>
        <w:t>2</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 xml:space="preserve">Student Assessment Results, Interpretation &amp; Delivery to Parents </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25</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Collection and Disaggregation of Data</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25</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Disaggregated Assessment Results</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25</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Public Reporting of Data</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26</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Planning…</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26</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Community Involvement of the Plan/Implementation of the Plan</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27</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Sharing the Plan</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27</w:t>
      </w:r>
    </w:p>
    <w:p w:rsidR="003B7E4F" w:rsidRPr="00FE640B" w:rsidRDefault="003B7E4F" w:rsidP="003B7E4F">
      <w:pPr>
        <w:pStyle w:val="TOC1"/>
        <w:rPr>
          <w:rFonts w:ascii="Times New Roman" w:hAnsi="Times New Roman" w:cs="Times New Roman"/>
          <w:b w:val="0"/>
          <w:sz w:val="24"/>
          <w:szCs w:val="24"/>
        </w:rPr>
      </w:pPr>
      <w:r w:rsidRPr="00FE640B">
        <w:rPr>
          <w:rFonts w:ascii="Times New Roman" w:hAnsi="Times New Roman" w:cs="Times New Roman"/>
          <w:b w:val="0"/>
          <w:sz w:val="24"/>
          <w:szCs w:val="24"/>
        </w:rPr>
        <w:t>Translation</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27</w:t>
      </w:r>
    </w:p>
    <w:p w:rsidR="003B7E4F" w:rsidRPr="00FE640B" w:rsidRDefault="003B7E4F" w:rsidP="00F448BE">
      <w:pPr>
        <w:pStyle w:val="TOC1"/>
        <w:rPr>
          <w:rFonts w:ascii="Times New Roman" w:hAnsi="Times New Roman" w:cs="Times New Roman"/>
          <w:b w:val="0"/>
          <w:sz w:val="24"/>
          <w:szCs w:val="24"/>
        </w:rPr>
      </w:pPr>
      <w:r w:rsidRPr="00FE640B">
        <w:rPr>
          <w:rFonts w:ascii="Times New Roman" w:hAnsi="Times New Roman" w:cs="Times New Roman"/>
          <w:b w:val="0"/>
          <w:sz w:val="24"/>
          <w:szCs w:val="24"/>
        </w:rPr>
        <w:t>School Improvement Provisions</w:t>
      </w:r>
      <w:r w:rsidRPr="00FE640B">
        <w:rPr>
          <w:rFonts w:ascii="Times New Roman" w:hAnsi="Times New Roman" w:cs="Times New Roman"/>
          <w:b w:val="0"/>
          <w:sz w:val="24"/>
          <w:szCs w:val="24"/>
        </w:rPr>
        <w:ptab w:relativeTo="margin" w:alignment="right" w:leader="dot"/>
      </w:r>
      <w:r w:rsidR="00E4727A" w:rsidRPr="00FE640B">
        <w:rPr>
          <w:rFonts w:ascii="Times New Roman" w:hAnsi="Times New Roman" w:cs="Times New Roman"/>
          <w:b w:val="0"/>
          <w:sz w:val="24"/>
          <w:szCs w:val="24"/>
        </w:rPr>
        <w:t>27</w:t>
      </w:r>
    </w:p>
    <w:p w:rsidR="003B7E4F" w:rsidRPr="00FE640B" w:rsidRDefault="003B7E4F" w:rsidP="00F448BE">
      <w:pPr>
        <w:spacing w:before="240" w:line="276" w:lineRule="auto"/>
      </w:pPr>
      <w:r w:rsidRPr="00FE640B">
        <w:t>School Information and Revision sign-Off Sheet ……………………………………………….28</w:t>
      </w:r>
    </w:p>
    <w:p w:rsidR="003B7E4F" w:rsidRPr="00FE640B" w:rsidRDefault="003B7E4F" w:rsidP="00F448BE">
      <w:pPr>
        <w:spacing w:before="240" w:after="240" w:line="276" w:lineRule="auto"/>
      </w:pPr>
      <w:r w:rsidRPr="00FE640B">
        <w:t>Title I School</w:t>
      </w:r>
      <w:r w:rsidR="00E4727A" w:rsidRPr="00FE640B">
        <w:t>-</w:t>
      </w:r>
      <w:r w:rsidRPr="00FE640B">
        <w:t xml:space="preserve">wide Plan/School Improvement Plan </w:t>
      </w:r>
      <w:r w:rsidR="001A0841" w:rsidRPr="00FE640B">
        <w:t>Committee     .</w:t>
      </w:r>
      <w:r w:rsidR="00E4727A" w:rsidRPr="00FE640B">
        <w:t>………………………........</w:t>
      </w:r>
      <w:r w:rsidR="00712C1B" w:rsidRPr="00FE640B">
        <w:t xml:space="preserve"> </w:t>
      </w:r>
      <w:r w:rsidRPr="00FE640B">
        <w:t xml:space="preserve">29 </w:t>
      </w:r>
    </w:p>
    <w:p w:rsidR="003B7E4F" w:rsidRPr="00FE640B" w:rsidRDefault="003B7E4F" w:rsidP="00F448BE">
      <w:pPr>
        <w:pStyle w:val="TOC1"/>
        <w:spacing w:after="240"/>
        <w:rPr>
          <w:rFonts w:ascii="Times New Roman" w:hAnsi="Times New Roman" w:cs="Times New Roman"/>
          <w:b w:val="0"/>
          <w:sz w:val="24"/>
          <w:szCs w:val="24"/>
        </w:rPr>
      </w:pPr>
      <w:r w:rsidRPr="00FE640B">
        <w:rPr>
          <w:rFonts w:ascii="Times New Roman" w:hAnsi="Times New Roman" w:cs="Times New Roman"/>
          <w:b w:val="0"/>
          <w:sz w:val="24"/>
          <w:szCs w:val="24"/>
        </w:rPr>
        <w:t>Appendices</w:t>
      </w:r>
      <w:r w:rsidRPr="00FE640B">
        <w:rPr>
          <w:rFonts w:ascii="Times New Roman" w:hAnsi="Times New Roman" w:cs="Times New Roman"/>
          <w:b w:val="0"/>
          <w:sz w:val="24"/>
          <w:szCs w:val="24"/>
        </w:rPr>
        <w:ptab w:relativeTo="margin" w:alignment="right" w:leader="dot"/>
      </w:r>
      <w:r w:rsidRPr="00FE640B">
        <w:rPr>
          <w:rFonts w:ascii="Times New Roman" w:hAnsi="Times New Roman" w:cs="Times New Roman"/>
          <w:b w:val="0"/>
          <w:sz w:val="24"/>
          <w:szCs w:val="24"/>
        </w:rPr>
        <w:t>3</w:t>
      </w:r>
      <w:r w:rsidR="00E4727A" w:rsidRPr="00FE640B">
        <w:rPr>
          <w:rFonts w:ascii="Times New Roman" w:hAnsi="Times New Roman" w:cs="Times New Roman"/>
          <w:b w:val="0"/>
          <w:sz w:val="24"/>
          <w:szCs w:val="24"/>
        </w:rPr>
        <w:t>0</w:t>
      </w:r>
    </w:p>
    <w:p w:rsidR="003B7E4F" w:rsidRPr="00FE640B" w:rsidRDefault="003B7E4F" w:rsidP="00F448BE">
      <w:pPr>
        <w:pStyle w:val="TOC1"/>
        <w:rPr>
          <w:rFonts w:ascii="Times New Roman" w:hAnsi="Times New Roman" w:cs="Times New Roman"/>
          <w:b w:val="0"/>
          <w:sz w:val="24"/>
          <w:szCs w:val="24"/>
        </w:rPr>
      </w:pPr>
      <w:r w:rsidRPr="00FE640B">
        <w:rPr>
          <w:rFonts w:ascii="Times New Roman" w:hAnsi="Times New Roman" w:cs="Times New Roman"/>
          <w:b w:val="0"/>
          <w:sz w:val="24"/>
          <w:szCs w:val="24"/>
        </w:rPr>
        <w:t>School Improvement Plan ……………………………………………………………………….3</w:t>
      </w:r>
      <w:r w:rsidR="00E4727A" w:rsidRPr="00FE640B">
        <w:rPr>
          <w:rFonts w:ascii="Times New Roman" w:hAnsi="Times New Roman" w:cs="Times New Roman"/>
          <w:b w:val="0"/>
          <w:sz w:val="24"/>
          <w:szCs w:val="24"/>
        </w:rPr>
        <w:t>4</w:t>
      </w:r>
    </w:p>
    <w:p w:rsidR="003B7E4F" w:rsidRPr="00FE640B" w:rsidRDefault="003B7E4F" w:rsidP="003B7E4F">
      <w:pPr>
        <w:pStyle w:val="TOC1"/>
        <w:rPr>
          <w:rFonts w:ascii="Times New Roman" w:hAnsi="Times New Roman" w:cs="Times New Roman"/>
          <w:b w:val="0"/>
          <w:sz w:val="24"/>
          <w:szCs w:val="24"/>
        </w:rPr>
      </w:pPr>
    </w:p>
    <w:p w:rsidR="003B7E4F" w:rsidRPr="00FE640B" w:rsidRDefault="003B7E4F" w:rsidP="003B7E4F"/>
    <w:p w:rsidR="003B7E4F" w:rsidRPr="00FE640B" w:rsidRDefault="003B7E4F" w:rsidP="003B7E4F"/>
    <w:p w:rsidR="003B7E4F" w:rsidRPr="00FE640B" w:rsidRDefault="003B7E4F" w:rsidP="0058146F">
      <w:pPr>
        <w:spacing w:line="480" w:lineRule="auto"/>
        <w:rPr>
          <w:b/>
          <w:u w:val="single"/>
        </w:rPr>
      </w:pPr>
    </w:p>
    <w:p w:rsidR="003B7E4F" w:rsidRPr="00FE640B" w:rsidRDefault="003B7E4F" w:rsidP="0058146F">
      <w:pPr>
        <w:spacing w:line="480" w:lineRule="auto"/>
        <w:rPr>
          <w:b/>
          <w:u w:val="single"/>
        </w:rPr>
      </w:pPr>
    </w:p>
    <w:p w:rsidR="003B7E4F" w:rsidRPr="00FE640B" w:rsidRDefault="003B7E4F" w:rsidP="0058146F">
      <w:pPr>
        <w:spacing w:line="480" w:lineRule="auto"/>
        <w:rPr>
          <w:b/>
          <w:u w:val="single"/>
        </w:rPr>
      </w:pPr>
    </w:p>
    <w:p w:rsidR="006C3751" w:rsidRDefault="006C3751" w:rsidP="0058146F">
      <w:pPr>
        <w:spacing w:line="480" w:lineRule="auto"/>
        <w:rPr>
          <w:b/>
          <w:u w:val="single"/>
        </w:rPr>
      </w:pPr>
    </w:p>
    <w:p w:rsidR="00CB119C" w:rsidRPr="00FE640B" w:rsidRDefault="00CB119C" w:rsidP="0058146F">
      <w:pPr>
        <w:spacing w:line="480" w:lineRule="auto"/>
        <w:rPr>
          <w:b/>
          <w:u w:val="single"/>
        </w:rPr>
      </w:pPr>
    </w:p>
    <w:p w:rsidR="00400111" w:rsidRPr="00FE640B" w:rsidRDefault="00D867EA" w:rsidP="0058146F">
      <w:pPr>
        <w:spacing w:line="480" w:lineRule="auto"/>
        <w:rPr>
          <w:b/>
          <w:u w:val="single"/>
        </w:rPr>
      </w:pPr>
      <w:r w:rsidRPr="00FE640B">
        <w:rPr>
          <w:b/>
          <w:u w:val="single"/>
        </w:rPr>
        <w:lastRenderedPageBreak/>
        <w:t xml:space="preserve">1. </w:t>
      </w:r>
      <w:r w:rsidR="0058146F" w:rsidRPr="00FE640B">
        <w:rPr>
          <w:b/>
          <w:u w:val="single"/>
        </w:rPr>
        <w:t>Comprehensive Needs Assessment</w:t>
      </w:r>
    </w:p>
    <w:p w:rsidR="008C0D2D" w:rsidRPr="00FE640B" w:rsidRDefault="004E4400" w:rsidP="00FC5B41">
      <w:pPr>
        <w:pStyle w:val="BodyText2"/>
        <w:tabs>
          <w:tab w:val="left" w:pos="1440"/>
        </w:tabs>
        <w:spacing w:line="276" w:lineRule="auto"/>
        <w:contextualSpacing/>
        <w:rPr>
          <w:szCs w:val="24"/>
        </w:rPr>
      </w:pPr>
      <w:r w:rsidRPr="00FE640B">
        <w:rPr>
          <w:szCs w:val="24"/>
        </w:rPr>
        <w:t>Ruskin</w:t>
      </w:r>
      <w:r w:rsidR="006A594A" w:rsidRPr="00FE640B">
        <w:rPr>
          <w:szCs w:val="24"/>
        </w:rPr>
        <w:t xml:space="preserve"> opened its doors in </w:t>
      </w:r>
      <w:r w:rsidR="00DB77EA" w:rsidRPr="00FE640B">
        <w:rPr>
          <w:szCs w:val="24"/>
        </w:rPr>
        <w:t>1993</w:t>
      </w:r>
      <w:r w:rsidR="006A594A" w:rsidRPr="00FE640B">
        <w:rPr>
          <w:szCs w:val="24"/>
        </w:rPr>
        <w:t xml:space="preserve"> and has since been providing quality, engagi</w:t>
      </w:r>
      <w:r w:rsidRPr="00FE640B">
        <w:rPr>
          <w:szCs w:val="24"/>
        </w:rPr>
        <w:t>ng instruction to all students</w:t>
      </w:r>
      <w:r w:rsidR="00820CB8" w:rsidRPr="00FE640B">
        <w:rPr>
          <w:szCs w:val="24"/>
        </w:rPr>
        <w:t>. Kindergarten through Fifth grade students currently receive</w:t>
      </w:r>
      <w:r w:rsidR="00181899" w:rsidRPr="00FE640B">
        <w:rPr>
          <w:szCs w:val="24"/>
        </w:rPr>
        <w:t xml:space="preserve"> supplemental instruction in reading and/or math</w:t>
      </w:r>
      <w:r w:rsidR="00DB77EA" w:rsidRPr="00FE640B">
        <w:rPr>
          <w:szCs w:val="24"/>
        </w:rPr>
        <w:t xml:space="preserve">. Ruskin Elementary is a </w:t>
      </w:r>
      <w:r w:rsidR="00820CB8" w:rsidRPr="00FE640B">
        <w:rPr>
          <w:szCs w:val="24"/>
        </w:rPr>
        <w:t>School wide</w:t>
      </w:r>
      <w:r w:rsidR="00DB77EA" w:rsidRPr="00FE640B">
        <w:rPr>
          <w:szCs w:val="24"/>
        </w:rPr>
        <w:t xml:space="preserve"> Title I School.</w:t>
      </w:r>
      <w:r w:rsidR="00181899" w:rsidRPr="00FE640B">
        <w:rPr>
          <w:szCs w:val="24"/>
        </w:rPr>
        <w:t xml:space="preserve">  Various programs have been designed to promote the school</w:t>
      </w:r>
      <w:r w:rsidR="00F6317C" w:rsidRPr="00FE640B">
        <w:rPr>
          <w:szCs w:val="24"/>
        </w:rPr>
        <w:t>’</w:t>
      </w:r>
      <w:r w:rsidRPr="00FE640B">
        <w:rPr>
          <w:szCs w:val="24"/>
        </w:rPr>
        <w:t>s vision of the individual development of the whole child.</w:t>
      </w:r>
      <w:r w:rsidR="008C0D2D" w:rsidRPr="00FE640B">
        <w:rPr>
          <w:szCs w:val="24"/>
        </w:rPr>
        <w:t xml:space="preserve"> Ruskin Elementary was recognized as a Title </w:t>
      </w:r>
      <w:r w:rsidR="00FC5B41" w:rsidRPr="00FE640B">
        <w:rPr>
          <w:szCs w:val="24"/>
        </w:rPr>
        <w:t>I</w:t>
      </w:r>
      <w:r w:rsidR="008C0D2D" w:rsidRPr="00FE640B">
        <w:rPr>
          <w:szCs w:val="24"/>
        </w:rPr>
        <w:t xml:space="preserve"> Distinguished Sc</w:t>
      </w:r>
      <w:r w:rsidR="00DB34D8" w:rsidRPr="00FE640B">
        <w:rPr>
          <w:szCs w:val="24"/>
        </w:rPr>
        <w:t xml:space="preserve">hool in the 2007-08 school </w:t>
      </w:r>
      <w:r w:rsidR="008C0D2D" w:rsidRPr="00FE640B">
        <w:rPr>
          <w:szCs w:val="24"/>
        </w:rPr>
        <w:t>year.</w:t>
      </w:r>
    </w:p>
    <w:p w:rsidR="004E4400" w:rsidRPr="00FE640B" w:rsidRDefault="004E4400" w:rsidP="00882626">
      <w:pPr>
        <w:pStyle w:val="BodyText2"/>
        <w:tabs>
          <w:tab w:val="left" w:pos="990"/>
        </w:tabs>
        <w:spacing w:line="276" w:lineRule="auto"/>
        <w:ind w:firstLine="0"/>
        <w:contextualSpacing/>
        <w:rPr>
          <w:szCs w:val="24"/>
        </w:rPr>
      </w:pPr>
    </w:p>
    <w:p w:rsidR="008E4DA2" w:rsidRPr="00FE640B" w:rsidRDefault="005861A5" w:rsidP="008E4DA2">
      <w:r w:rsidRPr="00FE640B">
        <w:rPr>
          <w:noProof/>
          <w:lang w:eastAsia="en-US"/>
        </w:rPr>
        <w:drawing>
          <wp:inline distT="0" distB="0" distL="0" distR="0" wp14:anchorId="1E2A6A83" wp14:editId="5C44D7E3">
            <wp:extent cx="5812403" cy="3148716"/>
            <wp:effectExtent l="0" t="0" r="17145"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4DA2" w:rsidRPr="00FE640B" w:rsidRDefault="008E4DA2" w:rsidP="008E4DA2"/>
    <w:p w:rsidR="008E4DA2" w:rsidRPr="00FE640B" w:rsidRDefault="008E4DA2" w:rsidP="008E4DA2"/>
    <w:tbl>
      <w:tblPr>
        <w:tblStyle w:val="TableGrid"/>
        <w:tblpPr w:leftFromText="180" w:rightFromText="180" w:vertAnchor="text" w:horzAnchor="margin" w:tblpXSpec="center" w:tblpY="175"/>
        <w:tblW w:w="0" w:type="auto"/>
        <w:tblLook w:val="04A0" w:firstRow="1" w:lastRow="0" w:firstColumn="1" w:lastColumn="0" w:noHBand="0" w:noVBand="1"/>
      </w:tblPr>
      <w:tblGrid>
        <w:gridCol w:w="1593"/>
        <w:gridCol w:w="1451"/>
        <w:gridCol w:w="1629"/>
        <w:gridCol w:w="1537"/>
        <w:gridCol w:w="1702"/>
        <w:gridCol w:w="1664"/>
      </w:tblGrid>
      <w:tr w:rsidR="00820CB8" w:rsidRPr="00FE640B" w:rsidTr="00820CB8">
        <w:tc>
          <w:tcPr>
            <w:tcW w:w="1593" w:type="dxa"/>
          </w:tcPr>
          <w:p w:rsidR="00820CB8" w:rsidRPr="001C0915" w:rsidRDefault="00820CB8" w:rsidP="0032545E">
            <w:pPr>
              <w:jc w:val="center"/>
            </w:pPr>
            <w:r w:rsidRPr="001C0915">
              <w:t>Year</w:t>
            </w:r>
          </w:p>
        </w:tc>
        <w:tc>
          <w:tcPr>
            <w:tcW w:w="1451" w:type="dxa"/>
          </w:tcPr>
          <w:p w:rsidR="00820CB8" w:rsidRPr="001C0915" w:rsidRDefault="00820CB8" w:rsidP="0032545E">
            <w:pPr>
              <w:jc w:val="center"/>
            </w:pPr>
            <w:r w:rsidRPr="001C0915">
              <w:t>Black</w:t>
            </w:r>
          </w:p>
        </w:tc>
        <w:tc>
          <w:tcPr>
            <w:tcW w:w="1629" w:type="dxa"/>
          </w:tcPr>
          <w:p w:rsidR="00820CB8" w:rsidRPr="001C0915" w:rsidRDefault="00820CB8" w:rsidP="0032545E">
            <w:pPr>
              <w:jc w:val="center"/>
            </w:pPr>
            <w:r w:rsidRPr="001C0915">
              <w:t>Hispanic</w:t>
            </w:r>
          </w:p>
        </w:tc>
        <w:tc>
          <w:tcPr>
            <w:tcW w:w="1537" w:type="dxa"/>
          </w:tcPr>
          <w:p w:rsidR="00820CB8" w:rsidRPr="001C0915" w:rsidRDefault="00820CB8" w:rsidP="0032545E">
            <w:pPr>
              <w:jc w:val="center"/>
            </w:pPr>
            <w:r w:rsidRPr="001C0915">
              <w:t>White</w:t>
            </w:r>
          </w:p>
        </w:tc>
        <w:tc>
          <w:tcPr>
            <w:tcW w:w="1702" w:type="dxa"/>
          </w:tcPr>
          <w:p w:rsidR="00820CB8" w:rsidRPr="001C0915" w:rsidRDefault="00820CB8" w:rsidP="0032545E">
            <w:pPr>
              <w:jc w:val="center"/>
            </w:pPr>
            <w:r w:rsidRPr="001C0915">
              <w:t>Multiracial</w:t>
            </w:r>
          </w:p>
        </w:tc>
        <w:tc>
          <w:tcPr>
            <w:tcW w:w="1664" w:type="dxa"/>
          </w:tcPr>
          <w:p w:rsidR="00820CB8" w:rsidRPr="001C0915" w:rsidRDefault="00820CB8" w:rsidP="0032545E">
            <w:pPr>
              <w:jc w:val="center"/>
            </w:pPr>
            <w:r w:rsidRPr="001C0915">
              <w:t xml:space="preserve">Asian </w:t>
            </w:r>
          </w:p>
        </w:tc>
      </w:tr>
      <w:tr w:rsidR="00820CB8" w:rsidRPr="00FE640B" w:rsidTr="00820CB8">
        <w:tc>
          <w:tcPr>
            <w:tcW w:w="1593" w:type="dxa"/>
          </w:tcPr>
          <w:p w:rsidR="00820CB8" w:rsidRPr="001C0915" w:rsidRDefault="00820CB8" w:rsidP="0032545E">
            <w:pPr>
              <w:jc w:val="center"/>
            </w:pPr>
            <w:r w:rsidRPr="001C0915">
              <w:t>2014 - 2015</w:t>
            </w:r>
          </w:p>
        </w:tc>
        <w:tc>
          <w:tcPr>
            <w:tcW w:w="1451" w:type="dxa"/>
          </w:tcPr>
          <w:p w:rsidR="00820CB8" w:rsidRPr="001C0915" w:rsidRDefault="00820CB8" w:rsidP="0032545E">
            <w:pPr>
              <w:jc w:val="center"/>
            </w:pPr>
            <w:r w:rsidRPr="001C0915">
              <w:t>35%</w:t>
            </w:r>
          </w:p>
        </w:tc>
        <w:tc>
          <w:tcPr>
            <w:tcW w:w="1629" w:type="dxa"/>
          </w:tcPr>
          <w:p w:rsidR="00820CB8" w:rsidRPr="001C0915" w:rsidRDefault="00712834" w:rsidP="0032545E">
            <w:pPr>
              <w:jc w:val="center"/>
            </w:pPr>
            <w:r w:rsidRPr="001C0915">
              <w:t>10.7</w:t>
            </w:r>
            <w:r w:rsidR="00820CB8" w:rsidRPr="001C0915">
              <w:t>%</w:t>
            </w:r>
          </w:p>
        </w:tc>
        <w:tc>
          <w:tcPr>
            <w:tcW w:w="1537" w:type="dxa"/>
          </w:tcPr>
          <w:p w:rsidR="00820CB8" w:rsidRPr="001C0915" w:rsidRDefault="00820CB8" w:rsidP="0032545E">
            <w:pPr>
              <w:jc w:val="center"/>
            </w:pPr>
            <w:r w:rsidRPr="001C0915">
              <w:t>47%</w:t>
            </w:r>
          </w:p>
        </w:tc>
        <w:tc>
          <w:tcPr>
            <w:tcW w:w="1702" w:type="dxa"/>
          </w:tcPr>
          <w:p w:rsidR="00820CB8" w:rsidRPr="001C0915" w:rsidRDefault="00712834" w:rsidP="0032545E">
            <w:pPr>
              <w:jc w:val="center"/>
            </w:pPr>
            <w:r w:rsidRPr="001C0915">
              <w:t>7</w:t>
            </w:r>
            <w:r w:rsidR="00820CB8" w:rsidRPr="001C0915">
              <w:t>%</w:t>
            </w:r>
          </w:p>
        </w:tc>
        <w:tc>
          <w:tcPr>
            <w:tcW w:w="1664" w:type="dxa"/>
          </w:tcPr>
          <w:p w:rsidR="00820CB8" w:rsidRPr="001C0915" w:rsidRDefault="00712834" w:rsidP="0032545E">
            <w:pPr>
              <w:jc w:val="center"/>
            </w:pPr>
            <w:r w:rsidRPr="001C0915">
              <w:t>1</w:t>
            </w:r>
            <w:r w:rsidR="00820CB8" w:rsidRPr="001C0915">
              <w:t>%</w:t>
            </w:r>
          </w:p>
        </w:tc>
      </w:tr>
      <w:tr w:rsidR="00820CB8" w:rsidRPr="00FE640B" w:rsidTr="00820CB8">
        <w:tc>
          <w:tcPr>
            <w:tcW w:w="1593" w:type="dxa"/>
          </w:tcPr>
          <w:p w:rsidR="00820CB8" w:rsidRPr="00FE640B" w:rsidRDefault="00820CB8" w:rsidP="0032545E">
            <w:pPr>
              <w:jc w:val="center"/>
            </w:pPr>
            <w:r w:rsidRPr="00FE640B">
              <w:t>2013-2014</w:t>
            </w:r>
          </w:p>
        </w:tc>
        <w:tc>
          <w:tcPr>
            <w:tcW w:w="1451" w:type="dxa"/>
          </w:tcPr>
          <w:p w:rsidR="00820CB8" w:rsidRPr="00FE640B" w:rsidRDefault="00820CB8" w:rsidP="0032545E">
            <w:pPr>
              <w:jc w:val="center"/>
            </w:pPr>
            <w:r w:rsidRPr="00FE640B">
              <w:t>35%</w:t>
            </w:r>
          </w:p>
        </w:tc>
        <w:tc>
          <w:tcPr>
            <w:tcW w:w="1629" w:type="dxa"/>
          </w:tcPr>
          <w:p w:rsidR="00820CB8" w:rsidRPr="00FE640B" w:rsidRDefault="00820CB8" w:rsidP="0032545E">
            <w:pPr>
              <w:jc w:val="center"/>
            </w:pPr>
            <w:r w:rsidRPr="00FE640B">
              <w:t>7%</w:t>
            </w:r>
          </w:p>
        </w:tc>
        <w:tc>
          <w:tcPr>
            <w:tcW w:w="1537" w:type="dxa"/>
          </w:tcPr>
          <w:p w:rsidR="00820CB8" w:rsidRPr="00FE640B" w:rsidRDefault="00820CB8" w:rsidP="0032545E">
            <w:pPr>
              <w:jc w:val="center"/>
            </w:pPr>
            <w:r w:rsidRPr="00FE640B">
              <w:t>48%</w:t>
            </w:r>
          </w:p>
        </w:tc>
        <w:tc>
          <w:tcPr>
            <w:tcW w:w="1702" w:type="dxa"/>
          </w:tcPr>
          <w:p w:rsidR="00820CB8" w:rsidRPr="00FE640B" w:rsidRDefault="00820CB8" w:rsidP="0032545E">
            <w:pPr>
              <w:jc w:val="center"/>
            </w:pPr>
            <w:r w:rsidRPr="00FE640B">
              <w:t>7%</w:t>
            </w:r>
          </w:p>
        </w:tc>
        <w:tc>
          <w:tcPr>
            <w:tcW w:w="1664" w:type="dxa"/>
          </w:tcPr>
          <w:p w:rsidR="00820CB8" w:rsidRPr="00FE640B" w:rsidRDefault="00820CB8" w:rsidP="0032545E">
            <w:pPr>
              <w:jc w:val="center"/>
            </w:pPr>
            <w:r w:rsidRPr="00FE640B">
              <w:t>0</w:t>
            </w:r>
          </w:p>
        </w:tc>
      </w:tr>
      <w:tr w:rsidR="00820CB8" w:rsidRPr="00FE640B" w:rsidTr="00820CB8">
        <w:tc>
          <w:tcPr>
            <w:tcW w:w="1593" w:type="dxa"/>
          </w:tcPr>
          <w:p w:rsidR="00820CB8" w:rsidRPr="00FE640B" w:rsidRDefault="00820CB8" w:rsidP="0032545E">
            <w:pPr>
              <w:jc w:val="center"/>
            </w:pPr>
            <w:r w:rsidRPr="00FE640B">
              <w:t>2012-2013</w:t>
            </w:r>
          </w:p>
        </w:tc>
        <w:tc>
          <w:tcPr>
            <w:tcW w:w="1451" w:type="dxa"/>
          </w:tcPr>
          <w:p w:rsidR="00820CB8" w:rsidRPr="00FE640B" w:rsidRDefault="00820CB8" w:rsidP="0032545E">
            <w:pPr>
              <w:jc w:val="center"/>
            </w:pPr>
            <w:r w:rsidRPr="00FE640B">
              <w:t>35%</w:t>
            </w:r>
          </w:p>
        </w:tc>
        <w:tc>
          <w:tcPr>
            <w:tcW w:w="1629" w:type="dxa"/>
          </w:tcPr>
          <w:p w:rsidR="00820CB8" w:rsidRPr="00FE640B" w:rsidRDefault="00820CB8" w:rsidP="0032545E">
            <w:pPr>
              <w:jc w:val="center"/>
            </w:pPr>
            <w:r w:rsidRPr="00FE640B">
              <w:t>11%</w:t>
            </w:r>
          </w:p>
        </w:tc>
        <w:tc>
          <w:tcPr>
            <w:tcW w:w="1537" w:type="dxa"/>
          </w:tcPr>
          <w:p w:rsidR="00820CB8" w:rsidRPr="00FE640B" w:rsidRDefault="00820CB8" w:rsidP="0032545E">
            <w:pPr>
              <w:jc w:val="center"/>
            </w:pPr>
            <w:r w:rsidRPr="00FE640B">
              <w:t>46%</w:t>
            </w:r>
          </w:p>
        </w:tc>
        <w:tc>
          <w:tcPr>
            <w:tcW w:w="1702" w:type="dxa"/>
          </w:tcPr>
          <w:p w:rsidR="00820CB8" w:rsidRPr="00FE640B" w:rsidRDefault="00820CB8" w:rsidP="0032545E">
            <w:pPr>
              <w:jc w:val="center"/>
            </w:pPr>
            <w:r w:rsidRPr="00FE640B">
              <w:t>8%</w:t>
            </w:r>
          </w:p>
        </w:tc>
        <w:tc>
          <w:tcPr>
            <w:tcW w:w="1664" w:type="dxa"/>
          </w:tcPr>
          <w:p w:rsidR="00820CB8" w:rsidRPr="00FE640B" w:rsidRDefault="00820CB8" w:rsidP="0032545E">
            <w:pPr>
              <w:jc w:val="center"/>
            </w:pPr>
            <w:r w:rsidRPr="00FE640B">
              <w:t>0</w:t>
            </w:r>
          </w:p>
        </w:tc>
      </w:tr>
      <w:tr w:rsidR="00820CB8" w:rsidRPr="00FE640B" w:rsidTr="00820CB8">
        <w:tc>
          <w:tcPr>
            <w:tcW w:w="1593" w:type="dxa"/>
          </w:tcPr>
          <w:p w:rsidR="00820CB8" w:rsidRPr="00FE640B" w:rsidRDefault="00820CB8" w:rsidP="0032545E">
            <w:pPr>
              <w:jc w:val="center"/>
            </w:pPr>
            <w:r w:rsidRPr="00FE640B">
              <w:t>2011-2012</w:t>
            </w:r>
          </w:p>
        </w:tc>
        <w:tc>
          <w:tcPr>
            <w:tcW w:w="1451" w:type="dxa"/>
          </w:tcPr>
          <w:p w:rsidR="00820CB8" w:rsidRPr="00FE640B" w:rsidRDefault="00820CB8" w:rsidP="0032545E">
            <w:pPr>
              <w:jc w:val="center"/>
            </w:pPr>
            <w:r w:rsidRPr="00FE640B">
              <w:t>36%</w:t>
            </w:r>
          </w:p>
        </w:tc>
        <w:tc>
          <w:tcPr>
            <w:tcW w:w="1629" w:type="dxa"/>
          </w:tcPr>
          <w:p w:rsidR="00820CB8" w:rsidRPr="00FE640B" w:rsidRDefault="00820CB8" w:rsidP="0032545E">
            <w:pPr>
              <w:jc w:val="center"/>
            </w:pPr>
            <w:r w:rsidRPr="00FE640B">
              <w:t>11%</w:t>
            </w:r>
          </w:p>
        </w:tc>
        <w:tc>
          <w:tcPr>
            <w:tcW w:w="1537" w:type="dxa"/>
          </w:tcPr>
          <w:p w:rsidR="00820CB8" w:rsidRPr="00FE640B" w:rsidRDefault="00820CB8" w:rsidP="0032545E">
            <w:pPr>
              <w:jc w:val="center"/>
            </w:pPr>
            <w:r w:rsidRPr="00FE640B">
              <w:t>48%</w:t>
            </w:r>
          </w:p>
        </w:tc>
        <w:tc>
          <w:tcPr>
            <w:tcW w:w="1702" w:type="dxa"/>
          </w:tcPr>
          <w:p w:rsidR="00820CB8" w:rsidRPr="00FE640B" w:rsidRDefault="00820CB8" w:rsidP="0032545E">
            <w:pPr>
              <w:jc w:val="center"/>
            </w:pPr>
            <w:r w:rsidRPr="00FE640B">
              <w:t>6%</w:t>
            </w:r>
          </w:p>
        </w:tc>
        <w:tc>
          <w:tcPr>
            <w:tcW w:w="1664" w:type="dxa"/>
          </w:tcPr>
          <w:p w:rsidR="00820CB8" w:rsidRPr="00FE640B" w:rsidRDefault="00820CB8" w:rsidP="0032545E">
            <w:pPr>
              <w:jc w:val="center"/>
            </w:pPr>
            <w:r w:rsidRPr="00FE640B">
              <w:t>0</w:t>
            </w:r>
          </w:p>
        </w:tc>
      </w:tr>
    </w:tbl>
    <w:p w:rsidR="008E4DA2" w:rsidRPr="00FE640B" w:rsidRDefault="008E4DA2" w:rsidP="008E4DA2"/>
    <w:p w:rsidR="008E4DA2" w:rsidRPr="00FE640B" w:rsidRDefault="008E4DA2" w:rsidP="008E4DA2"/>
    <w:p w:rsidR="008E4DA2" w:rsidRPr="00FE640B" w:rsidRDefault="008E4DA2" w:rsidP="008E4DA2">
      <w:r w:rsidRPr="00FE640B">
        <w:t>Enrollment Numbers</w:t>
      </w:r>
    </w:p>
    <w:p w:rsidR="008E4DA2" w:rsidRPr="00FE640B" w:rsidRDefault="008E4DA2" w:rsidP="008E4DA2">
      <w:pPr>
        <w:rPr>
          <w:highlight w:val="yellow"/>
        </w:rPr>
      </w:pPr>
    </w:p>
    <w:tbl>
      <w:tblPr>
        <w:tblStyle w:val="TableGrid"/>
        <w:tblpPr w:leftFromText="180" w:rightFromText="180" w:vertAnchor="text" w:horzAnchor="page" w:tblpX="3183" w:tblpY="3"/>
        <w:tblW w:w="4500" w:type="dxa"/>
        <w:tblLook w:val="04A0" w:firstRow="1" w:lastRow="0" w:firstColumn="1" w:lastColumn="0" w:noHBand="0" w:noVBand="1"/>
      </w:tblPr>
      <w:tblGrid>
        <w:gridCol w:w="2070"/>
        <w:gridCol w:w="2430"/>
      </w:tblGrid>
      <w:tr w:rsidR="008E4DA2" w:rsidRPr="00FE640B" w:rsidTr="0032545E">
        <w:tc>
          <w:tcPr>
            <w:tcW w:w="2070" w:type="dxa"/>
          </w:tcPr>
          <w:p w:rsidR="008E4DA2" w:rsidRPr="001C0915" w:rsidRDefault="008E4DA2" w:rsidP="0032545E">
            <w:pPr>
              <w:jc w:val="center"/>
            </w:pPr>
            <w:r w:rsidRPr="001C0915">
              <w:t>Year</w:t>
            </w:r>
          </w:p>
        </w:tc>
        <w:tc>
          <w:tcPr>
            <w:tcW w:w="2430" w:type="dxa"/>
          </w:tcPr>
          <w:p w:rsidR="008E4DA2" w:rsidRPr="001C0915" w:rsidRDefault="008E4DA2" w:rsidP="0032545E">
            <w:r w:rsidRPr="001C0915">
              <w:t>Enrollment Numbers</w:t>
            </w:r>
          </w:p>
        </w:tc>
      </w:tr>
      <w:tr w:rsidR="00820CB8" w:rsidRPr="00FE640B" w:rsidTr="0032545E">
        <w:tc>
          <w:tcPr>
            <w:tcW w:w="2070" w:type="dxa"/>
          </w:tcPr>
          <w:p w:rsidR="00820CB8" w:rsidRPr="001C0915" w:rsidRDefault="00820CB8" w:rsidP="0032545E">
            <w:pPr>
              <w:jc w:val="center"/>
            </w:pPr>
            <w:r w:rsidRPr="001C0915">
              <w:t>2014 - 2015</w:t>
            </w:r>
          </w:p>
        </w:tc>
        <w:tc>
          <w:tcPr>
            <w:tcW w:w="2430" w:type="dxa"/>
          </w:tcPr>
          <w:p w:rsidR="00820CB8" w:rsidRPr="001C0915" w:rsidRDefault="00820CB8" w:rsidP="0032545E">
            <w:pPr>
              <w:jc w:val="center"/>
            </w:pPr>
            <w:r w:rsidRPr="001C0915">
              <w:t>449</w:t>
            </w:r>
          </w:p>
        </w:tc>
      </w:tr>
      <w:tr w:rsidR="008E4DA2" w:rsidRPr="00FE640B" w:rsidTr="0032545E">
        <w:tc>
          <w:tcPr>
            <w:tcW w:w="2070" w:type="dxa"/>
          </w:tcPr>
          <w:p w:rsidR="008E4DA2" w:rsidRPr="00FE640B" w:rsidRDefault="008E4DA2" w:rsidP="0032545E">
            <w:pPr>
              <w:jc w:val="center"/>
            </w:pPr>
            <w:r w:rsidRPr="00FE640B">
              <w:t>2013-2014</w:t>
            </w:r>
          </w:p>
        </w:tc>
        <w:tc>
          <w:tcPr>
            <w:tcW w:w="2430" w:type="dxa"/>
          </w:tcPr>
          <w:p w:rsidR="008E4DA2" w:rsidRPr="00FE640B" w:rsidRDefault="008E4DA2" w:rsidP="0032545E">
            <w:pPr>
              <w:jc w:val="center"/>
            </w:pPr>
            <w:r w:rsidRPr="00FE640B">
              <w:t>559</w:t>
            </w:r>
          </w:p>
        </w:tc>
      </w:tr>
      <w:tr w:rsidR="008E4DA2" w:rsidRPr="00FE640B" w:rsidTr="0032545E">
        <w:tc>
          <w:tcPr>
            <w:tcW w:w="2070" w:type="dxa"/>
          </w:tcPr>
          <w:p w:rsidR="008E4DA2" w:rsidRPr="00FE640B" w:rsidRDefault="008E4DA2" w:rsidP="0032545E">
            <w:pPr>
              <w:jc w:val="center"/>
            </w:pPr>
            <w:r w:rsidRPr="00FE640B">
              <w:t>2012-2013</w:t>
            </w:r>
          </w:p>
        </w:tc>
        <w:tc>
          <w:tcPr>
            <w:tcW w:w="2430" w:type="dxa"/>
          </w:tcPr>
          <w:p w:rsidR="008E4DA2" w:rsidRPr="00FE640B" w:rsidRDefault="008E4DA2" w:rsidP="0032545E">
            <w:pPr>
              <w:jc w:val="center"/>
            </w:pPr>
            <w:r w:rsidRPr="00FE640B">
              <w:t>542</w:t>
            </w:r>
          </w:p>
        </w:tc>
      </w:tr>
      <w:tr w:rsidR="008E4DA2" w:rsidRPr="00FE640B" w:rsidTr="0032545E">
        <w:tc>
          <w:tcPr>
            <w:tcW w:w="2070" w:type="dxa"/>
          </w:tcPr>
          <w:p w:rsidR="008E4DA2" w:rsidRPr="00FE640B" w:rsidRDefault="008E4DA2" w:rsidP="0032545E">
            <w:pPr>
              <w:jc w:val="center"/>
            </w:pPr>
            <w:r w:rsidRPr="00FE640B">
              <w:t>2011-2012</w:t>
            </w:r>
          </w:p>
        </w:tc>
        <w:tc>
          <w:tcPr>
            <w:tcW w:w="2430" w:type="dxa"/>
          </w:tcPr>
          <w:p w:rsidR="008E4DA2" w:rsidRPr="00FE640B" w:rsidRDefault="008E4DA2" w:rsidP="0032545E">
            <w:pPr>
              <w:jc w:val="center"/>
            </w:pPr>
            <w:r w:rsidRPr="00FE640B">
              <w:t>597</w:t>
            </w:r>
          </w:p>
        </w:tc>
      </w:tr>
    </w:tbl>
    <w:p w:rsidR="0081354F" w:rsidRPr="00FE640B" w:rsidRDefault="0081354F" w:rsidP="00D867EA">
      <w:pPr>
        <w:pStyle w:val="BodyText2"/>
        <w:tabs>
          <w:tab w:val="left" w:pos="990"/>
        </w:tabs>
        <w:ind w:firstLine="0"/>
        <w:contextualSpacing/>
        <w:rPr>
          <w:szCs w:val="24"/>
        </w:rPr>
      </w:pPr>
    </w:p>
    <w:p w:rsidR="0081354F" w:rsidRPr="00FE640B" w:rsidRDefault="0081354F" w:rsidP="00D95C2D">
      <w:pPr>
        <w:pStyle w:val="BodyText2"/>
        <w:tabs>
          <w:tab w:val="left" w:pos="1440"/>
        </w:tabs>
        <w:ind w:firstLine="0"/>
        <w:contextualSpacing/>
        <w:jc w:val="center"/>
        <w:rPr>
          <w:szCs w:val="24"/>
        </w:rPr>
      </w:pPr>
    </w:p>
    <w:p w:rsidR="00FC5B41" w:rsidRPr="00FE640B" w:rsidRDefault="00FC5B41" w:rsidP="003225DE">
      <w:pPr>
        <w:spacing w:line="276" w:lineRule="auto"/>
        <w:ind w:firstLine="720"/>
      </w:pPr>
    </w:p>
    <w:p w:rsidR="00FC5B41" w:rsidRPr="00FE640B" w:rsidRDefault="00FC5B41" w:rsidP="003225DE">
      <w:pPr>
        <w:spacing w:line="276" w:lineRule="auto"/>
        <w:ind w:firstLine="720"/>
      </w:pPr>
    </w:p>
    <w:p w:rsidR="003225DE" w:rsidRPr="00FE640B" w:rsidRDefault="003225DE" w:rsidP="003225DE">
      <w:pPr>
        <w:spacing w:line="276" w:lineRule="auto"/>
        <w:ind w:firstLine="720"/>
      </w:pPr>
      <w:r w:rsidRPr="00FE640B">
        <w:lastRenderedPageBreak/>
        <w:t xml:space="preserve">Our racial subgroup data at this time is primarily </w:t>
      </w:r>
      <w:r w:rsidR="00123955" w:rsidRPr="00FE640B">
        <w:t>B</w:t>
      </w:r>
      <w:r w:rsidRPr="00FE640B">
        <w:t xml:space="preserve">lack, </w:t>
      </w:r>
      <w:r w:rsidR="00123955" w:rsidRPr="00FE640B">
        <w:t>W</w:t>
      </w:r>
      <w:r w:rsidRPr="00FE640B">
        <w:t xml:space="preserve">hite, and </w:t>
      </w:r>
      <w:r w:rsidR="00123955" w:rsidRPr="00FE640B">
        <w:t xml:space="preserve">Hispanic. </w:t>
      </w:r>
      <w:r w:rsidRPr="00FE640B">
        <w:t xml:space="preserve"> </w:t>
      </w:r>
      <w:r w:rsidR="00FC5B41" w:rsidRPr="00FE640B">
        <w:t>Trend subgroup data shows that while the enrollment numbers have fluctuated, the subgroup percentages have remained fairly consistent.</w:t>
      </w:r>
    </w:p>
    <w:p w:rsidR="003225DE" w:rsidRPr="00FE640B" w:rsidRDefault="003225DE" w:rsidP="008C0D2D">
      <w:pPr>
        <w:pStyle w:val="BodyText2"/>
        <w:tabs>
          <w:tab w:val="left" w:pos="990"/>
        </w:tabs>
        <w:spacing w:line="276" w:lineRule="auto"/>
        <w:ind w:firstLine="0"/>
        <w:contextualSpacing/>
        <w:rPr>
          <w:szCs w:val="24"/>
        </w:rPr>
      </w:pPr>
    </w:p>
    <w:p w:rsidR="006B264B" w:rsidRPr="00FE640B" w:rsidRDefault="008C0D2D" w:rsidP="00A64DEA">
      <w:pPr>
        <w:pStyle w:val="BodyText2"/>
        <w:tabs>
          <w:tab w:val="left" w:pos="990"/>
        </w:tabs>
        <w:spacing w:line="276" w:lineRule="auto"/>
        <w:ind w:firstLine="0"/>
        <w:contextualSpacing/>
        <w:rPr>
          <w:szCs w:val="24"/>
        </w:rPr>
      </w:pPr>
      <w:r w:rsidRPr="00FE640B">
        <w:rPr>
          <w:szCs w:val="24"/>
        </w:rPr>
        <w:t>Numerous stakeholders are involved in the gathering and interpreting of data.</w:t>
      </w:r>
      <w:r w:rsidR="00A64DEA" w:rsidRPr="00FE640B">
        <w:rPr>
          <w:szCs w:val="24"/>
        </w:rPr>
        <w:t xml:space="preserve"> </w:t>
      </w:r>
      <w:r w:rsidR="006B264B" w:rsidRPr="00FE640B">
        <w:rPr>
          <w:szCs w:val="24"/>
        </w:rPr>
        <w:t>These stakeholders include but are not limited to</w:t>
      </w:r>
      <w:r w:rsidR="00A64DEA" w:rsidRPr="00FE640B">
        <w:rPr>
          <w:szCs w:val="24"/>
        </w:rPr>
        <w:t>:</w:t>
      </w:r>
      <w:r w:rsidR="006B264B" w:rsidRPr="00FE640B">
        <w:rPr>
          <w:szCs w:val="24"/>
        </w:rPr>
        <w:t xml:space="preserve"> </w:t>
      </w:r>
    </w:p>
    <w:p w:rsidR="004E4400" w:rsidRPr="00FE640B" w:rsidRDefault="004E4400" w:rsidP="004E4400">
      <w:pPr>
        <w:pStyle w:val="BodyText2"/>
        <w:tabs>
          <w:tab w:val="left" w:pos="1440"/>
        </w:tabs>
        <w:spacing w:line="240" w:lineRule="auto"/>
        <w:ind w:firstLine="0"/>
        <w:contextualSpacing/>
        <w:rPr>
          <w:szCs w:val="24"/>
        </w:rPr>
      </w:pPr>
    </w:p>
    <w:tbl>
      <w:tblPr>
        <w:tblStyle w:val="TableGrid"/>
        <w:tblW w:w="9558" w:type="dxa"/>
        <w:tblInd w:w="18" w:type="dxa"/>
        <w:tblLook w:val="04A0" w:firstRow="1" w:lastRow="0" w:firstColumn="1" w:lastColumn="0" w:noHBand="0" w:noVBand="1"/>
      </w:tblPr>
      <w:tblGrid>
        <w:gridCol w:w="2070"/>
        <w:gridCol w:w="4230"/>
        <w:gridCol w:w="3258"/>
      </w:tblGrid>
      <w:tr w:rsidR="00E1546A" w:rsidRPr="00FE640B" w:rsidTr="00FC5B41">
        <w:tc>
          <w:tcPr>
            <w:tcW w:w="2070" w:type="dxa"/>
          </w:tcPr>
          <w:p w:rsidR="00E1546A" w:rsidRPr="00FE640B" w:rsidRDefault="00E1546A" w:rsidP="00F007A2">
            <w:pPr>
              <w:pStyle w:val="BodyText2"/>
              <w:tabs>
                <w:tab w:val="left" w:pos="1440"/>
              </w:tabs>
              <w:spacing w:line="240" w:lineRule="auto"/>
              <w:ind w:firstLine="0"/>
              <w:contextualSpacing/>
              <w:jc w:val="center"/>
              <w:rPr>
                <w:b/>
                <w:sz w:val="20"/>
              </w:rPr>
            </w:pPr>
            <w:r w:rsidRPr="00FE640B">
              <w:rPr>
                <w:b/>
                <w:sz w:val="20"/>
              </w:rPr>
              <w:t>STAKEHOLDER</w:t>
            </w:r>
          </w:p>
        </w:tc>
        <w:tc>
          <w:tcPr>
            <w:tcW w:w="4230" w:type="dxa"/>
          </w:tcPr>
          <w:p w:rsidR="00E1546A" w:rsidRPr="00FE640B" w:rsidRDefault="00E1546A" w:rsidP="00F007A2">
            <w:pPr>
              <w:pStyle w:val="BodyText2"/>
              <w:tabs>
                <w:tab w:val="left" w:pos="1440"/>
              </w:tabs>
              <w:spacing w:line="240" w:lineRule="auto"/>
              <w:ind w:firstLine="0"/>
              <w:contextualSpacing/>
              <w:jc w:val="center"/>
              <w:rPr>
                <w:b/>
                <w:sz w:val="20"/>
              </w:rPr>
            </w:pPr>
            <w:r w:rsidRPr="00FE640B">
              <w:rPr>
                <w:b/>
                <w:sz w:val="20"/>
              </w:rPr>
              <w:t>ROLE</w:t>
            </w:r>
          </w:p>
        </w:tc>
        <w:tc>
          <w:tcPr>
            <w:tcW w:w="3258" w:type="dxa"/>
          </w:tcPr>
          <w:p w:rsidR="00E1546A" w:rsidRPr="00FE640B" w:rsidRDefault="00E1546A" w:rsidP="00F007A2">
            <w:pPr>
              <w:pStyle w:val="BodyText2"/>
              <w:tabs>
                <w:tab w:val="left" w:pos="1440"/>
              </w:tabs>
              <w:spacing w:line="240" w:lineRule="auto"/>
              <w:ind w:firstLine="0"/>
              <w:contextualSpacing/>
              <w:jc w:val="center"/>
              <w:rPr>
                <w:b/>
                <w:sz w:val="20"/>
              </w:rPr>
            </w:pPr>
            <w:r w:rsidRPr="00FE640B">
              <w:rPr>
                <w:b/>
                <w:sz w:val="20"/>
              </w:rPr>
              <w:t>MEETINGS</w:t>
            </w:r>
            <w:r w:rsidR="00065F3D" w:rsidRPr="00FE640B">
              <w:rPr>
                <w:b/>
                <w:sz w:val="20"/>
              </w:rPr>
              <w:t>/TOPICS COVERED</w:t>
            </w:r>
          </w:p>
        </w:tc>
      </w:tr>
      <w:tr w:rsidR="006B7A3D" w:rsidRPr="00FE640B" w:rsidTr="00FC5B41">
        <w:trPr>
          <w:trHeight w:val="2940"/>
        </w:trPr>
        <w:tc>
          <w:tcPr>
            <w:tcW w:w="2070" w:type="dxa"/>
            <w:shd w:val="clear" w:color="auto" w:fill="auto"/>
          </w:tcPr>
          <w:p w:rsidR="006B7A3D" w:rsidRPr="00FE640B" w:rsidRDefault="006B7A3D" w:rsidP="006B7A3D">
            <w:pPr>
              <w:pStyle w:val="BodyText2"/>
              <w:tabs>
                <w:tab w:val="left" w:pos="1440"/>
              </w:tabs>
              <w:spacing w:line="240" w:lineRule="auto"/>
              <w:ind w:firstLine="0"/>
              <w:contextualSpacing/>
              <w:rPr>
                <w:b/>
                <w:sz w:val="20"/>
              </w:rPr>
            </w:pPr>
            <w:r w:rsidRPr="00FE640B">
              <w:rPr>
                <w:b/>
                <w:sz w:val="20"/>
              </w:rPr>
              <w:t>Leadership Team</w:t>
            </w:r>
          </w:p>
        </w:tc>
        <w:tc>
          <w:tcPr>
            <w:tcW w:w="4230" w:type="dxa"/>
          </w:tcPr>
          <w:p w:rsidR="006B7A3D" w:rsidRPr="00FE640B" w:rsidRDefault="00A64DEA" w:rsidP="007B439F">
            <w:pPr>
              <w:pStyle w:val="BodyText2"/>
              <w:tabs>
                <w:tab w:val="left" w:pos="1440"/>
              </w:tabs>
              <w:spacing w:line="240" w:lineRule="auto"/>
              <w:ind w:firstLine="0"/>
              <w:contextualSpacing/>
              <w:rPr>
                <w:sz w:val="20"/>
              </w:rPr>
            </w:pPr>
            <w:r w:rsidRPr="00FE640B">
              <w:rPr>
                <w:sz w:val="20"/>
              </w:rPr>
              <w:t>Kathy Stevens</w:t>
            </w:r>
            <w:r w:rsidR="006B7A3D" w:rsidRPr="00FE640B">
              <w:rPr>
                <w:sz w:val="20"/>
              </w:rPr>
              <w:t>- Principal</w:t>
            </w:r>
          </w:p>
          <w:p w:rsidR="006B7A3D" w:rsidRPr="001C0915" w:rsidRDefault="00820CB8" w:rsidP="007B439F">
            <w:pPr>
              <w:pStyle w:val="BodyText2"/>
              <w:tabs>
                <w:tab w:val="left" w:pos="1440"/>
              </w:tabs>
              <w:spacing w:line="240" w:lineRule="auto"/>
              <w:ind w:firstLine="0"/>
              <w:contextualSpacing/>
              <w:rPr>
                <w:sz w:val="20"/>
              </w:rPr>
            </w:pPr>
            <w:r w:rsidRPr="001C0915">
              <w:rPr>
                <w:sz w:val="20"/>
              </w:rPr>
              <w:t>Donna Solomon</w:t>
            </w:r>
            <w:r w:rsidR="006B7A3D" w:rsidRPr="001C0915">
              <w:rPr>
                <w:sz w:val="20"/>
              </w:rPr>
              <w:t>- Asst. Principal</w:t>
            </w:r>
          </w:p>
          <w:p w:rsidR="006B7A3D" w:rsidRPr="001C0915" w:rsidRDefault="00A803D1" w:rsidP="007B439F">
            <w:pPr>
              <w:pStyle w:val="BodyText2"/>
              <w:tabs>
                <w:tab w:val="left" w:pos="1440"/>
              </w:tabs>
              <w:spacing w:line="240" w:lineRule="auto"/>
              <w:ind w:firstLine="0"/>
              <w:contextualSpacing/>
              <w:rPr>
                <w:sz w:val="20"/>
              </w:rPr>
            </w:pPr>
            <w:r w:rsidRPr="001C0915">
              <w:rPr>
                <w:sz w:val="20"/>
              </w:rPr>
              <w:t>Lisa Crosby</w:t>
            </w:r>
            <w:r w:rsidR="006B7A3D" w:rsidRPr="001C0915">
              <w:rPr>
                <w:sz w:val="20"/>
              </w:rPr>
              <w:t>- Counselor</w:t>
            </w:r>
          </w:p>
          <w:p w:rsidR="006B7A3D" w:rsidRPr="001C0915" w:rsidRDefault="00A64DEA" w:rsidP="007B439F">
            <w:pPr>
              <w:pStyle w:val="BodyText2"/>
              <w:tabs>
                <w:tab w:val="left" w:pos="1440"/>
              </w:tabs>
              <w:spacing w:line="240" w:lineRule="auto"/>
              <w:ind w:firstLine="0"/>
              <w:contextualSpacing/>
              <w:rPr>
                <w:sz w:val="20"/>
              </w:rPr>
            </w:pPr>
            <w:r w:rsidRPr="001C0915">
              <w:rPr>
                <w:sz w:val="20"/>
              </w:rPr>
              <w:t>Janna Jones</w:t>
            </w:r>
            <w:r w:rsidR="006B7A3D" w:rsidRPr="001C0915">
              <w:rPr>
                <w:sz w:val="20"/>
              </w:rPr>
              <w:t>– Instructional Coach</w:t>
            </w:r>
          </w:p>
          <w:p w:rsidR="00A803D1" w:rsidRPr="001C0915" w:rsidRDefault="00A803D1" w:rsidP="007B439F">
            <w:pPr>
              <w:pStyle w:val="BodyText2"/>
              <w:tabs>
                <w:tab w:val="left" w:pos="1440"/>
              </w:tabs>
              <w:spacing w:line="240" w:lineRule="auto"/>
              <w:ind w:firstLine="0"/>
              <w:contextualSpacing/>
              <w:rPr>
                <w:sz w:val="20"/>
              </w:rPr>
            </w:pPr>
            <w:r w:rsidRPr="001C0915">
              <w:rPr>
                <w:sz w:val="20"/>
              </w:rPr>
              <w:t>Haley Livingston-Sped. Coordinator</w:t>
            </w:r>
          </w:p>
          <w:p w:rsidR="006B7A3D" w:rsidRPr="001C0915" w:rsidRDefault="00A803D1" w:rsidP="007B439F">
            <w:pPr>
              <w:pStyle w:val="BodyText2"/>
              <w:tabs>
                <w:tab w:val="left" w:pos="1440"/>
              </w:tabs>
              <w:spacing w:line="240" w:lineRule="auto"/>
              <w:ind w:firstLine="0"/>
              <w:contextualSpacing/>
              <w:rPr>
                <w:sz w:val="20"/>
              </w:rPr>
            </w:pPr>
            <w:r w:rsidRPr="001C0915">
              <w:rPr>
                <w:sz w:val="20"/>
              </w:rPr>
              <w:t>Tonya Dixon</w:t>
            </w:r>
            <w:r w:rsidR="006B7A3D" w:rsidRPr="001C0915">
              <w:rPr>
                <w:sz w:val="20"/>
              </w:rPr>
              <w:t>– Media Specialist</w:t>
            </w:r>
          </w:p>
          <w:p w:rsidR="006B7A3D" w:rsidRPr="001C0915" w:rsidRDefault="00820CB8" w:rsidP="007B439F">
            <w:pPr>
              <w:pStyle w:val="BodyText2"/>
              <w:tabs>
                <w:tab w:val="left" w:pos="1440"/>
              </w:tabs>
              <w:spacing w:line="240" w:lineRule="auto"/>
              <w:ind w:firstLine="0"/>
              <w:contextualSpacing/>
              <w:rPr>
                <w:sz w:val="20"/>
              </w:rPr>
            </w:pPr>
            <w:r w:rsidRPr="001C0915">
              <w:rPr>
                <w:sz w:val="20"/>
              </w:rPr>
              <w:t>Lisa Crosby</w:t>
            </w:r>
            <w:r w:rsidR="006B7A3D" w:rsidRPr="001C0915">
              <w:rPr>
                <w:sz w:val="20"/>
              </w:rPr>
              <w:t>– RTI Coordinator</w:t>
            </w:r>
          </w:p>
          <w:p w:rsidR="006B7A3D" w:rsidRPr="001C0915" w:rsidRDefault="00A803D1" w:rsidP="007B439F">
            <w:pPr>
              <w:pStyle w:val="BodyText2"/>
              <w:tabs>
                <w:tab w:val="left" w:pos="1440"/>
              </w:tabs>
              <w:spacing w:line="240" w:lineRule="auto"/>
              <w:ind w:firstLine="0"/>
              <w:contextualSpacing/>
              <w:rPr>
                <w:sz w:val="20"/>
              </w:rPr>
            </w:pPr>
            <w:r w:rsidRPr="001C0915">
              <w:rPr>
                <w:sz w:val="20"/>
              </w:rPr>
              <w:t>Tammy Gardner</w:t>
            </w:r>
            <w:r w:rsidR="006B7A3D" w:rsidRPr="001C0915">
              <w:rPr>
                <w:sz w:val="20"/>
              </w:rPr>
              <w:t>– Gifted Coordinator</w:t>
            </w:r>
          </w:p>
          <w:p w:rsidR="006B7A3D" w:rsidRPr="001C0915" w:rsidRDefault="006B7A3D" w:rsidP="007B439F">
            <w:pPr>
              <w:pStyle w:val="BodyText2"/>
              <w:tabs>
                <w:tab w:val="left" w:pos="1440"/>
              </w:tabs>
              <w:spacing w:line="240" w:lineRule="auto"/>
              <w:ind w:firstLine="0"/>
              <w:contextualSpacing/>
              <w:rPr>
                <w:sz w:val="20"/>
              </w:rPr>
            </w:pPr>
            <w:r w:rsidRPr="001C0915">
              <w:rPr>
                <w:sz w:val="20"/>
              </w:rPr>
              <w:t>Grade Level  Chairperson</w:t>
            </w:r>
            <w:r w:rsidR="00A803D1" w:rsidRPr="001C0915">
              <w:rPr>
                <w:sz w:val="20"/>
              </w:rPr>
              <w:t>s:</w:t>
            </w:r>
          </w:p>
          <w:p w:rsidR="00A803D1" w:rsidRPr="001C0915" w:rsidRDefault="00A803D1" w:rsidP="007B439F">
            <w:pPr>
              <w:pStyle w:val="BodyText2"/>
              <w:tabs>
                <w:tab w:val="left" w:pos="1440"/>
              </w:tabs>
              <w:spacing w:line="240" w:lineRule="auto"/>
              <w:ind w:firstLine="0"/>
              <w:contextualSpacing/>
              <w:rPr>
                <w:sz w:val="16"/>
              </w:rPr>
            </w:pPr>
            <w:r w:rsidRPr="001C0915">
              <w:rPr>
                <w:sz w:val="16"/>
              </w:rPr>
              <w:t xml:space="preserve">Heather Boggs    </w:t>
            </w:r>
            <w:r w:rsidR="00820CB8" w:rsidRPr="001C0915">
              <w:rPr>
                <w:sz w:val="16"/>
              </w:rPr>
              <w:t>Halie Black</w:t>
            </w:r>
          </w:p>
          <w:p w:rsidR="00A803D1" w:rsidRPr="001C0915" w:rsidRDefault="00A803D1" w:rsidP="007B439F">
            <w:pPr>
              <w:pStyle w:val="BodyText2"/>
              <w:tabs>
                <w:tab w:val="left" w:pos="1440"/>
              </w:tabs>
              <w:spacing w:line="240" w:lineRule="auto"/>
              <w:ind w:firstLine="0"/>
              <w:contextualSpacing/>
              <w:rPr>
                <w:sz w:val="16"/>
              </w:rPr>
            </w:pPr>
            <w:r w:rsidRPr="001C0915">
              <w:rPr>
                <w:sz w:val="16"/>
              </w:rPr>
              <w:t xml:space="preserve">Danielle Lucas    </w:t>
            </w:r>
            <w:r w:rsidR="00820CB8" w:rsidRPr="001C0915">
              <w:rPr>
                <w:sz w:val="16"/>
              </w:rPr>
              <w:t>Michelle Guy</w:t>
            </w:r>
          </w:p>
          <w:p w:rsidR="006B7A3D" w:rsidRPr="001C0915" w:rsidRDefault="00820CB8" w:rsidP="007B439F">
            <w:pPr>
              <w:pStyle w:val="BodyText2"/>
              <w:tabs>
                <w:tab w:val="left" w:pos="1440"/>
              </w:tabs>
              <w:spacing w:line="240" w:lineRule="auto"/>
              <w:ind w:firstLine="0"/>
              <w:contextualSpacing/>
              <w:rPr>
                <w:sz w:val="16"/>
              </w:rPr>
            </w:pPr>
            <w:r w:rsidRPr="001C0915">
              <w:rPr>
                <w:sz w:val="16"/>
              </w:rPr>
              <w:t>Anita Lee</w:t>
            </w:r>
            <w:r w:rsidR="00A803D1" w:rsidRPr="001C0915">
              <w:rPr>
                <w:sz w:val="16"/>
              </w:rPr>
              <w:t xml:space="preserve">     Anita Abbott</w:t>
            </w:r>
          </w:p>
          <w:p w:rsidR="00A803D1" w:rsidRPr="001C0915" w:rsidRDefault="00A803D1" w:rsidP="007B439F">
            <w:pPr>
              <w:pStyle w:val="BodyText2"/>
              <w:tabs>
                <w:tab w:val="left" w:pos="1440"/>
              </w:tabs>
              <w:spacing w:line="240" w:lineRule="auto"/>
              <w:ind w:firstLine="0"/>
              <w:contextualSpacing/>
              <w:rPr>
                <w:sz w:val="16"/>
              </w:rPr>
            </w:pPr>
            <w:r w:rsidRPr="001C0915">
              <w:rPr>
                <w:sz w:val="20"/>
              </w:rPr>
              <w:t>Latricia Wesley-Math Chairperson</w:t>
            </w:r>
          </w:p>
          <w:p w:rsidR="006B7A3D" w:rsidRPr="001C0915" w:rsidRDefault="00A803D1" w:rsidP="006B7A3D">
            <w:pPr>
              <w:pStyle w:val="BodyText2"/>
              <w:tabs>
                <w:tab w:val="left" w:pos="1440"/>
              </w:tabs>
              <w:spacing w:line="240" w:lineRule="auto"/>
              <w:ind w:firstLine="0"/>
              <w:contextualSpacing/>
              <w:rPr>
                <w:sz w:val="20"/>
              </w:rPr>
            </w:pPr>
            <w:r w:rsidRPr="001C0915">
              <w:rPr>
                <w:sz w:val="20"/>
              </w:rPr>
              <w:t>Laura King</w:t>
            </w:r>
            <w:r w:rsidR="006B7A3D" w:rsidRPr="001C0915">
              <w:rPr>
                <w:sz w:val="20"/>
              </w:rPr>
              <w:t>– ESOL Teacher</w:t>
            </w:r>
          </w:p>
          <w:p w:rsidR="006B7A3D" w:rsidRPr="00FE640B" w:rsidRDefault="00A803D1" w:rsidP="006B7A3D">
            <w:pPr>
              <w:pStyle w:val="BodyText2"/>
              <w:tabs>
                <w:tab w:val="left" w:pos="1440"/>
              </w:tabs>
              <w:spacing w:line="240" w:lineRule="auto"/>
              <w:ind w:firstLine="0"/>
              <w:contextualSpacing/>
              <w:rPr>
                <w:sz w:val="20"/>
              </w:rPr>
            </w:pPr>
            <w:proofErr w:type="spellStart"/>
            <w:r w:rsidRPr="001C0915">
              <w:rPr>
                <w:sz w:val="20"/>
              </w:rPr>
              <w:t>Dori</w:t>
            </w:r>
            <w:proofErr w:type="spellEnd"/>
            <w:r w:rsidRPr="001C0915">
              <w:rPr>
                <w:sz w:val="20"/>
              </w:rPr>
              <w:t xml:space="preserve"> Clifton</w:t>
            </w:r>
            <w:r w:rsidR="006B7A3D" w:rsidRPr="001C0915">
              <w:rPr>
                <w:sz w:val="20"/>
              </w:rPr>
              <w:t>-Parent</w:t>
            </w:r>
          </w:p>
        </w:tc>
        <w:tc>
          <w:tcPr>
            <w:tcW w:w="3258" w:type="dxa"/>
          </w:tcPr>
          <w:p w:rsidR="006B7A3D" w:rsidRPr="00FE640B" w:rsidRDefault="006B7A3D" w:rsidP="006B7A3D">
            <w:pPr>
              <w:pStyle w:val="BodyText2"/>
              <w:tabs>
                <w:tab w:val="left" w:pos="1440"/>
              </w:tabs>
              <w:spacing w:line="240" w:lineRule="auto"/>
              <w:ind w:firstLine="0"/>
              <w:contextualSpacing/>
              <w:rPr>
                <w:sz w:val="20"/>
              </w:rPr>
            </w:pPr>
            <w:r w:rsidRPr="00FE640B">
              <w:rPr>
                <w:b/>
                <w:sz w:val="20"/>
              </w:rPr>
              <w:t>Meets</w:t>
            </w:r>
            <w:r w:rsidRPr="00FE640B">
              <w:rPr>
                <w:sz w:val="20"/>
              </w:rPr>
              <w:t xml:space="preserve">: Monthly </w:t>
            </w:r>
          </w:p>
          <w:p w:rsidR="003F337A" w:rsidRPr="00FE640B" w:rsidRDefault="006B7A3D" w:rsidP="003F337A">
            <w:pPr>
              <w:pStyle w:val="BodyText2"/>
              <w:tabs>
                <w:tab w:val="left" w:pos="1440"/>
              </w:tabs>
              <w:spacing w:line="240" w:lineRule="auto"/>
              <w:ind w:firstLine="0"/>
              <w:contextualSpacing/>
              <w:rPr>
                <w:sz w:val="20"/>
              </w:rPr>
            </w:pPr>
            <w:r w:rsidRPr="00FE640B">
              <w:rPr>
                <w:b/>
                <w:sz w:val="20"/>
              </w:rPr>
              <w:t>Topics Covered</w:t>
            </w:r>
            <w:r w:rsidRPr="00FE640B">
              <w:rPr>
                <w:sz w:val="20"/>
              </w:rPr>
              <w:t xml:space="preserve">:  Student achievement, assessment particularly upcoming changes to high stakes state assessment, student concerns, professional development, </w:t>
            </w:r>
            <w:r w:rsidR="003F337A" w:rsidRPr="00FE640B">
              <w:rPr>
                <w:sz w:val="20"/>
              </w:rPr>
              <w:t xml:space="preserve">SWP Title I Plan, Parent </w:t>
            </w:r>
          </w:p>
          <w:p w:rsidR="006B7A3D" w:rsidRPr="00FE640B" w:rsidRDefault="003F337A" w:rsidP="00A64DEA">
            <w:pPr>
              <w:pStyle w:val="BodyText2"/>
              <w:tabs>
                <w:tab w:val="left" w:pos="1440"/>
              </w:tabs>
              <w:spacing w:line="240" w:lineRule="auto"/>
              <w:ind w:firstLine="0"/>
              <w:contextualSpacing/>
              <w:rPr>
                <w:sz w:val="20"/>
              </w:rPr>
            </w:pPr>
            <w:r w:rsidRPr="00FE640B">
              <w:rPr>
                <w:sz w:val="20"/>
              </w:rPr>
              <w:t>Compact, PI Plan</w:t>
            </w:r>
            <w:r w:rsidR="003850F1" w:rsidRPr="00FE640B">
              <w:rPr>
                <w:sz w:val="20"/>
              </w:rPr>
              <w:t xml:space="preserve">, </w:t>
            </w:r>
            <w:r w:rsidR="006B7A3D" w:rsidRPr="00FE640B">
              <w:rPr>
                <w:sz w:val="20"/>
              </w:rPr>
              <w:t xml:space="preserve">assessment, Title </w:t>
            </w:r>
            <w:r w:rsidR="00A64DEA" w:rsidRPr="00FE640B">
              <w:rPr>
                <w:sz w:val="20"/>
              </w:rPr>
              <w:t>I</w:t>
            </w:r>
            <w:r w:rsidR="006B7A3D" w:rsidRPr="00FE640B">
              <w:rPr>
                <w:sz w:val="20"/>
              </w:rPr>
              <w:t xml:space="preserve"> items, SPED/Gifted, operational issues</w:t>
            </w:r>
            <w:r w:rsidR="00A64DEA" w:rsidRPr="00FE640B">
              <w:rPr>
                <w:sz w:val="20"/>
              </w:rPr>
              <w:t xml:space="preserve">, </w:t>
            </w:r>
            <w:r w:rsidR="006B7A3D" w:rsidRPr="00FE640B">
              <w:rPr>
                <w:sz w:val="20"/>
              </w:rPr>
              <w:t>scheduling, professional development, staff climate/morale, school climate and culture.</w:t>
            </w:r>
          </w:p>
        </w:tc>
      </w:tr>
      <w:tr w:rsidR="00A803D1" w:rsidRPr="00FE640B" w:rsidTr="00FC5B41">
        <w:tc>
          <w:tcPr>
            <w:tcW w:w="2070" w:type="dxa"/>
          </w:tcPr>
          <w:p w:rsidR="00A803D1" w:rsidRPr="00FE640B" w:rsidRDefault="00A803D1" w:rsidP="00801226">
            <w:pPr>
              <w:pStyle w:val="BodyText2"/>
              <w:tabs>
                <w:tab w:val="left" w:pos="1440"/>
              </w:tabs>
              <w:spacing w:line="240" w:lineRule="auto"/>
              <w:ind w:firstLine="0"/>
              <w:contextualSpacing/>
              <w:rPr>
                <w:b/>
                <w:sz w:val="20"/>
              </w:rPr>
            </w:pPr>
            <w:r w:rsidRPr="00FE640B">
              <w:rPr>
                <w:b/>
                <w:sz w:val="20"/>
              </w:rPr>
              <w:t xml:space="preserve">School Improvement </w:t>
            </w:r>
            <w:r w:rsidR="00FC5B41" w:rsidRPr="00FE640B">
              <w:rPr>
                <w:b/>
                <w:sz w:val="20"/>
              </w:rPr>
              <w:t>T</w:t>
            </w:r>
            <w:r w:rsidRPr="00FE640B">
              <w:rPr>
                <w:b/>
                <w:sz w:val="20"/>
              </w:rPr>
              <w:t>eam</w:t>
            </w:r>
          </w:p>
          <w:p w:rsidR="00A803D1" w:rsidRPr="00FE640B" w:rsidRDefault="00A803D1" w:rsidP="00801226">
            <w:pPr>
              <w:pStyle w:val="BodyText2"/>
              <w:tabs>
                <w:tab w:val="left" w:pos="1440"/>
              </w:tabs>
              <w:spacing w:line="240" w:lineRule="auto"/>
              <w:ind w:firstLine="0"/>
              <w:contextualSpacing/>
              <w:rPr>
                <w:b/>
                <w:sz w:val="20"/>
              </w:rPr>
            </w:pPr>
          </w:p>
        </w:tc>
        <w:tc>
          <w:tcPr>
            <w:tcW w:w="4230" w:type="dxa"/>
          </w:tcPr>
          <w:p w:rsidR="00A803D1" w:rsidRPr="001C0915" w:rsidRDefault="00A803D1" w:rsidP="00A803D1">
            <w:pPr>
              <w:pStyle w:val="BodyText2"/>
              <w:tabs>
                <w:tab w:val="left" w:pos="1440"/>
              </w:tabs>
              <w:spacing w:line="240" w:lineRule="auto"/>
              <w:ind w:firstLine="0"/>
              <w:contextualSpacing/>
              <w:rPr>
                <w:sz w:val="20"/>
              </w:rPr>
            </w:pPr>
            <w:r w:rsidRPr="001C0915">
              <w:rPr>
                <w:sz w:val="20"/>
              </w:rPr>
              <w:t>Kathy Stevens- Principal</w:t>
            </w:r>
          </w:p>
          <w:p w:rsidR="00A803D1" w:rsidRPr="00FE640B" w:rsidRDefault="00820CB8" w:rsidP="00A803D1">
            <w:pPr>
              <w:pStyle w:val="BodyText2"/>
              <w:tabs>
                <w:tab w:val="left" w:pos="1440"/>
              </w:tabs>
              <w:spacing w:line="240" w:lineRule="auto"/>
              <w:ind w:firstLine="0"/>
              <w:contextualSpacing/>
              <w:rPr>
                <w:sz w:val="20"/>
              </w:rPr>
            </w:pPr>
            <w:r w:rsidRPr="001C0915">
              <w:rPr>
                <w:sz w:val="20"/>
              </w:rPr>
              <w:t>Donna Solomon</w:t>
            </w:r>
            <w:r w:rsidR="00A803D1" w:rsidRPr="001C0915">
              <w:rPr>
                <w:sz w:val="20"/>
              </w:rPr>
              <w:t>- Asst. Principal</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Lisa Crosby- Counselor</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Janna Jones– Instructional Coach</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Haley Livingston-Sped. Coordinator</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Tonya Dixon– Media Specialist</w:t>
            </w:r>
          </w:p>
          <w:p w:rsidR="00A803D1" w:rsidRPr="00FE640B" w:rsidRDefault="00820CB8" w:rsidP="00A803D1">
            <w:pPr>
              <w:pStyle w:val="BodyText2"/>
              <w:tabs>
                <w:tab w:val="left" w:pos="1440"/>
              </w:tabs>
              <w:spacing w:line="240" w:lineRule="auto"/>
              <w:ind w:firstLine="0"/>
              <w:contextualSpacing/>
              <w:rPr>
                <w:sz w:val="20"/>
              </w:rPr>
            </w:pPr>
            <w:r w:rsidRPr="00FE640B">
              <w:rPr>
                <w:sz w:val="20"/>
              </w:rPr>
              <w:t xml:space="preserve">Lisa Crosby </w:t>
            </w:r>
            <w:r w:rsidR="00A803D1" w:rsidRPr="00FE640B">
              <w:rPr>
                <w:sz w:val="20"/>
              </w:rPr>
              <w:t>– RTI Coordinator</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Tammy Gardner– Gifted Coordinator</w:t>
            </w:r>
          </w:p>
          <w:p w:rsidR="00A803D1" w:rsidRPr="001C0915" w:rsidRDefault="00A803D1" w:rsidP="00A803D1">
            <w:pPr>
              <w:pStyle w:val="BodyText2"/>
              <w:tabs>
                <w:tab w:val="left" w:pos="1440"/>
              </w:tabs>
              <w:spacing w:line="240" w:lineRule="auto"/>
              <w:ind w:firstLine="0"/>
              <w:contextualSpacing/>
              <w:rPr>
                <w:sz w:val="20"/>
              </w:rPr>
            </w:pPr>
            <w:r w:rsidRPr="001C0915">
              <w:rPr>
                <w:sz w:val="20"/>
              </w:rPr>
              <w:t>Grade Level  Chairpersons:</w:t>
            </w:r>
          </w:p>
          <w:p w:rsidR="00820CB8" w:rsidRPr="001C0915" w:rsidRDefault="00820CB8" w:rsidP="00820CB8">
            <w:pPr>
              <w:pStyle w:val="BodyText2"/>
              <w:tabs>
                <w:tab w:val="left" w:pos="1440"/>
              </w:tabs>
              <w:spacing w:line="240" w:lineRule="auto"/>
              <w:ind w:firstLine="0"/>
              <w:contextualSpacing/>
              <w:rPr>
                <w:sz w:val="16"/>
              </w:rPr>
            </w:pPr>
            <w:r w:rsidRPr="001C0915">
              <w:rPr>
                <w:sz w:val="16"/>
              </w:rPr>
              <w:t>Heather Boggs    Halie Black</w:t>
            </w:r>
          </w:p>
          <w:p w:rsidR="00820CB8" w:rsidRPr="001C0915" w:rsidRDefault="00820CB8" w:rsidP="00820CB8">
            <w:pPr>
              <w:pStyle w:val="BodyText2"/>
              <w:tabs>
                <w:tab w:val="left" w:pos="1440"/>
              </w:tabs>
              <w:spacing w:line="240" w:lineRule="auto"/>
              <w:ind w:firstLine="0"/>
              <w:contextualSpacing/>
              <w:rPr>
                <w:sz w:val="16"/>
              </w:rPr>
            </w:pPr>
            <w:r w:rsidRPr="001C0915">
              <w:rPr>
                <w:sz w:val="16"/>
              </w:rPr>
              <w:t>Danielle Lucas    Michelle Guy</w:t>
            </w:r>
          </w:p>
          <w:p w:rsidR="00820CB8" w:rsidRPr="00FE640B" w:rsidRDefault="00820CB8" w:rsidP="00820CB8">
            <w:pPr>
              <w:pStyle w:val="BodyText2"/>
              <w:tabs>
                <w:tab w:val="left" w:pos="1440"/>
              </w:tabs>
              <w:spacing w:line="240" w:lineRule="auto"/>
              <w:ind w:firstLine="0"/>
              <w:contextualSpacing/>
              <w:rPr>
                <w:sz w:val="16"/>
              </w:rPr>
            </w:pPr>
            <w:r w:rsidRPr="001C0915">
              <w:rPr>
                <w:sz w:val="16"/>
              </w:rPr>
              <w:t>Anita Lee     Anita Abbott</w:t>
            </w:r>
          </w:p>
          <w:p w:rsidR="00A803D1" w:rsidRPr="00FE640B" w:rsidRDefault="00A803D1" w:rsidP="00A803D1">
            <w:pPr>
              <w:pStyle w:val="BodyText2"/>
              <w:tabs>
                <w:tab w:val="left" w:pos="1440"/>
              </w:tabs>
              <w:spacing w:line="240" w:lineRule="auto"/>
              <w:ind w:firstLine="0"/>
              <w:contextualSpacing/>
              <w:rPr>
                <w:sz w:val="20"/>
              </w:rPr>
            </w:pPr>
            <w:r w:rsidRPr="00FE640B">
              <w:rPr>
                <w:sz w:val="20"/>
              </w:rPr>
              <w:t>Latricia Wesley-Math Chairperson</w:t>
            </w:r>
          </w:p>
          <w:p w:rsidR="00A803D1" w:rsidRPr="00FE640B" w:rsidRDefault="00A803D1" w:rsidP="00A803D1">
            <w:pPr>
              <w:pStyle w:val="BodyText2"/>
              <w:tabs>
                <w:tab w:val="left" w:pos="1440"/>
              </w:tabs>
              <w:spacing w:line="240" w:lineRule="auto"/>
              <w:ind w:firstLine="0"/>
              <w:contextualSpacing/>
              <w:rPr>
                <w:sz w:val="16"/>
              </w:rPr>
            </w:pPr>
            <w:r w:rsidRPr="00FE640B">
              <w:rPr>
                <w:sz w:val="20"/>
              </w:rPr>
              <w:t xml:space="preserve">Danny </w:t>
            </w:r>
            <w:r w:rsidR="00B67282" w:rsidRPr="00FE640B">
              <w:rPr>
                <w:sz w:val="20"/>
              </w:rPr>
              <w:t>Varnadore</w:t>
            </w:r>
            <w:r w:rsidRPr="00FE640B">
              <w:rPr>
                <w:sz w:val="20"/>
              </w:rPr>
              <w:t>-PE Teacher</w:t>
            </w:r>
          </w:p>
          <w:p w:rsidR="00A803D1" w:rsidRPr="001C0915" w:rsidRDefault="00A803D1" w:rsidP="00A803D1">
            <w:pPr>
              <w:pStyle w:val="BodyText2"/>
              <w:tabs>
                <w:tab w:val="left" w:pos="1440"/>
              </w:tabs>
              <w:spacing w:line="240" w:lineRule="auto"/>
              <w:ind w:firstLine="0"/>
              <w:contextualSpacing/>
              <w:rPr>
                <w:sz w:val="20"/>
              </w:rPr>
            </w:pPr>
            <w:r w:rsidRPr="001C0915">
              <w:rPr>
                <w:sz w:val="20"/>
              </w:rPr>
              <w:t>Laura King– ESOL Teacher</w:t>
            </w:r>
          </w:p>
          <w:p w:rsidR="00A803D1" w:rsidRPr="00FE640B" w:rsidRDefault="00A803D1" w:rsidP="00A803D1">
            <w:pPr>
              <w:pStyle w:val="BodyText2"/>
              <w:tabs>
                <w:tab w:val="left" w:pos="1440"/>
              </w:tabs>
              <w:spacing w:line="240" w:lineRule="auto"/>
              <w:ind w:firstLine="0"/>
              <w:contextualSpacing/>
              <w:rPr>
                <w:sz w:val="20"/>
              </w:rPr>
            </w:pPr>
            <w:proofErr w:type="spellStart"/>
            <w:r w:rsidRPr="001C0915">
              <w:rPr>
                <w:sz w:val="20"/>
              </w:rPr>
              <w:t>Dori</w:t>
            </w:r>
            <w:proofErr w:type="spellEnd"/>
            <w:r w:rsidRPr="001C0915">
              <w:rPr>
                <w:sz w:val="20"/>
              </w:rPr>
              <w:t xml:space="preserve"> Clifton-Parent</w:t>
            </w:r>
          </w:p>
        </w:tc>
        <w:tc>
          <w:tcPr>
            <w:tcW w:w="3258" w:type="dxa"/>
          </w:tcPr>
          <w:p w:rsidR="00A803D1" w:rsidRPr="00FE640B" w:rsidRDefault="00A803D1" w:rsidP="007B439F">
            <w:pPr>
              <w:pStyle w:val="BodyText2"/>
              <w:tabs>
                <w:tab w:val="left" w:pos="1440"/>
              </w:tabs>
              <w:spacing w:line="240" w:lineRule="auto"/>
              <w:ind w:firstLine="0"/>
              <w:contextualSpacing/>
              <w:rPr>
                <w:sz w:val="20"/>
              </w:rPr>
            </w:pPr>
            <w:r w:rsidRPr="00FE640B">
              <w:rPr>
                <w:b/>
                <w:sz w:val="20"/>
              </w:rPr>
              <w:t xml:space="preserve">Meets: </w:t>
            </w:r>
            <w:r w:rsidRPr="00FE640B">
              <w:rPr>
                <w:sz w:val="20"/>
              </w:rPr>
              <w:t>Monthly</w:t>
            </w:r>
          </w:p>
          <w:p w:rsidR="00A803D1" w:rsidRPr="00FE640B" w:rsidRDefault="00A803D1" w:rsidP="003850F1">
            <w:pPr>
              <w:pStyle w:val="BodyText2"/>
              <w:tabs>
                <w:tab w:val="left" w:pos="1440"/>
              </w:tabs>
              <w:spacing w:line="240" w:lineRule="auto"/>
              <w:ind w:firstLine="0"/>
              <w:contextualSpacing/>
              <w:rPr>
                <w:sz w:val="20"/>
              </w:rPr>
            </w:pPr>
            <w:r w:rsidRPr="00FE640B">
              <w:rPr>
                <w:b/>
                <w:sz w:val="20"/>
              </w:rPr>
              <w:t>Topics Covered</w:t>
            </w:r>
            <w:r w:rsidRPr="00FE640B">
              <w:rPr>
                <w:sz w:val="20"/>
              </w:rPr>
              <w:t xml:space="preserve">: Upcoming Family Events, Inventory, Budget and Plan Needs Addressed, SWP Title I Plan, Parent </w:t>
            </w:r>
          </w:p>
          <w:p w:rsidR="00A803D1" w:rsidRPr="00FE640B" w:rsidRDefault="00A803D1" w:rsidP="003850F1">
            <w:pPr>
              <w:pStyle w:val="BodyText2"/>
              <w:tabs>
                <w:tab w:val="left" w:pos="1440"/>
              </w:tabs>
              <w:spacing w:line="240" w:lineRule="auto"/>
              <w:ind w:firstLine="0"/>
              <w:contextualSpacing/>
              <w:rPr>
                <w:sz w:val="20"/>
              </w:rPr>
            </w:pPr>
            <w:r w:rsidRPr="00FE640B">
              <w:rPr>
                <w:sz w:val="20"/>
              </w:rPr>
              <w:t>Compact, PI Plan, Student Needs and Concerns, extensive collaboration on school-wide plan including writing the plan, needs assessment survey results</w:t>
            </w:r>
          </w:p>
          <w:p w:rsidR="00A803D1" w:rsidRPr="00FE640B" w:rsidRDefault="00A803D1" w:rsidP="007B439F">
            <w:pPr>
              <w:pStyle w:val="BodyText2"/>
              <w:tabs>
                <w:tab w:val="left" w:pos="1440"/>
              </w:tabs>
              <w:spacing w:line="240" w:lineRule="auto"/>
              <w:ind w:firstLine="0"/>
              <w:contextualSpacing/>
              <w:rPr>
                <w:sz w:val="20"/>
              </w:rPr>
            </w:pPr>
          </w:p>
        </w:tc>
      </w:tr>
      <w:tr w:rsidR="00A803D1" w:rsidRPr="00FE640B" w:rsidTr="00FC5B41">
        <w:tc>
          <w:tcPr>
            <w:tcW w:w="2070" w:type="dxa"/>
          </w:tcPr>
          <w:p w:rsidR="00A803D1" w:rsidRPr="00FE640B" w:rsidRDefault="00D41EF3" w:rsidP="007B439F">
            <w:pPr>
              <w:pStyle w:val="BodyText2"/>
              <w:tabs>
                <w:tab w:val="left" w:pos="1440"/>
              </w:tabs>
              <w:spacing w:line="240" w:lineRule="auto"/>
              <w:ind w:firstLine="0"/>
              <w:contextualSpacing/>
              <w:rPr>
                <w:b/>
                <w:sz w:val="20"/>
              </w:rPr>
            </w:pPr>
            <w:r w:rsidRPr="00FE640B">
              <w:rPr>
                <w:b/>
                <w:sz w:val="20"/>
              </w:rPr>
              <w:t>School Council (</w:t>
            </w:r>
            <w:r w:rsidR="00A803D1" w:rsidRPr="00FE640B">
              <w:rPr>
                <w:b/>
                <w:sz w:val="20"/>
              </w:rPr>
              <w:t>SC)</w:t>
            </w:r>
          </w:p>
        </w:tc>
        <w:tc>
          <w:tcPr>
            <w:tcW w:w="4230" w:type="dxa"/>
          </w:tcPr>
          <w:p w:rsidR="00A803D1" w:rsidRPr="00014748" w:rsidRDefault="00A803D1" w:rsidP="007B439F">
            <w:pPr>
              <w:pStyle w:val="BodyText2"/>
              <w:tabs>
                <w:tab w:val="left" w:pos="1440"/>
              </w:tabs>
              <w:spacing w:line="240" w:lineRule="auto"/>
              <w:ind w:firstLine="0"/>
              <w:contextualSpacing/>
              <w:rPr>
                <w:sz w:val="20"/>
              </w:rPr>
            </w:pPr>
            <w:r w:rsidRPr="00014748">
              <w:rPr>
                <w:sz w:val="20"/>
              </w:rPr>
              <w:t>Kathy Stevens – Principal</w:t>
            </w:r>
          </w:p>
          <w:p w:rsidR="00A803D1" w:rsidRPr="00014748" w:rsidRDefault="00A803D1" w:rsidP="007B439F">
            <w:pPr>
              <w:pStyle w:val="BodyText2"/>
              <w:tabs>
                <w:tab w:val="left" w:pos="1440"/>
              </w:tabs>
              <w:spacing w:line="240" w:lineRule="auto"/>
              <w:ind w:firstLine="0"/>
              <w:contextualSpacing/>
              <w:rPr>
                <w:sz w:val="20"/>
              </w:rPr>
            </w:pPr>
            <w:r w:rsidRPr="00014748">
              <w:rPr>
                <w:sz w:val="20"/>
              </w:rPr>
              <w:t>Christen Maxwell - Teacher</w:t>
            </w:r>
          </w:p>
          <w:p w:rsidR="00A803D1" w:rsidRPr="00014748" w:rsidRDefault="00014748" w:rsidP="007B439F">
            <w:pPr>
              <w:pStyle w:val="BodyText2"/>
              <w:tabs>
                <w:tab w:val="left" w:pos="1440"/>
              </w:tabs>
              <w:spacing w:line="240" w:lineRule="auto"/>
              <w:ind w:firstLine="0"/>
              <w:contextualSpacing/>
              <w:rPr>
                <w:sz w:val="20"/>
              </w:rPr>
            </w:pPr>
            <w:r w:rsidRPr="00014748">
              <w:rPr>
                <w:sz w:val="20"/>
              </w:rPr>
              <w:t>Lisa Nel</w:t>
            </w:r>
            <w:r w:rsidR="00D41EF3" w:rsidRPr="00014748">
              <w:rPr>
                <w:sz w:val="20"/>
              </w:rPr>
              <w:t>oms-Parent</w:t>
            </w:r>
          </w:p>
          <w:p w:rsidR="00A803D1" w:rsidRPr="005C1A52" w:rsidRDefault="00D41EF3" w:rsidP="007B439F">
            <w:pPr>
              <w:pStyle w:val="BodyText2"/>
              <w:tabs>
                <w:tab w:val="left" w:pos="1440"/>
              </w:tabs>
              <w:spacing w:line="240" w:lineRule="auto"/>
              <w:ind w:firstLine="0"/>
              <w:contextualSpacing/>
              <w:rPr>
                <w:sz w:val="20"/>
                <w:highlight w:val="cyan"/>
              </w:rPr>
            </w:pPr>
            <w:proofErr w:type="spellStart"/>
            <w:r w:rsidRPr="00014748">
              <w:rPr>
                <w:sz w:val="20"/>
              </w:rPr>
              <w:t>Dori</w:t>
            </w:r>
            <w:proofErr w:type="spellEnd"/>
            <w:r w:rsidRPr="00014748">
              <w:rPr>
                <w:sz w:val="20"/>
              </w:rPr>
              <w:t xml:space="preserve"> Clifton-</w:t>
            </w:r>
            <w:r w:rsidR="00A803D1" w:rsidRPr="00014748">
              <w:rPr>
                <w:sz w:val="20"/>
              </w:rPr>
              <w:t>Parent</w:t>
            </w:r>
          </w:p>
        </w:tc>
        <w:tc>
          <w:tcPr>
            <w:tcW w:w="3258" w:type="dxa"/>
          </w:tcPr>
          <w:p w:rsidR="00A803D1" w:rsidRPr="00FE640B" w:rsidRDefault="00A803D1" w:rsidP="007B439F">
            <w:pPr>
              <w:pStyle w:val="BodyText2"/>
              <w:tabs>
                <w:tab w:val="left" w:pos="1440"/>
              </w:tabs>
              <w:spacing w:line="240" w:lineRule="auto"/>
              <w:ind w:firstLine="0"/>
              <w:contextualSpacing/>
              <w:rPr>
                <w:sz w:val="20"/>
              </w:rPr>
            </w:pPr>
            <w:r w:rsidRPr="00FE640B">
              <w:rPr>
                <w:b/>
                <w:sz w:val="20"/>
              </w:rPr>
              <w:t>Meets</w:t>
            </w:r>
            <w:r w:rsidRPr="00FE640B">
              <w:rPr>
                <w:sz w:val="20"/>
              </w:rPr>
              <w:t>: Monthly except for December and April</w:t>
            </w:r>
          </w:p>
          <w:p w:rsidR="00A803D1" w:rsidRPr="00FE640B" w:rsidRDefault="00A803D1" w:rsidP="00801226">
            <w:pPr>
              <w:pStyle w:val="BodyText2"/>
              <w:tabs>
                <w:tab w:val="left" w:pos="1440"/>
              </w:tabs>
              <w:spacing w:line="240" w:lineRule="auto"/>
              <w:ind w:firstLine="0"/>
              <w:contextualSpacing/>
              <w:rPr>
                <w:sz w:val="20"/>
              </w:rPr>
            </w:pPr>
            <w:r w:rsidRPr="00FE640B">
              <w:rPr>
                <w:b/>
                <w:sz w:val="20"/>
              </w:rPr>
              <w:t xml:space="preserve">Topics Covered: </w:t>
            </w:r>
            <w:r w:rsidRPr="00FE640B">
              <w:rPr>
                <w:sz w:val="20"/>
              </w:rPr>
              <w:t xml:space="preserve">All issues relating to the school and district, academic achievement, SWP Title I Plan, Parent </w:t>
            </w:r>
          </w:p>
          <w:p w:rsidR="00A803D1" w:rsidRPr="00FE640B" w:rsidRDefault="00A803D1" w:rsidP="00801226">
            <w:pPr>
              <w:pStyle w:val="BodyText2"/>
              <w:tabs>
                <w:tab w:val="left" w:pos="1440"/>
              </w:tabs>
              <w:spacing w:line="240" w:lineRule="auto"/>
              <w:ind w:firstLine="0"/>
              <w:contextualSpacing/>
              <w:rPr>
                <w:sz w:val="20"/>
              </w:rPr>
            </w:pPr>
            <w:r w:rsidRPr="00FE640B">
              <w:rPr>
                <w:sz w:val="20"/>
              </w:rPr>
              <w:t>Compact, PI Plan</w:t>
            </w:r>
          </w:p>
        </w:tc>
      </w:tr>
      <w:tr w:rsidR="00A803D1" w:rsidRPr="00FE640B" w:rsidTr="00FC5B41">
        <w:tc>
          <w:tcPr>
            <w:tcW w:w="2070" w:type="dxa"/>
          </w:tcPr>
          <w:p w:rsidR="00A803D1" w:rsidRPr="00FE640B" w:rsidRDefault="00A803D1" w:rsidP="008C0D2D">
            <w:pPr>
              <w:pStyle w:val="BodyText2"/>
              <w:tabs>
                <w:tab w:val="left" w:pos="1440"/>
              </w:tabs>
              <w:spacing w:line="240" w:lineRule="auto"/>
              <w:ind w:firstLine="0"/>
              <w:contextualSpacing/>
              <w:rPr>
                <w:b/>
                <w:sz w:val="20"/>
              </w:rPr>
            </w:pPr>
            <w:r w:rsidRPr="00FE640B">
              <w:rPr>
                <w:b/>
                <w:sz w:val="20"/>
              </w:rPr>
              <w:t>Parent Advisory Committee</w:t>
            </w:r>
          </w:p>
        </w:tc>
        <w:tc>
          <w:tcPr>
            <w:tcW w:w="4230" w:type="dxa"/>
          </w:tcPr>
          <w:p w:rsidR="00A803D1" w:rsidRPr="00014748" w:rsidRDefault="00D41EF3" w:rsidP="007B439F">
            <w:pPr>
              <w:pStyle w:val="BodyText2"/>
              <w:tabs>
                <w:tab w:val="left" w:pos="1440"/>
              </w:tabs>
              <w:spacing w:line="240" w:lineRule="auto"/>
              <w:ind w:firstLine="0"/>
              <w:contextualSpacing/>
              <w:rPr>
                <w:sz w:val="20"/>
              </w:rPr>
            </w:pPr>
            <w:proofErr w:type="spellStart"/>
            <w:r w:rsidRPr="00014748">
              <w:rPr>
                <w:sz w:val="20"/>
              </w:rPr>
              <w:t>Mandie</w:t>
            </w:r>
            <w:proofErr w:type="spellEnd"/>
            <w:r w:rsidRPr="00014748">
              <w:rPr>
                <w:sz w:val="20"/>
              </w:rPr>
              <w:t xml:space="preserve"> Capps</w:t>
            </w:r>
            <w:r w:rsidR="00A803D1" w:rsidRPr="00014748">
              <w:rPr>
                <w:sz w:val="20"/>
              </w:rPr>
              <w:t xml:space="preserve"> - Parent</w:t>
            </w:r>
          </w:p>
          <w:p w:rsidR="00A803D1" w:rsidRPr="00014748" w:rsidRDefault="005F3F46" w:rsidP="007B439F">
            <w:pPr>
              <w:pStyle w:val="BodyText2"/>
              <w:tabs>
                <w:tab w:val="left" w:pos="1440"/>
              </w:tabs>
              <w:spacing w:line="240" w:lineRule="auto"/>
              <w:ind w:firstLine="0"/>
              <w:contextualSpacing/>
              <w:rPr>
                <w:sz w:val="20"/>
              </w:rPr>
            </w:pPr>
            <w:r w:rsidRPr="00014748">
              <w:rPr>
                <w:sz w:val="20"/>
              </w:rPr>
              <w:t>Kristie Lee</w:t>
            </w:r>
            <w:r w:rsidR="00A803D1" w:rsidRPr="00014748">
              <w:rPr>
                <w:sz w:val="20"/>
              </w:rPr>
              <w:t xml:space="preserve"> - Parent</w:t>
            </w:r>
          </w:p>
          <w:p w:rsidR="004C0054" w:rsidRPr="00014748" w:rsidRDefault="00D41EF3" w:rsidP="007B439F">
            <w:pPr>
              <w:pStyle w:val="BodyText2"/>
              <w:tabs>
                <w:tab w:val="left" w:pos="1440"/>
              </w:tabs>
              <w:spacing w:line="240" w:lineRule="auto"/>
              <w:ind w:firstLine="0"/>
              <w:contextualSpacing/>
              <w:rPr>
                <w:sz w:val="20"/>
              </w:rPr>
            </w:pPr>
            <w:r w:rsidRPr="00014748">
              <w:rPr>
                <w:sz w:val="20"/>
              </w:rPr>
              <w:t>Kimberly Lattimore-</w:t>
            </w:r>
            <w:r w:rsidR="00A803D1" w:rsidRPr="00014748">
              <w:rPr>
                <w:sz w:val="20"/>
              </w:rPr>
              <w:t>Parent</w:t>
            </w:r>
          </w:p>
          <w:p w:rsidR="00A803D1" w:rsidRPr="005C1A52" w:rsidRDefault="00FC5B41" w:rsidP="007B439F">
            <w:pPr>
              <w:pStyle w:val="BodyText2"/>
              <w:tabs>
                <w:tab w:val="left" w:pos="1440"/>
              </w:tabs>
              <w:spacing w:line="240" w:lineRule="auto"/>
              <w:ind w:firstLine="0"/>
              <w:contextualSpacing/>
              <w:rPr>
                <w:sz w:val="20"/>
                <w:highlight w:val="cyan"/>
              </w:rPr>
            </w:pPr>
            <w:r w:rsidRPr="00014748">
              <w:rPr>
                <w:sz w:val="20"/>
              </w:rPr>
              <w:t>Janna Jones-Parent Involvement Coordinator</w:t>
            </w:r>
          </w:p>
        </w:tc>
        <w:tc>
          <w:tcPr>
            <w:tcW w:w="3258" w:type="dxa"/>
          </w:tcPr>
          <w:p w:rsidR="00A803D1" w:rsidRPr="00FE640B" w:rsidRDefault="00A803D1" w:rsidP="007B439F">
            <w:pPr>
              <w:pStyle w:val="BodyText2"/>
              <w:tabs>
                <w:tab w:val="left" w:pos="1440"/>
              </w:tabs>
              <w:spacing w:line="240" w:lineRule="auto"/>
              <w:ind w:firstLine="0"/>
              <w:contextualSpacing/>
              <w:rPr>
                <w:sz w:val="20"/>
              </w:rPr>
            </w:pPr>
            <w:r w:rsidRPr="00FE640B">
              <w:rPr>
                <w:b/>
                <w:sz w:val="20"/>
              </w:rPr>
              <w:t>Meets</w:t>
            </w:r>
            <w:r w:rsidRPr="00FE640B">
              <w:rPr>
                <w:sz w:val="20"/>
              </w:rPr>
              <w:t>: Quarterly</w:t>
            </w:r>
          </w:p>
          <w:p w:rsidR="00A803D1" w:rsidRPr="00FE640B" w:rsidRDefault="00A803D1" w:rsidP="00A64DEA">
            <w:pPr>
              <w:pStyle w:val="BodyText2"/>
              <w:tabs>
                <w:tab w:val="left" w:pos="1440"/>
              </w:tabs>
              <w:spacing w:line="240" w:lineRule="auto"/>
              <w:ind w:firstLine="0"/>
              <w:contextualSpacing/>
              <w:rPr>
                <w:color w:val="000000" w:themeColor="text1"/>
                <w:sz w:val="20"/>
              </w:rPr>
            </w:pPr>
            <w:r w:rsidRPr="00FE640B">
              <w:rPr>
                <w:rStyle w:val="NoSpacingChar"/>
                <w:b/>
                <w:sz w:val="20"/>
              </w:rPr>
              <w:t>Topics Covered</w:t>
            </w:r>
            <w:r w:rsidRPr="00FE640B">
              <w:rPr>
                <w:sz w:val="20"/>
              </w:rPr>
              <w:t xml:space="preserve">: Parent Compact, PI Plan, </w:t>
            </w:r>
            <w:r w:rsidRPr="00FE640B">
              <w:rPr>
                <w:color w:val="000000" w:themeColor="text1"/>
                <w:sz w:val="20"/>
              </w:rPr>
              <w:t>Reviewing the school-wide Title I plan including the giving of input and feedback.</w:t>
            </w:r>
          </w:p>
        </w:tc>
      </w:tr>
    </w:tbl>
    <w:p w:rsidR="00F007A2" w:rsidRPr="00FE640B" w:rsidRDefault="00F007A2" w:rsidP="006B264B">
      <w:pPr>
        <w:pStyle w:val="BodyText2"/>
        <w:tabs>
          <w:tab w:val="left" w:pos="1440"/>
        </w:tabs>
        <w:ind w:firstLine="0"/>
        <w:contextualSpacing/>
        <w:rPr>
          <w:sz w:val="8"/>
        </w:rPr>
      </w:pPr>
    </w:p>
    <w:p w:rsidR="00820CB8" w:rsidRDefault="00820CB8" w:rsidP="009E5B15">
      <w:pPr>
        <w:suppressAutoHyphens w:val="0"/>
        <w:spacing w:line="276" w:lineRule="auto"/>
        <w:ind w:firstLine="720"/>
        <w:contextualSpacing/>
      </w:pPr>
    </w:p>
    <w:p w:rsidR="004C0054" w:rsidRDefault="004C0054" w:rsidP="009E5B15">
      <w:pPr>
        <w:suppressAutoHyphens w:val="0"/>
        <w:spacing w:line="276" w:lineRule="auto"/>
        <w:ind w:firstLine="720"/>
        <w:contextualSpacing/>
      </w:pPr>
    </w:p>
    <w:p w:rsidR="004C0054" w:rsidRPr="00FE640B" w:rsidRDefault="004C0054" w:rsidP="009E5B15">
      <w:pPr>
        <w:suppressAutoHyphens w:val="0"/>
        <w:spacing w:line="276" w:lineRule="auto"/>
        <w:ind w:firstLine="720"/>
        <w:contextualSpacing/>
      </w:pPr>
    </w:p>
    <w:p w:rsidR="00001922" w:rsidRDefault="007E6153" w:rsidP="00001922">
      <w:pPr>
        <w:spacing w:line="276" w:lineRule="auto"/>
        <w:ind w:firstLine="720"/>
      </w:pPr>
      <w:r>
        <w:lastRenderedPageBreak/>
        <w:t xml:space="preserve">Data is collected, disaggregated, and reported on a consistent basis. </w:t>
      </w:r>
      <w:r w:rsidRPr="00FE640B">
        <w:t>At the end of May to the first of June, the School Improvement Plan (SIP) Team, which includes administrators, counselors, department and team leaders, instructional coach, a Special Education coordinator, RtI Coordinator, community representatives, parents, and students, meet to begin looking at data</w:t>
      </w:r>
      <w:r>
        <w:t xml:space="preserve">. </w:t>
      </w:r>
    </w:p>
    <w:p w:rsidR="00001922" w:rsidRDefault="00001922" w:rsidP="00001922">
      <w:pPr>
        <w:spacing w:line="276" w:lineRule="auto"/>
      </w:pPr>
      <w:r w:rsidRPr="00FE640B">
        <w:rPr>
          <w:lang w:eastAsia="en-US"/>
        </w:rPr>
        <w:t xml:space="preserve">The SIP team meets every month. Information presented at each meeting is carried back to the individual grade levels. Issues are brought to the team leaders by teachers and staff and are then shared and discussed at the SIP meetings. These issues include ways to improve Ideas and Conventions in various genres of writing, proficiency in Math for all students, and increasing reading fluency for the SWD subgroup.  This process allows for ownership of the decisions made by all </w:t>
      </w:r>
      <w:r w:rsidRPr="00FE640B">
        <w:rPr>
          <w:color w:val="000000"/>
          <w:lang w:eastAsia="en-US"/>
        </w:rPr>
        <w:t xml:space="preserve">teachers and staff. </w:t>
      </w:r>
      <w:r w:rsidRPr="00FE640B">
        <w:t>The SIP Team is divided into groups to brainstorm and identify common trends. SMART goals are developed at this time knowing that they may chang</w:t>
      </w:r>
      <w:r w:rsidRPr="00FE640B">
        <w:rPr>
          <w:color w:val="000000"/>
        </w:rPr>
        <w:t>e when the CCRPI report is released.</w:t>
      </w:r>
      <w:r w:rsidRPr="00FE640B">
        <w:t xml:space="preserve">  The group takes the information back to their grade level teams and they brainstorms again to see if strategies need to be adjusted. The results are shared with the faculty and parents and targets are identified for improvement. Parents and community stakeholders receive data information during the District wide Parent Involvement Meeting.  During the Annual Title I meeting in September, data results are shared with parents and community stakeholders.</w:t>
      </w:r>
    </w:p>
    <w:p w:rsidR="007E6153" w:rsidRDefault="007E6153" w:rsidP="004C0054">
      <w:pPr>
        <w:spacing w:line="276" w:lineRule="auto"/>
        <w:ind w:firstLine="720"/>
      </w:pPr>
      <w:r>
        <w:t xml:space="preserve">Teachers dissect and analyze data in grade level meetings, vertical planning teams, and </w:t>
      </w:r>
      <w:r w:rsidRPr="009C44D4">
        <w:t>on Early Release Days</w:t>
      </w:r>
      <w:r>
        <w:t xml:space="preserve">. They submit plans for each content area. The data analysis templates are reviewed by the principal and instructional coach and follow-up meetings are held as appropriate. The data from the Student Learning Objectives (SLOs), mid-year assessments, and benchmarks guide instructional decisions and assists in the formation of flexible groups. It is also used to determine which students have met or exceeded the standards and those that need further remediation. The State Longitudinal Data System (SLDS) is used to track how all students are performing on state mandated assessments as well as their attendance trends. Subgroup data is available using SLDS. Classroom teachers use the SLDS to see which areas (i.e. academic and attendance) students are deficient. The teachers and administrators use the SLDS along with other pieces of data to identify students at-risk of failing and/or not passing state mandated tests. The CCRPI is another data source used to identify areas of strength and weakness. Trends are discussed and goals established for the upcoming year. </w:t>
      </w:r>
      <w:r w:rsidRPr="00872BB9">
        <w:t xml:space="preserve"> The results are shared with the faculty, parents, and the community.  Parents</w:t>
      </w:r>
      <w:r>
        <w:t xml:space="preserve"> and community stakeholders receive data information during Parent Meetings/Workshops held throughout the year and during the Title I Annual Parent meeting held in September.  The results are displayed on the Comprehensive Needs Assessment (Balanced Scorecard). The Comprehensive Needs Assessment (CNA) / Balanced Score Card (BSC) aides in setting goals for school improvement plan. Additionally, each child is provided the opportunity to set individual goals in each academic content area, and these goals are posted in the classrooms.</w:t>
      </w:r>
    </w:p>
    <w:p w:rsidR="00001922" w:rsidRPr="00703D21" w:rsidRDefault="00001922" w:rsidP="00001922">
      <w:pPr>
        <w:spacing w:line="276" w:lineRule="auto"/>
        <w:ind w:firstLine="720"/>
      </w:pPr>
      <w:r w:rsidRPr="00703D21">
        <w:t xml:space="preserve">All stakeholders of the Ware County School System make up the Migrant Comprehensive Needs Assessment Team. Members consisting of PAC officers, PAC parents, teachers, administrators, and community representatives have been surveyed for input data during the FY15 school year for the upcoming FY16 term. The migrant needs assessment process for our schools is truly a widespread effort. For the upcoming 2015-2016 school year, </w:t>
      </w:r>
      <w:r w:rsidRPr="00703D21">
        <w:lastRenderedPageBreak/>
        <w:t xml:space="preserve">parents were first given the opportunity to complete bilingual CNA survey packets at the January 29th, 2015 PAC meeting.  Follow-up surveys were distributed by the migrant SSPs to parents who were not able to attend CNA meeting. The surveys revealed that parents need supplies for their children’s academic needs for the upcoming year, as well as access to technology to assure their children are ready for the challenges presented in school and life.  Consequently, backpack kits with school materials will be ordered, along with the continued integration of technology into the migrant curriculum at assigned schools. Parents also indicated the English language barrier continues to be a major hindrance for their children.  Many expressed the desire to learn more about how to assist their children with school work, as well as to receive training with computer technology. Homework for many parents, especially reading and math, is still a major obstacle.  Parents were also interested in learning how to use Infinite Campus to access their children’s grades and school progress, as well as contact information. Infinite Campus includes a Spanish Language Option, which is helpful to parents. A surprising number of migrant families have internet access through their mobile devices, including migrant students themselves. The “App” for Infinite Campus was shared with the CNA team and several parents were pleased to be able to view their child’s academic progress. For the upcoming 2015-2016 school year, a focus to assist parents with locating free academic “Apps” to help promote language acquisition skills in their homes will be conducted. </w:t>
      </w:r>
      <w:r>
        <w:t xml:space="preserve"> </w:t>
      </w:r>
      <w:r w:rsidRPr="00703D21">
        <w:t xml:space="preserve">The K-5 IP for Elementary School Math resulted in 2 PFS students completing the IP successfully along with 20 Non-PFS. The K-5 IP for Elementary Reading yielded 1 PFS student not completing successfully, along with 19 Non-PFS completing successfully. </w:t>
      </w:r>
    </w:p>
    <w:p w:rsidR="00F83189" w:rsidRDefault="00F83189" w:rsidP="0085594C">
      <w:pPr>
        <w:spacing w:line="276" w:lineRule="auto"/>
      </w:pPr>
    </w:p>
    <w:p w:rsidR="0085594C" w:rsidRDefault="0085594C" w:rsidP="0085594C">
      <w:pPr>
        <w:spacing w:line="276" w:lineRule="auto"/>
      </w:pPr>
      <w:r>
        <w:t xml:space="preserve">The following instruments, procedures, or processes are used to obtain the information used to develop the comprehensive school-wide/school improvement plan: </w:t>
      </w:r>
    </w:p>
    <w:p w:rsidR="0085594C" w:rsidRDefault="0085594C" w:rsidP="0085594C">
      <w:pPr>
        <w:numPr>
          <w:ilvl w:val="0"/>
          <w:numId w:val="32"/>
        </w:numPr>
        <w:suppressAutoHyphens w:val="0"/>
        <w:spacing w:line="276" w:lineRule="auto"/>
      </w:pPr>
      <w:r>
        <w:t>Historical CRCT data 2012-2014</w:t>
      </w:r>
    </w:p>
    <w:p w:rsidR="0085594C" w:rsidRDefault="0085594C" w:rsidP="0085594C">
      <w:pPr>
        <w:numPr>
          <w:ilvl w:val="0"/>
          <w:numId w:val="32"/>
        </w:numPr>
        <w:suppressAutoHyphens w:val="0"/>
        <w:spacing w:line="276" w:lineRule="auto"/>
      </w:pPr>
      <w:r>
        <w:t>Historical 5</w:t>
      </w:r>
      <w:r w:rsidRPr="00C351E3">
        <w:rPr>
          <w:vertAlign w:val="superscript"/>
        </w:rPr>
        <w:t>th</w:t>
      </w:r>
      <w:r>
        <w:t xml:space="preserve"> Grade Writing Assessment</w:t>
      </w:r>
    </w:p>
    <w:p w:rsidR="0085594C" w:rsidRDefault="0085594C" w:rsidP="0085594C">
      <w:pPr>
        <w:numPr>
          <w:ilvl w:val="0"/>
          <w:numId w:val="32"/>
        </w:numPr>
        <w:suppressAutoHyphens w:val="0"/>
        <w:spacing w:line="276" w:lineRule="auto"/>
      </w:pPr>
      <w:r>
        <w:t>State Longitudinal Data System (SLDS)</w:t>
      </w:r>
    </w:p>
    <w:p w:rsidR="0085594C" w:rsidRDefault="0085594C" w:rsidP="0085594C">
      <w:pPr>
        <w:numPr>
          <w:ilvl w:val="0"/>
          <w:numId w:val="32"/>
        </w:numPr>
        <w:suppressAutoHyphens w:val="0"/>
        <w:spacing w:line="276" w:lineRule="auto"/>
      </w:pPr>
      <w:r>
        <w:t>Math Matters</w:t>
      </w:r>
    </w:p>
    <w:p w:rsidR="0085594C" w:rsidRDefault="0085594C" w:rsidP="0085594C">
      <w:pPr>
        <w:numPr>
          <w:ilvl w:val="0"/>
          <w:numId w:val="32"/>
        </w:numPr>
        <w:suppressAutoHyphens w:val="0"/>
        <w:spacing w:line="276" w:lineRule="auto"/>
      </w:pPr>
      <w:r>
        <w:t>Benchmark tests</w:t>
      </w:r>
    </w:p>
    <w:p w:rsidR="0085594C" w:rsidRDefault="0085594C" w:rsidP="0085594C">
      <w:pPr>
        <w:numPr>
          <w:ilvl w:val="0"/>
          <w:numId w:val="32"/>
        </w:numPr>
        <w:suppressAutoHyphens w:val="0"/>
        <w:spacing w:line="276" w:lineRule="auto"/>
      </w:pPr>
      <w:r>
        <w:t>FY15 Georgia Milestone End of Grade data (when it becomes available in October)</w:t>
      </w:r>
    </w:p>
    <w:p w:rsidR="0085594C" w:rsidRDefault="0085594C" w:rsidP="0085594C">
      <w:pPr>
        <w:numPr>
          <w:ilvl w:val="0"/>
          <w:numId w:val="32"/>
        </w:numPr>
        <w:suppressAutoHyphens w:val="0"/>
        <w:spacing w:line="276" w:lineRule="auto"/>
      </w:pPr>
      <w:r>
        <w:t>Comprehensive Needs Assessment Survey—completed by parents</w:t>
      </w:r>
    </w:p>
    <w:p w:rsidR="0085594C" w:rsidRPr="00C93507" w:rsidRDefault="0085594C" w:rsidP="0085594C">
      <w:pPr>
        <w:numPr>
          <w:ilvl w:val="0"/>
          <w:numId w:val="32"/>
        </w:numPr>
        <w:suppressAutoHyphens w:val="0"/>
        <w:spacing w:line="276" w:lineRule="auto"/>
      </w:pPr>
      <w:r w:rsidRPr="00C93507">
        <w:t>Professional Learning Survey</w:t>
      </w:r>
    </w:p>
    <w:p w:rsidR="0085594C" w:rsidRPr="00C93507" w:rsidRDefault="0085594C" w:rsidP="0085594C">
      <w:pPr>
        <w:numPr>
          <w:ilvl w:val="0"/>
          <w:numId w:val="32"/>
        </w:numPr>
        <w:suppressAutoHyphens w:val="0"/>
        <w:spacing w:line="276" w:lineRule="auto"/>
      </w:pPr>
      <w:r w:rsidRPr="00C93507">
        <w:t>Individual Education Plans (IEPs)</w:t>
      </w:r>
    </w:p>
    <w:p w:rsidR="0085594C" w:rsidRPr="00C93507" w:rsidRDefault="0085594C" w:rsidP="0085594C">
      <w:pPr>
        <w:numPr>
          <w:ilvl w:val="0"/>
          <w:numId w:val="32"/>
        </w:numPr>
        <w:suppressAutoHyphens w:val="0"/>
        <w:spacing w:line="276" w:lineRule="auto"/>
      </w:pPr>
      <w:r w:rsidRPr="00C93507">
        <w:t xml:space="preserve">Universal screening (RTI data)  </w:t>
      </w:r>
    </w:p>
    <w:p w:rsidR="0085594C" w:rsidRPr="00C93507" w:rsidRDefault="0085594C" w:rsidP="0085594C">
      <w:pPr>
        <w:numPr>
          <w:ilvl w:val="0"/>
          <w:numId w:val="32"/>
        </w:numPr>
        <w:suppressAutoHyphens w:val="0"/>
        <w:spacing w:line="276" w:lineRule="auto"/>
      </w:pPr>
      <w:r w:rsidRPr="00C93507">
        <w:t xml:space="preserve">Standardized testing data </w:t>
      </w:r>
    </w:p>
    <w:p w:rsidR="0085594C" w:rsidRPr="00C93507" w:rsidRDefault="0085594C" w:rsidP="0085594C">
      <w:pPr>
        <w:numPr>
          <w:ilvl w:val="0"/>
          <w:numId w:val="32"/>
        </w:numPr>
        <w:suppressAutoHyphens w:val="0"/>
        <w:spacing w:line="276" w:lineRule="auto"/>
      </w:pPr>
      <w:r w:rsidRPr="00C93507">
        <w:t>Parent-Teacher Conferences</w:t>
      </w:r>
    </w:p>
    <w:p w:rsidR="00474BEF" w:rsidRPr="00FE640B" w:rsidRDefault="00474BEF" w:rsidP="004F6629">
      <w:pPr>
        <w:spacing w:line="276" w:lineRule="auto"/>
        <w:ind w:firstLine="720"/>
      </w:pPr>
    </w:p>
    <w:p w:rsidR="0086151C" w:rsidRDefault="0086151C" w:rsidP="009E5B15">
      <w:pPr>
        <w:spacing w:line="276" w:lineRule="auto"/>
        <w:ind w:firstLine="720"/>
      </w:pPr>
    </w:p>
    <w:p w:rsidR="0086151C" w:rsidRDefault="0086151C" w:rsidP="009E5B15">
      <w:pPr>
        <w:spacing w:line="276" w:lineRule="auto"/>
        <w:ind w:firstLine="720"/>
      </w:pPr>
    </w:p>
    <w:p w:rsidR="0086151C" w:rsidRDefault="0086151C" w:rsidP="009E5B15">
      <w:pPr>
        <w:spacing w:line="276" w:lineRule="auto"/>
        <w:ind w:firstLine="720"/>
      </w:pPr>
    </w:p>
    <w:p w:rsidR="0086151C" w:rsidRDefault="0086151C" w:rsidP="009E5B15">
      <w:pPr>
        <w:spacing w:line="276" w:lineRule="auto"/>
        <w:ind w:firstLine="720"/>
      </w:pPr>
    </w:p>
    <w:p w:rsidR="0086151C" w:rsidRDefault="0086151C" w:rsidP="009E5B15">
      <w:pPr>
        <w:spacing w:line="276" w:lineRule="auto"/>
        <w:ind w:firstLine="720"/>
      </w:pPr>
    </w:p>
    <w:p w:rsidR="0086151C" w:rsidRDefault="0085594C" w:rsidP="0085594C">
      <w:pPr>
        <w:spacing w:line="276" w:lineRule="auto"/>
        <w:rPr>
          <w:b/>
          <w:u w:val="single"/>
        </w:rPr>
      </w:pPr>
      <w:r w:rsidRPr="0085594C">
        <w:rPr>
          <w:b/>
          <w:u w:val="single"/>
        </w:rPr>
        <w:t>Historical CRCT Data 2012-2014</w:t>
      </w:r>
    </w:p>
    <w:p w:rsidR="00FD4D03" w:rsidRPr="0085594C" w:rsidRDefault="00FD4D03" w:rsidP="0085594C">
      <w:pPr>
        <w:spacing w:line="276" w:lineRule="auto"/>
        <w:rPr>
          <w:b/>
          <w:u w:val="single"/>
        </w:rPr>
      </w:pPr>
    </w:p>
    <w:p w:rsidR="00A90766" w:rsidRPr="002E17B3" w:rsidRDefault="00A90766" w:rsidP="00B03043">
      <w:pPr>
        <w:spacing w:line="480" w:lineRule="auto"/>
        <w:jc w:val="center"/>
        <w:rPr>
          <w:b/>
          <w:u w:val="single"/>
        </w:rPr>
      </w:pPr>
      <w:r w:rsidRPr="002E17B3">
        <w:rPr>
          <w:b/>
          <w:u w:val="single"/>
        </w:rPr>
        <w:t>Student Achievement Ruskin—CRCT Trend Data</w:t>
      </w:r>
    </w:p>
    <w:tbl>
      <w:tblPr>
        <w:tblpPr w:leftFromText="180" w:rightFromText="180" w:vertAnchor="page" w:horzAnchor="margin" w:tblpY="2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350"/>
        <w:gridCol w:w="1260"/>
        <w:gridCol w:w="1260"/>
        <w:gridCol w:w="1260"/>
        <w:gridCol w:w="1260"/>
      </w:tblGrid>
      <w:tr w:rsidR="0085594C" w:rsidRPr="002E17B3" w:rsidTr="0085594C">
        <w:tc>
          <w:tcPr>
            <w:tcW w:w="1728" w:type="dxa"/>
            <w:shd w:val="clear" w:color="auto" w:fill="auto"/>
          </w:tcPr>
          <w:p w:rsidR="0085594C" w:rsidRPr="002E17B3" w:rsidRDefault="0085594C" w:rsidP="0085594C">
            <w:pPr>
              <w:jc w:val="center"/>
              <w:rPr>
                <w:b/>
              </w:rPr>
            </w:pPr>
            <w:r w:rsidRPr="002E17B3">
              <w:rPr>
                <w:b/>
              </w:rPr>
              <w:t>Grade 3</w:t>
            </w:r>
          </w:p>
        </w:tc>
        <w:tc>
          <w:tcPr>
            <w:tcW w:w="1350" w:type="dxa"/>
            <w:shd w:val="clear" w:color="auto" w:fill="auto"/>
          </w:tcPr>
          <w:p w:rsidR="0085594C" w:rsidRPr="002E17B3" w:rsidRDefault="0085594C" w:rsidP="0085594C">
            <w:pPr>
              <w:jc w:val="center"/>
              <w:rPr>
                <w:b/>
              </w:rPr>
            </w:pPr>
            <w:r w:rsidRPr="002E17B3">
              <w:rPr>
                <w:b/>
              </w:rPr>
              <w:t>Reading</w:t>
            </w:r>
          </w:p>
        </w:tc>
        <w:tc>
          <w:tcPr>
            <w:tcW w:w="1260" w:type="dxa"/>
            <w:shd w:val="clear" w:color="auto" w:fill="auto"/>
          </w:tcPr>
          <w:p w:rsidR="0085594C" w:rsidRPr="002E17B3" w:rsidRDefault="0085594C" w:rsidP="0085594C">
            <w:pPr>
              <w:jc w:val="center"/>
              <w:rPr>
                <w:b/>
              </w:rPr>
            </w:pPr>
            <w:r w:rsidRPr="002E17B3">
              <w:rPr>
                <w:b/>
              </w:rPr>
              <w:t>ELA</w:t>
            </w:r>
          </w:p>
        </w:tc>
        <w:tc>
          <w:tcPr>
            <w:tcW w:w="1260" w:type="dxa"/>
            <w:shd w:val="clear" w:color="auto" w:fill="auto"/>
          </w:tcPr>
          <w:p w:rsidR="0085594C" w:rsidRPr="002E17B3" w:rsidRDefault="0085594C" w:rsidP="0085594C">
            <w:pPr>
              <w:jc w:val="center"/>
              <w:rPr>
                <w:b/>
              </w:rPr>
            </w:pPr>
            <w:r w:rsidRPr="002E17B3">
              <w:rPr>
                <w:b/>
              </w:rPr>
              <w:t>Math</w:t>
            </w:r>
          </w:p>
        </w:tc>
        <w:tc>
          <w:tcPr>
            <w:tcW w:w="1260" w:type="dxa"/>
            <w:shd w:val="clear" w:color="auto" w:fill="auto"/>
          </w:tcPr>
          <w:p w:rsidR="0085594C" w:rsidRPr="002E17B3" w:rsidRDefault="0085594C" w:rsidP="0085594C">
            <w:pPr>
              <w:jc w:val="center"/>
              <w:rPr>
                <w:b/>
              </w:rPr>
            </w:pPr>
            <w:r w:rsidRPr="002E17B3">
              <w:rPr>
                <w:b/>
                <w:sz w:val="22"/>
                <w:szCs w:val="22"/>
              </w:rPr>
              <w:t>Science</w:t>
            </w:r>
          </w:p>
        </w:tc>
        <w:tc>
          <w:tcPr>
            <w:tcW w:w="1260" w:type="dxa"/>
            <w:shd w:val="clear" w:color="auto" w:fill="auto"/>
          </w:tcPr>
          <w:p w:rsidR="0085594C" w:rsidRPr="002E17B3" w:rsidRDefault="0085594C" w:rsidP="0085594C">
            <w:pPr>
              <w:jc w:val="center"/>
              <w:rPr>
                <w:b/>
              </w:rPr>
            </w:pPr>
            <w:r w:rsidRPr="002E17B3">
              <w:rPr>
                <w:b/>
                <w:sz w:val="22"/>
                <w:szCs w:val="22"/>
              </w:rPr>
              <w:t>Social Studies</w:t>
            </w:r>
          </w:p>
        </w:tc>
      </w:tr>
      <w:tr w:rsidR="0085594C" w:rsidRPr="002E17B3" w:rsidTr="0085594C">
        <w:tc>
          <w:tcPr>
            <w:tcW w:w="172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83%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73%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77%</w:t>
            </w:r>
          </w:p>
        </w:tc>
      </w:tr>
      <w:tr w:rsidR="0085594C" w:rsidRPr="002E17B3" w:rsidTr="0085594C">
        <w:tc>
          <w:tcPr>
            <w:tcW w:w="172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84%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74%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77%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90%</w:t>
            </w:r>
          </w:p>
        </w:tc>
      </w:tr>
      <w:tr w:rsidR="0085594C" w:rsidRPr="002E17B3" w:rsidTr="0085594C">
        <w:trPr>
          <w:trHeight w:val="365"/>
        </w:trPr>
        <w:tc>
          <w:tcPr>
            <w:tcW w:w="172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82%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77%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77%</w:t>
            </w:r>
          </w:p>
        </w:tc>
      </w:tr>
    </w:tbl>
    <w:p w:rsidR="00C020F3" w:rsidRPr="002E17B3" w:rsidRDefault="00C020F3" w:rsidP="000F79F1">
      <w:pPr>
        <w:spacing w:line="480" w:lineRule="auto"/>
      </w:pPr>
    </w:p>
    <w:p w:rsidR="004F6629" w:rsidRPr="002E17B3" w:rsidRDefault="004F6629" w:rsidP="000F79F1">
      <w:pPr>
        <w:spacing w:line="480" w:lineRule="auto"/>
      </w:pPr>
    </w:p>
    <w:p w:rsidR="004F6629" w:rsidRPr="002E17B3" w:rsidRDefault="004F6629" w:rsidP="000A4D45">
      <w:pPr>
        <w:spacing w:line="276" w:lineRule="auto"/>
      </w:pPr>
    </w:p>
    <w:p w:rsidR="006C3751" w:rsidRPr="002E17B3" w:rsidRDefault="006C3751" w:rsidP="000A4D45">
      <w:pPr>
        <w:spacing w:line="276" w:lineRule="auto"/>
      </w:pPr>
    </w:p>
    <w:p w:rsidR="006C3751" w:rsidRPr="002E17B3" w:rsidRDefault="006C3751" w:rsidP="000A4D45">
      <w:pPr>
        <w:spacing w:line="276" w:lineRule="auto"/>
      </w:pPr>
    </w:p>
    <w:p w:rsidR="00A90766" w:rsidRPr="002E17B3" w:rsidRDefault="00A90766" w:rsidP="000A4D45">
      <w:pPr>
        <w:spacing w:line="276" w:lineRule="auto"/>
      </w:pPr>
    </w:p>
    <w:tbl>
      <w:tblPr>
        <w:tblpPr w:leftFromText="180" w:rightFromText="180" w:vertAnchor="text" w:horzAnchor="margin" w:tblpY="122"/>
        <w:tblOverlap w:val="neve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298"/>
        <w:gridCol w:w="1298"/>
        <w:gridCol w:w="1237"/>
        <w:gridCol w:w="1284"/>
        <w:gridCol w:w="1276"/>
      </w:tblGrid>
      <w:tr w:rsidR="0085594C" w:rsidRPr="002E17B3" w:rsidTr="0085594C">
        <w:tc>
          <w:tcPr>
            <w:tcW w:w="1747" w:type="dxa"/>
            <w:shd w:val="clear" w:color="auto" w:fill="auto"/>
          </w:tcPr>
          <w:p w:rsidR="0085594C" w:rsidRPr="002E17B3" w:rsidRDefault="0085594C" w:rsidP="0085594C">
            <w:pPr>
              <w:jc w:val="center"/>
              <w:rPr>
                <w:b/>
              </w:rPr>
            </w:pPr>
            <w:r w:rsidRPr="002E17B3">
              <w:rPr>
                <w:b/>
              </w:rPr>
              <w:t>Grade 4</w:t>
            </w:r>
          </w:p>
          <w:p w:rsidR="0085594C" w:rsidRPr="002E17B3" w:rsidRDefault="0085594C" w:rsidP="0085594C">
            <w:pPr>
              <w:jc w:val="center"/>
              <w:rPr>
                <w:b/>
              </w:rPr>
            </w:pPr>
          </w:p>
        </w:tc>
        <w:tc>
          <w:tcPr>
            <w:tcW w:w="1298" w:type="dxa"/>
            <w:shd w:val="clear" w:color="auto" w:fill="auto"/>
          </w:tcPr>
          <w:p w:rsidR="0085594C" w:rsidRPr="002E17B3" w:rsidRDefault="0085594C" w:rsidP="0085594C">
            <w:pPr>
              <w:jc w:val="center"/>
              <w:rPr>
                <w:b/>
              </w:rPr>
            </w:pPr>
            <w:r w:rsidRPr="002E17B3">
              <w:rPr>
                <w:b/>
              </w:rPr>
              <w:t>Reading</w:t>
            </w:r>
          </w:p>
        </w:tc>
        <w:tc>
          <w:tcPr>
            <w:tcW w:w="1298" w:type="dxa"/>
            <w:shd w:val="clear" w:color="auto" w:fill="auto"/>
          </w:tcPr>
          <w:p w:rsidR="0085594C" w:rsidRPr="002E17B3" w:rsidRDefault="0085594C" w:rsidP="0085594C">
            <w:pPr>
              <w:jc w:val="center"/>
              <w:rPr>
                <w:b/>
              </w:rPr>
            </w:pPr>
            <w:r w:rsidRPr="002E17B3">
              <w:rPr>
                <w:b/>
              </w:rPr>
              <w:t>ELA</w:t>
            </w:r>
          </w:p>
        </w:tc>
        <w:tc>
          <w:tcPr>
            <w:tcW w:w="1237" w:type="dxa"/>
            <w:shd w:val="clear" w:color="auto" w:fill="auto"/>
          </w:tcPr>
          <w:p w:rsidR="0085594C" w:rsidRPr="002E17B3" w:rsidRDefault="0085594C" w:rsidP="0085594C">
            <w:pPr>
              <w:jc w:val="center"/>
              <w:rPr>
                <w:b/>
              </w:rPr>
            </w:pPr>
            <w:r w:rsidRPr="002E17B3">
              <w:rPr>
                <w:b/>
              </w:rPr>
              <w:t>Math</w:t>
            </w:r>
          </w:p>
        </w:tc>
        <w:tc>
          <w:tcPr>
            <w:tcW w:w="1284" w:type="dxa"/>
            <w:shd w:val="clear" w:color="auto" w:fill="auto"/>
          </w:tcPr>
          <w:p w:rsidR="0085594C" w:rsidRPr="002E17B3" w:rsidRDefault="0085594C" w:rsidP="0085594C">
            <w:pPr>
              <w:jc w:val="center"/>
              <w:rPr>
                <w:b/>
              </w:rPr>
            </w:pPr>
            <w:r w:rsidRPr="002E17B3">
              <w:rPr>
                <w:b/>
                <w:sz w:val="22"/>
                <w:szCs w:val="22"/>
              </w:rPr>
              <w:t>Science</w:t>
            </w:r>
          </w:p>
        </w:tc>
        <w:tc>
          <w:tcPr>
            <w:tcW w:w="1276" w:type="dxa"/>
            <w:shd w:val="clear" w:color="auto" w:fill="auto"/>
          </w:tcPr>
          <w:p w:rsidR="0085594C" w:rsidRPr="002E17B3" w:rsidRDefault="0085594C" w:rsidP="0085594C">
            <w:pPr>
              <w:jc w:val="center"/>
              <w:rPr>
                <w:b/>
              </w:rPr>
            </w:pPr>
            <w:r w:rsidRPr="002E17B3">
              <w:rPr>
                <w:b/>
                <w:sz w:val="22"/>
                <w:szCs w:val="22"/>
              </w:rPr>
              <w:t>Social Studies</w:t>
            </w:r>
          </w:p>
        </w:tc>
      </w:tr>
      <w:tr w:rsidR="0085594C" w:rsidRPr="002E17B3" w:rsidTr="0085594C">
        <w:trPr>
          <w:trHeight w:val="143"/>
        </w:trPr>
        <w:tc>
          <w:tcPr>
            <w:tcW w:w="1747" w:type="dxa"/>
            <w:shd w:val="clear" w:color="auto" w:fill="auto"/>
          </w:tcPr>
          <w:p w:rsidR="0085594C" w:rsidRPr="002E17B3" w:rsidRDefault="0085594C" w:rsidP="0085594C">
            <w:pPr>
              <w:jc w:val="center"/>
              <w:rPr>
                <w:b/>
              </w:rPr>
            </w:pPr>
            <w:r w:rsidRPr="002E17B3">
              <w:rPr>
                <w:b/>
              </w:rPr>
              <w:t>2012</w:t>
            </w:r>
          </w:p>
        </w:tc>
        <w:tc>
          <w:tcPr>
            <w:tcW w:w="1298" w:type="dxa"/>
            <w:shd w:val="clear" w:color="auto" w:fill="auto"/>
          </w:tcPr>
          <w:p w:rsidR="0085594C" w:rsidRPr="002E17B3" w:rsidRDefault="002E17B3" w:rsidP="0085594C">
            <w:pPr>
              <w:jc w:val="center"/>
            </w:pPr>
            <w:r w:rsidRPr="002E17B3">
              <w:t>89%</w:t>
            </w:r>
          </w:p>
        </w:tc>
        <w:tc>
          <w:tcPr>
            <w:tcW w:w="1298" w:type="dxa"/>
            <w:shd w:val="clear" w:color="auto" w:fill="auto"/>
          </w:tcPr>
          <w:p w:rsidR="0085594C" w:rsidRPr="002E17B3" w:rsidRDefault="002E17B3" w:rsidP="0085594C">
            <w:pPr>
              <w:jc w:val="center"/>
            </w:pPr>
            <w:r w:rsidRPr="002E17B3">
              <w:t>87%</w:t>
            </w:r>
          </w:p>
        </w:tc>
        <w:tc>
          <w:tcPr>
            <w:tcW w:w="1237" w:type="dxa"/>
            <w:shd w:val="clear" w:color="auto" w:fill="auto"/>
          </w:tcPr>
          <w:p w:rsidR="0085594C" w:rsidRPr="002E17B3" w:rsidRDefault="002E17B3" w:rsidP="0085594C">
            <w:pPr>
              <w:jc w:val="center"/>
            </w:pPr>
            <w:r w:rsidRPr="002E17B3">
              <w:t>85%</w:t>
            </w:r>
          </w:p>
        </w:tc>
        <w:tc>
          <w:tcPr>
            <w:tcW w:w="1284" w:type="dxa"/>
            <w:shd w:val="clear" w:color="auto" w:fill="auto"/>
          </w:tcPr>
          <w:p w:rsidR="0085594C" w:rsidRPr="002E17B3" w:rsidRDefault="002E17B3" w:rsidP="0085594C">
            <w:pPr>
              <w:jc w:val="center"/>
            </w:pPr>
            <w:r w:rsidRPr="002E17B3">
              <w:t>75%</w:t>
            </w:r>
          </w:p>
        </w:tc>
        <w:tc>
          <w:tcPr>
            <w:tcW w:w="1276" w:type="dxa"/>
            <w:shd w:val="clear" w:color="auto" w:fill="auto"/>
          </w:tcPr>
          <w:p w:rsidR="0085594C" w:rsidRPr="002E17B3" w:rsidRDefault="002E17B3" w:rsidP="0085594C">
            <w:pPr>
              <w:jc w:val="center"/>
            </w:pPr>
            <w:r w:rsidRPr="002E17B3">
              <w:t>70%</w:t>
            </w:r>
          </w:p>
        </w:tc>
      </w:tr>
      <w:tr w:rsidR="0085594C" w:rsidRPr="002E17B3" w:rsidTr="0085594C">
        <w:trPr>
          <w:trHeight w:val="143"/>
        </w:trPr>
        <w:tc>
          <w:tcPr>
            <w:tcW w:w="1747" w:type="dxa"/>
            <w:shd w:val="clear" w:color="auto" w:fill="auto"/>
          </w:tcPr>
          <w:p w:rsidR="0085594C" w:rsidRPr="002E17B3" w:rsidRDefault="0085594C" w:rsidP="0085594C">
            <w:pPr>
              <w:jc w:val="center"/>
              <w:rPr>
                <w:b/>
              </w:rPr>
            </w:pPr>
            <w:r w:rsidRPr="002E17B3">
              <w:rPr>
                <w:b/>
              </w:rPr>
              <w:t>2013</w:t>
            </w:r>
          </w:p>
        </w:tc>
        <w:tc>
          <w:tcPr>
            <w:tcW w:w="1298" w:type="dxa"/>
            <w:shd w:val="clear" w:color="auto" w:fill="auto"/>
          </w:tcPr>
          <w:p w:rsidR="0085594C" w:rsidRPr="002E17B3" w:rsidRDefault="0085594C" w:rsidP="0085594C">
            <w:pPr>
              <w:jc w:val="center"/>
            </w:pPr>
            <w:r w:rsidRPr="002E17B3">
              <w:t>92%</w:t>
            </w:r>
          </w:p>
        </w:tc>
        <w:tc>
          <w:tcPr>
            <w:tcW w:w="1298" w:type="dxa"/>
            <w:shd w:val="clear" w:color="auto" w:fill="auto"/>
          </w:tcPr>
          <w:p w:rsidR="0085594C" w:rsidRPr="002E17B3" w:rsidRDefault="0085594C" w:rsidP="0085594C">
            <w:pPr>
              <w:jc w:val="center"/>
            </w:pPr>
            <w:r w:rsidRPr="002E17B3">
              <w:t>91%</w:t>
            </w:r>
          </w:p>
        </w:tc>
        <w:tc>
          <w:tcPr>
            <w:tcW w:w="1237" w:type="dxa"/>
            <w:shd w:val="clear" w:color="auto" w:fill="auto"/>
          </w:tcPr>
          <w:p w:rsidR="0085594C" w:rsidRPr="002E17B3" w:rsidRDefault="0085594C" w:rsidP="0085594C">
            <w:pPr>
              <w:jc w:val="center"/>
            </w:pPr>
            <w:r w:rsidRPr="002E17B3">
              <w:t>91%</w:t>
            </w:r>
          </w:p>
        </w:tc>
        <w:tc>
          <w:tcPr>
            <w:tcW w:w="1284" w:type="dxa"/>
            <w:shd w:val="clear" w:color="auto" w:fill="auto"/>
          </w:tcPr>
          <w:p w:rsidR="0085594C" w:rsidRPr="002E17B3" w:rsidRDefault="0085594C" w:rsidP="0085594C">
            <w:pPr>
              <w:jc w:val="center"/>
            </w:pPr>
            <w:r w:rsidRPr="002E17B3">
              <w:t>92%</w:t>
            </w:r>
          </w:p>
        </w:tc>
        <w:tc>
          <w:tcPr>
            <w:tcW w:w="1276" w:type="dxa"/>
            <w:shd w:val="clear" w:color="auto" w:fill="auto"/>
          </w:tcPr>
          <w:p w:rsidR="0085594C" w:rsidRPr="002E17B3" w:rsidRDefault="0085594C" w:rsidP="0085594C">
            <w:pPr>
              <w:jc w:val="center"/>
            </w:pPr>
            <w:r w:rsidRPr="002E17B3">
              <w:t>92%</w:t>
            </w:r>
          </w:p>
        </w:tc>
      </w:tr>
      <w:tr w:rsidR="0085594C" w:rsidRPr="002E17B3" w:rsidTr="0085594C">
        <w:trPr>
          <w:trHeight w:val="143"/>
        </w:trPr>
        <w:tc>
          <w:tcPr>
            <w:tcW w:w="1747" w:type="dxa"/>
            <w:shd w:val="clear" w:color="auto" w:fill="auto"/>
          </w:tcPr>
          <w:p w:rsidR="0085594C" w:rsidRPr="002E17B3" w:rsidRDefault="0085594C" w:rsidP="0085594C">
            <w:pPr>
              <w:jc w:val="center"/>
              <w:rPr>
                <w:b/>
              </w:rPr>
            </w:pPr>
            <w:r w:rsidRPr="002E17B3">
              <w:rPr>
                <w:b/>
              </w:rPr>
              <w:t>2014</w:t>
            </w:r>
          </w:p>
        </w:tc>
        <w:tc>
          <w:tcPr>
            <w:tcW w:w="1298" w:type="dxa"/>
            <w:shd w:val="clear" w:color="auto" w:fill="auto"/>
          </w:tcPr>
          <w:p w:rsidR="0085594C" w:rsidRPr="002E17B3" w:rsidRDefault="0085594C" w:rsidP="0085594C">
            <w:pPr>
              <w:jc w:val="center"/>
            </w:pPr>
            <w:r w:rsidRPr="002E17B3">
              <w:t>96%</w:t>
            </w:r>
          </w:p>
        </w:tc>
        <w:tc>
          <w:tcPr>
            <w:tcW w:w="1298" w:type="dxa"/>
            <w:shd w:val="clear" w:color="auto" w:fill="auto"/>
          </w:tcPr>
          <w:p w:rsidR="0085594C" w:rsidRPr="002E17B3" w:rsidRDefault="0085594C" w:rsidP="0085594C">
            <w:pPr>
              <w:jc w:val="center"/>
            </w:pPr>
            <w:r w:rsidRPr="002E17B3">
              <w:t>90%</w:t>
            </w:r>
          </w:p>
        </w:tc>
        <w:tc>
          <w:tcPr>
            <w:tcW w:w="1237" w:type="dxa"/>
            <w:shd w:val="clear" w:color="auto" w:fill="auto"/>
          </w:tcPr>
          <w:p w:rsidR="0085594C" w:rsidRPr="002E17B3" w:rsidRDefault="0085594C" w:rsidP="0085594C">
            <w:pPr>
              <w:jc w:val="center"/>
            </w:pPr>
            <w:r w:rsidRPr="002E17B3">
              <w:t>84%</w:t>
            </w:r>
          </w:p>
        </w:tc>
        <w:tc>
          <w:tcPr>
            <w:tcW w:w="1284" w:type="dxa"/>
            <w:shd w:val="clear" w:color="auto" w:fill="auto"/>
          </w:tcPr>
          <w:p w:rsidR="0085594C" w:rsidRPr="002E17B3" w:rsidRDefault="0085594C" w:rsidP="0085594C">
            <w:pPr>
              <w:jc w:val="center"/>
            </w:pPr>
            <w:r w:rsidRPr="002E17B3">
              <w:t>87%</w:t>
            </w:r>
          </w:p>
        </w:tc>
        <w:tc>
          <w:tcPr>
            <w:tcW w:w="1276" w:type="dxa"/>
            <w:shd w:val="clear" w:color="auto" w:fill="auto"/>
          </w:tcPr>
          <w:p w:rsidR="0085594C" w:rsidRPr="002E17B3" w:rsidRDefault="0085594C" w:rsidP="0085594C">
            <w:pPr>
              <w:jc w:val="center"/>
            </w:pPr>
            <w:r w:rsidRPr="002E17B3">
              <w:t>87%</w:t>
            </w:r>
          </w:p>
        </w:tc>
      </w:tr>
    </w:tbl>
    <w:p w:rsidR="00A90766" w:rsidRPr="002E17B3" w:rsidRDefault="00A90766" w:rsidP="000A4D45">
      <w:pPr>
        <w:spacing w:line="276" w:lineRule="auto"/>
      </w:pPr>
    </w:p>
    <w:p w:rsidR="00A90766" w:rsidRPr="002E17B3" w:rsidRDefault="00A90766" w:rsidP="000A4D45">
      <w:pPr>
        <w:spacing w:line="276" w:lineRule="auto"/>
      </w:pPr>
    </w:p>
    <w:p w:rsidR="00A90766" w:rsidRPr="002E17B3" w:rsidRDefault="00A90766" w:rsidP="000A4D45">
      <w:pPr>
        <w:spacing w:line="276" w:lineRule="auto"/>
      </w:pPr>
    </w:p>
    <w:p w:rsidR="00A90766" w:rsidRPr="002E17B3" w:rsidRDefault="00A90766" w:rsidP="000A4D45">
      <w:pPr>
        <w:spacing w:line="276" w:lineRule="auto"/>
      </w:pPr>
    </w:p>
    <w:p w:rsidR="006C3751" w:rsidRPr="002E17B3" w:rsidRDefault="006C3751" w:rsidP="000A4D45">
      <w:pPr>
        <w:spacing w:line="276" w:lineRule="auto"/>
      </w:pPr>
    </w:p>
    <w:p w:rsidR="0085594C" w:rsidRPr="002E17B3" w:rsidRDefault="0085594C" w:rsidP="000A4D45">
      <w:pPr>
        <w:spacing w:line="276" w:lineRule="auto"/>
      </w:pP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298"/>
        <w:gridCol w:w="1298"/>
        <w:gridCol w:w="1237"/>
        <w:gridCol w:w="1284"/>
        <w:gridCol w:w="1276"/>
      </w:tblGrid>
      <w:tr w:rsidR="0085594C" w:rsidRPr="002E17B3" w:rsidTr="0085594C">
        <w:tc>
          <w:tcPr>
            <w:tcW w:w="1747" w:type="dxa"/>
            <w:shd w:val="clear" w:color="auto" w:fill="auto"/>
          </w:tcPr>
          <w:p w:rsidR="0085594C" w:rsidRPr="002E17B3" w:rsidRDefault="0085594C" w:rsidP="0085594C">
            <w:pPr>
              <w:jc w:val="center"/>
              <w:rPr>
                <w:b/>
              </w:rPr>
            </w:pPr>
            <w:r w:rsidRPr="002E17B3">
              <w:rPr>
                <w:b/>
              </w:rPr>
              <w:t>Grade 5</w:t>
            </w:r>
          </w:p>
        </w:tc>
        <w:tc>
          <w:tcPr>
            <w:tcW w:w="1298" w:type="dxa"/>
            <w:shd w:val="clear" w:color="auto" w:fill="auto"/>
          </w:tcPr>
          <w:p w:rsidR="0085594C" w:rsidRPr="002E17B3" w:rsidRDefault="0085594C" w:rsidP="0085594C">
            <w:pPr>
              <w:jc w:val="center"/>
              <w:rPr>
                <w:b/>
              </w:rPr>
            </w:pPr>
            <w:r w:rsidRPr="002E17B3">
              <w:rPr>
                <w:b/>
              </w:rPr>
              <w:t>Reading</w:t>
            </w:r>
          </w:p>
        </w:tc>
        <w:tc>
          <w:tcPr>
            <w:tcW w:w="1298" w:type="dxa"/>
            <w:shd w:val="clear" w:color="auto" w:fill="auto"/>
          </w:tcPr>
          <w:p w:rsidR="0085594C" w:rsidRPr="002E17B3" w:rsidRDefault="0085594C" w:rsidP="0085594C">
            <w:pPr>
              <w:jc w:val="center"/>
              <w:rPr>
                <w:b/>
              </w:rPr>
            </w:pPr>
            <w:r w:rsidRPr="002E17B3">
              <w:rPr>
                <w:b/>
              </w:rPr>
              <w:t>ELA</w:t>
            </w:r>
          </w:p>
        </w:tc>
        <w:tc>
          <w:tcPr>
            <w:tcW w:w="1237" w:type="dxa"/>
            <w:shd w:val="clear" w:color="auto" w:fill="auto"/>
          </w:tcPr>
          <w:p w:rsidR="0085594C" w:rsidRPr="002E17B3" w:rsidRDefault="0085594C" w:rsidP="0085594C">
            <w:pPr>
              <w:jc w:val="center"/>
              <w:rPr>
                <w:b/>
              </w:rPr>
            </w:pPr>
            <w:r w:rsidRPr="002E17B3">
              <w:rPr>
                <w:b/>
              </w:rPr>
              <w:t>Math</w:t>
            </w:r>
          </w:p>
        </w:tc>
        <w:tc>
          <w:tcPr>
            <w:tcW w:w="1284" w:type="dxa"/>
            <w:shd w:val="clear" w:color="auto" w:fill="auto"/>
          </w:tcPr>
          <w:p w:rsidR="0085594C" w:rsidRPr="002E17B3" w:rsidRDefault="0085594C" w:rsidP="0085594C">
            <w:pPr>
              <w:jc w:val="center"/>
              <w:rPr>
                <w:b/>
              </w:rPr>
            </w:pPr>
            <w:r w:rsidRPr="002E17B3">
              <w:rPr>
                <w:b/>
                <w:sz w:val="22"/>
                <w:szCs w:val="22"/>
              </w:rPr>
              <w:t>Science</w:t>
            </w:r>
          </w:p>
        </w:tc>
        <w:tc>
          <w:tcPr>
            <w:tcW w:w="1276" w:type="dxa"/>
            <w:shd w:val="clear" w:color="auto" w:fill="auto"/>
          </w:tcPr>
          <w:p w:rsidR="0085594C" w:rsidRPr="002E17B3" w:rsidRDefault="0085594C" w:rsidP="0085594C">
            <w:pPr>
              <w:jc w:val="center"/>
              <w:rPr>
                <w:b/>
              </w:rPr>
            </w:pPr>
            <w:r w:rsidRPr="002E17B3">
              <w:rPr>
                <w:b/>
                <w:sz w:val="22"/>
                <w:szCs w:val="22"/>
              </w:rPr>
              <w:t>Social Studies</w:t>
            </w:r>
          </w:p>
        </w:tc>
      </w:tr>
      <w:tr w:rsidR="0085594C" w:rsidRPr="002E17B3" w:rsidTr="0085594C">
        <w:tc>
          <w:tcPr>
            <w:tcW w:w="174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2012</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88%</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94%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89%</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2E17B3" w:rsidP="0085594C">
            <w:pPr>
              <w:jc w:val="center"/>
            </w:pPr>
            <w:r w:rsidRPr="002E17B3">
              <w:t>81%</w:t>
            </w:r>
          </w:p>
        </w:tc>
      </w:tr>
      <w:tr w:rsidR="0085594C" w:rsidRPr="002E17B3" w:rsidTr="0085594C">
        <w:tc>
          <w:tcPr>
            <w:tcW w:w="174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2013</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91%</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94%</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73%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87%</w:t>
            </w:r>
          </w:p>
        </w:tc>
      </w:tr>
      <w:tr w:rsidR="0085594C" w:rsidRPr="002E17B3" w:rsidTr="0085594C">
        <w:tc>
          <w:tcPr>
            <w:tcW w:w="174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rPr>
                <w:b/>
              </w:rPr>
            </w:pPr>
            <w:r w:rsidRPr="002E17B3">
              <w:rPr>
                <w:b/>
              </w:rPr>
              <w:t>2014</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95%</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97%</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98%</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594C" w:rsidRPr="002E17B3" w:rsidRDefault="0085594C" w:rsidP="0085594C">
            <w:pPr>
              <w:jc w:val="center"/>
            </w:pPr>
            <w:r w:rsidRPr="002E17B3">
              <w:t>87%</w:t>
            </w:r>
          </w:p>
        </w:tc>
      </w:tr>
    </w:tbl>
    <w:p w:rsidR="0085594C" w:rsidRPr="002E17B3" w:rsidRDefault="0085594C" w:rsidP="000A4D45">
      <w:pPr>
        <w:spacing w:line="276" w:lineRule="auto"/>
      </w:pPr>
    </w:p>
    <w:p w:rsidR="0085594C" w:rsidRPr="002E17B3" w:rsidRDefault="0085594C" w:rsidP="000A4D45">
      <w:pPr>
        <w:spacing w:line="276" w:lineRule="auto"/>
      </w:pPr>
    </w:p>
    <w:p w:rsidR="0085594C" w:rsidRPr="002E17B3" w:rsidRDefault="0085594C" w:rsidP="000A4D45">
      <w:pPr>
        <w:spacing w:line="276" w:lineRule="auto"/>
      </w:pPr>
    </w:p>
    <w:p w:rsidR="0085594C" w:rsidRPr="002E17B3" w:rsidRDefault="0085594C" w:rsidP="000A4D45">
      <w:pPr>
        <w:spacing w:line="276" w:lineRule="auto"/>
      </w:pPr>
    </w:p>
    <w:p w:rsidR="0085594C" w:rsidRPr="002E17B3" w:rsidRDefault="0085594C" w:rsidP="000A4D45">
      <w:pPr>
        <w:spacing w:line="276" w:lineRule="auto"/>
      </w:pPr>
    </w:p>
    <w:p w:rsidR="0085594C" w:rsidRDefault="0085594C" w:rsidP="000A4D45">
      <w:pPr>
        <w:spacing w:line="276" w:lineRule="auto"/>
        <w:rPr>
          <w:highlight w:val="yellow"/>
        </w:rPr>
      </w:pPr>
    </w:p>
    <w:p w:rsidR="00F83189" w:rsidRDefault="00F83189" w:rsidP="000A4D45">
      <w:pPr>
        <w:spacing w:line="276" w:lineRule="auto"/>
        <w:rPr>
          <w:highlight w:val="yellow"/>
        </w:rPr>
      </w:pPr>
    </w:p>
    <w:p w:rsidR="008F018F" w:rsidRPr="00EE49A0" w:rsidRDefault="00854125" w:rsidP="000A4D45">
      <w:pPr>
        <w:spacing w:line="276" w:lineRule="auto"/>
      </w:pPr>
      <w:r w:rsidRPr="00EE49A0">
        <w:t xml:space="preserve">Based </w:t>
      </w:r>
      <w:r w:rsidR="008F018F" w:rsidRPr="00EE49A0">
        <w:t>on the</w:t>
      </w:r>
      <w:r w:rsidRPr="00EE49A0">
        <w:t xml:space="preserve"> CCRPI Performance Flags for 2012-2014, </w:t>
      </w:r>
      <w:r w:rsidR="008F018F" w:rsidRPr="00EE49A0">
        <w:t xml:space="preserve">the subgroups for Black and White students continue to struggle to meet the standards for the Subgroup and State Performance targets for English Language Arts. The subgroup for Students </w:t>
      </w:r>
      <w:r w:rsidR="00A33216" w:rsidRPr="00EE49A0">
        <w:t>with</w:t>
      </w:r>
      <w:r w:rsidR="008F018F" w:rsidRPr="00EE49A0">
        <w:t xml:space="preserve"> Disabilities ha</w:t>
      </w:r>
      <w:r w:rsidR="004C0054" w:rsidRPr="00EE49A0">
        <w:t>s</w:t>
      </w:r>
      <w:r w:rsidR="008F018F" w:rsidRPr="00EE49A0">
        <w:t xml:space="preserve"> </w:t>
      </w:r>
      <w:r w:rsidR="004C0054" w:rsidRPr="00EE49A0">
        <w:t>met</w:t>
      </w:r>
      <w:r w:rsidR="008F018F" w:rsidRPr="00EE49A0">
        <w:t xml:space="preserve"> the targets in science for the Subgroup Performance </w:t>
      </w:r>
      <w:r w:rsidR="004C0054" w:rsidRPr="00EE49A0">
        <w:t>standards;</w:t>
      </w:r>
      <w:r w:rsidR="008F018F" w:rsidRPr="00EE49A0">
        <w:t xml:space="preserve"> however they have not met the State Performance targets from 2012 to 2014. In math the White subgroup has not met the Subgroup Performance targets from 2012 to 2014.</w:t>
      </w:r>
      <w:r w:rsidR="007400CE" w:rsidRPr="00EE49A0">
        <w:t xml:space="preserve"> In 2014 the Hispanic subgroup did not meet either the State or Subgroup Performance Targets. A major</w:t>
      </w:r>
      <w:r w:rsidR="008F018F" w:rsidRPr="00EE49A0">
        <w:t xml:space="preserve"> concern is that in 2014 </w:t>
      </w:r>
      <w:r w:rsidR="004C0054" w:rsidRPr="00EE49A0">
        <w:t xml:space="preserve">ALL subgroups failed to meet </w:t>
      </w:r>
      <w:r w:rsidR="008F018F" w:rsidRPr="00EE49A0">
        <w:t xml:space="preserve">the State </w:t>
      </w:r>
      <w:r w:rsidR="004C0054" w:rsidRPr="00EE49A0">
        <w:t>and</w:t>
      </w:r>
      <w:r w:rsidR="008F018F" w:rsidRPr="00EE49A0">
        <w:t xml:space="preserve"> the Subgroup Performance target for English Language </w:t>
      </w:r>
      <w:r w:rsidR="004C0054" w:rsidRPr="00EE49A0">
        <w:t xml:space="preserve">Arts. </w:t>
      </w:r>
      <w:r w:rsidR="008F018F" w:rsidRPr="00EE49A0">
        <w:t xml:space="preserve">The trend data for science </w:t>
      </w:r>
      <w:r w:rsidR="007400CE" w:rsidRPr="00EE49A0">
        <w:t xml:space="preserve">during 2012 to 2014 </w:t>
      </w:r>
      <w:r w:rsidR="008F018F" w:rsidRPr="00EE49A0">
        <w:t>shows an increase in the number of students meeting the Performance targets for the state and subgroups.</w:t>
      </w:r>
    </w:p>
    <w:p w:rsidR="00C93507" w:rsidRDefault="00C93507" w:rsidP="000A4D45">
      <w:pPr>
        <w:spacing w:line="276" w:lineRule="auto"/>
        <w:rPr>
          <w:highlight w:val="yellow"/>
        </w:rPr>
      </w:pPr>
    </w:p>
    <w:p w:rsidR="00854125" w:rsidRPr="00EE49A0" w:rsidRDefault="00854125" w:rsidP="000A4D45">
      <w:pPr>
        <w:spacing w:line="276" w:lineRule="auto"/>
        <w:rPr>
          <w:b/>
          <w:u w:val="single"/>
        </w:rPr>
      </w:pPr>
      <w:r w:rsidRPr="00EE49A0">
        <w:rPr>
          <w:b/>
          <w:u w:val="single"/>
        </w:rPr>
        <w:t xml:space="preserve">Root cause analysis </w:t>
      </w:r>
    </w:p>
    <w:p w:rsidR="00854125" w:rsidRDefault="007400CE" w:rsidP="007400CE">
      <w:pPr>
        <w:spacing w:line="276" w:lineRule="auto"/>
      </w:pPr>
      <w:r>
        <w:t xml:space="preserve">Data shows our students have difficulty in the area of </w:t>
      </w:r>
      <w:r w:rsidR="004C0054">
        <w:t>English Language Arts</w:t>
      </w:r>
      <w:r>
        <w:t xml:space="preserve">. </w:t>
      </w:r>
      <w:r w:rsidR="004C0054">
        <w:t xml:space="preserve">2014 </w:t>
      </w:r>
      <w:r>
        <w:t xml:space="preserve">CCGPS </w:t>
      </w:r>
      <w:r w:rsidR="004C0054">
        <w:t>scores in ELA and</w:t>
      </w:r>
      <w:r>
        <w:t xml:space="preserve"> SRI</w:t>
      </w:r>
      <w:r w:rsidR="004C0054">
        <w:t xml:space="preserve"> data have</w:t>
      </w:r>
      <w:r>
        <w:t xml:space="preserve"> all pointed to this area. Improving proficiency in this area across all grade levels will increase overall proficiency.</w:t>
      </w:r>
    </w:p>
    <w:p w:rsidR="007400CE" w:rsidRPr="007400CE" w:rsidRDefault="007400CE" w:rsidP="007400CE">
      <w:pPr>
        <w:spacing w:line="276" w:lineRule="auto"/>
      </w:pPr>
      <w:r>
        <w:lastRenderedPageBreak/>
        <w:t xml:space="preserve">Math data shows our students have difficulty in the area of number sense. Data shows a negative trend in this area of performance. Improvement in this area of math instruction will improve overall math performance as well as performance in the specific area </w:t>
      </w:r>
      <w:r w:rsidR="004C0054">
        <w:t>of computation</w:t>
      </w:r>
      <w:r>
        <w:t>.</w:t>
      </w:r>
    </w:p>
    <w:p w:rsidR="00854125" w:rsidRDefault="00854125" w:rsidP="000A4D45">
      <w:pPr>
        <w:spacing w:line="276" w:lineRule="auto"/>
        <w:rPr>
          <w:highlight w:val="yellow"/>
        </w:rPr>
      </w:pPr>
    </w:p>
    <w:p w:rsidR="00854125" w:rsidRDefault="00854125" w:rsidP="000A4D45">
      <w:pPr>
        <w:spacing w:line="276" w:lineRule="auto"/>
        <w:rPr>
          <w:highlight w:val="yellow"/>
        </w:rPr>
      </w:pPr>
    </w:p>
    <w:p w:rsidR="000A4D45" w:rsidRPr="00FE640B" w:rsidRDefault="00854125" w:rsidP="000A4D45">
      <w:pPr>
        <w:spacing w:line="276" w:lineRule="auto"/>
      </w:pPr>
      <w:r w:rsidRPr="00EE49A0">
        <w:t>SLDS--</w:t>
      </w:r>
      <w:r w:rsidR="004F6629" w:rsidRPr="00EE49A0">
        <w:t>T</w:t>
      </w:r>
      <w:r w:rsidR="000A4D45" w:rsidRPr="00EE49A0">
        <w:t>he data analysis showed:</w:t>
      </w:r>
    </w:p>
    <w:p w:rsidR="000A4D45" w:rsidRPr="00FE640B" w:rsidRDefault="0035189F" w:rsidP="009E5B15">
      <w:pPr>
        <w:numPr>
          <w:ilvl w:val="0"/>
          <w:numId w:val="17"/>
        </w:numPr>
        <w:suppressAutoHyphens w:val="0"/>
        <w:spacing w:line="276" w:lineRule="auto"/>
      </w:pPr>
      <w:r w:rsidRPr="00FE640B">
        <w:t xml:space="preserve">Reading is </w:t>
      </w:r>
      <w:r w:rsidR="005C1A52" w:rsidRPr="00FE640B">
        <w:t>strength</w:t>
      </w:r>
      <w:r w:rsidR="00374F67" w:rsidRPr="00FE640B">
        <w:t xml:space="preserve">.  </w:t>
      </w:r>
      <w:r w:rsidR="00245459" w:rsidRPr="00FE640B">
        <w:t>94</w:t>
      </w:r>
      <w:r w:rsidR="000A4D45" w:rsidRPr="00FE640B">
        <w:t>% of the students passed reading</w:t>
      </w:r>
      <w:r w:rsidR="00245459" w:rsidRPr="00FE640B">
        <w:t>.</w:t>
      </w:r>
      <w:r w:rsidR="000A4D45" w:rsidRPr="00FE640B">
        <w:t xml:space="preserve"> The black subgroup scored </w:t>
      </w:r>
      <w:r w:rsidR="0069785A" w:rsidRPr="00FE640B">
        <w:t>91</w:t>
      </w:r>
      <w:r w:rsidR="000A4D45" w:rsidRPr="00FE640B">
        <w:t xml:space="preserve">% meeting/exceeding on Reading. The Hispanic subgroup scored </w:t>
      </w:r>
      <w:r w:rsidR="0069785A" w:rsidRPr="00FE640B">
        <w:t>95</w:t>
      </w:r>
      <w:r w:rsidR="000A4D45" w:rsidRPr="00FE640B">
        <w:t>% meeting/exceeding on Reading. Th</w:t>
      </w:r>
      <w:r w:rsidR="00245459" w:rsidRPr="00FE640B">
        <w:t xml:space="preserve">e subgroup SWD scored the highest with </w:t>
      </w:r>
      <w:r w:rsidR="0069785A" w:rsidRPr="00FE640B">
        <w:t>91</w:t>
      </w:r>
      <w:r w:rsidR="000A4D45" w:rsidRPr="00FE640B">
        <w:t xml:space="preserve">% meeting/exceeding on Reading. </w:t>
      </w:r>
    </w:p>
    <w:p w:rsidR="0035189F" w:rsidRPr="00FE640B" w:rsidRDefault="0035189F" w:rsidP="009E5B15">
      <w:pPr>
        <w:suppressAutoHyphens w:val="0"/>
        <w:spacing w:line="276" w:lineRule="auto"/>
        <w:ind w:left="720"/>
      </w:pPr>
    </w:p>
    <w:p w:rsidR="0035189F" w:rsidRPr="00FE640B" w:rsidRDefault="003F3C5C" w:rsidP="009E5B15">
      <w:pPr>
        <w:numPr>
          <w:ilvl w:val="0"/>
          <w:numId w:val="17"/>
        </w:numPr>
        <w:suppressAutoHyphens w:val="0"/>
        <w:spacing w:line="276" w:lineRule="auto"/>
      </w:pPr>
      <w:r w:rsidRPr="00FE640B">
        <w:t xml:space="preserve">Math is </w:t>
      </w:r>
      <w:proofErr w:type="gramStart"/>
      <w:r w:rsidR="005C1A52">
        <w:t xml:space="preserve">a </w:t>
      </w:r>
      <w:r w:rsidR="004C0054">
        <w:t>strength</w:t>
      </w:r>
      <w:proofErr w:type="gramEnd"/>
      <w:r w:rsidRPr="00FE640B">
        <w:t xml:space="preserve"> with </w:t>
      </w:r>
      <w:r w:rsidR="00245459" w:rsidRPr="00FE640B">
        <w:t>93</w:t>
      </w:r>
      <w:r w:rsidR="0035189F" w:rsidRPr="00FE640B">
        <w:t>% of the students pass</w:t>
      </w:r>
      <w:r w:rsidR="005C1A52">
        <w:t>ing</w:t>
      </w:r>
      <w:r w:rsidR="0035189F" w:rsidRPr="00FE640B">
        <w:t xml:space="preserve">. The black subgroup scored </w:t>
      </w:r>
      <w:r w:rsidR="0069785A" w:rsidRPr="00FE640B">
        <w:t>90</w:t>
      </w:r>
      <w:r w:rsidR="0035189F" w:rsidRPr="00FE640B">
        <w:t xml:space="preserve">% meeting/exceeding on </w:t>
      </w:r>
      <w:r w:rsidR="00245459" w:rsidRPr="00FE640B">
        <w:t>Math</w:t>
      </w:r>
      <w:r w:rsidR="0035189F" w:rsidRPr="00FE640B">
        <w:t xml:space="preserve">. The Hispanic subgroup scored </w:t>
      </w:r>
      <w:r w:rsidR="0069785A" w:rsidRPr="00FE640B">
        <w:t>85</w:t>
      </w:r>
      <w:r w:rsidR="0035189F" w:rsidRPr="00FE640B">
        <w:t xml:space="preserve">% meeting/exceeding on </w:t>
      </w:r>
      <w:r w:rsidR="00245459" w:rsidRPr="00FE640B">
        <w:t>Math</w:t>
      </w:r>
      <w:r w:rsidR="0035189F" w:rsidRPr="00FE640B">
        <w:t xml:space="preserve">. The subgroup SWD scored the lowest with </w:t>
      </w:r>
      <w:r w:rsidR="0069785A" w:rsidRPr="00FE640B">
        <w:t>91</w:t>
      </w:r>
      <w:r w:rsidR="0035189F" w:rsidRPr="00FE640B">
        <w:t xml:space="preserve">% meeting/exceeding on </w:t>
      </w:r>
      <w:r w:rsidR="00245459" w:rsidRPr="00FE640B">
        <w:t>Math</w:t>
      </w:r>
      <w:r w:rsidR="0035189F" w:rsidRPr="00FE640B">
        <w:t xml:space="preserve">. </w:t>
      </w:r>
    </w:p>
    <w:p w:rsidR="0035189F" w:rsidRPr="00FE640B" w:rsidRDefault="0035189F" w:rsidP="009E5B15">
      <w:pPr>
        <w:suppressAutoHyphens w:val="0"/>
        <w:spacing w:line="276" w:lineRule="auto"/>
        <w:ind w:left="720"/>
      </w:pPr>
    </w:p>
    <w:p w:rsidR="0035189F" w:rsidRPr="00FE640B" w:rsidRDefault="0035189F" w:rsidP="009E5B15">
      <w:pPr>
        <w:numPr>
          <w:ilvl w:val="0"/>
          <w:numId w:val="17"/>
        </w:numPr>
        <w:suppressAutoHyphens w:val="0"/>
        <w:spacing w:line="276" w:lineRule="auto"/>
      </w:pPr>
      <w:r w:rsidRPr="00EE49A0">
        <w:t>ELA</w:t>
      </w:r>
      <w:r w:rsidR="000A4D45" w:rsidRPr="00EE49A0">
        <w:t xml:space="preserve"> is an</w:t>
      </w:r>
      <w:r w:rsidR="000A4D45" w:rsidRPr="00FE640B">
        <w:t xml:space="preserve"> area of need. We have a Writing Coach this year that will help teachers and students with the writing process</w:t>
      </w:r>
      <w:r w:rsidRPr="00FE640B">
        <w:t xml:space="preserve"> and preparation for the Georgia Milestones Assessment</w:t>
      </w:r>
      <w:r w:rsidR="000A4D45" w:rsidRPr="00FE640B">
        <w:t>. Ruskin went from</w:t>
      </w:r>
      <w:r w:rsidR="007C2108" w:rsidRPr="00FE640B">
        <w:t xml:space="preserve"> 79% meeting/exceeding in SY2013</w:t>
      </w:r>
      <w:r w:rsidR="000A4D45" w:rsidRPr="00FE640B">
        <w:t xml:space="preserve">, to </w:t>
      </w:r>
      <w:r w:rsidRPr="00FE640B">
        <w:t>84% meeting/exceeding in SY2014</w:t>
      </w:r>
      <w:r w:rsidR="000A4D45" w:rsidRPr="00FE640B">
        <w:t xml:space="preserve">. The areas of greatest concern are </w:t>
      </w:r>
      <w:r w:rsidRPr="00FE640B">
        <w:t xml:space="preserve">short constructed and extended responses. </w:t>
      </w:r>
    </w:p>
    <w:p w:rsidR="000A4D45" w:rsidRPr="00FE640B" w:rsidRDefault="000A4D45" w:rsidP="0035189F">
      <w:pPr>
        <w:suppressAutoHyphens w:val="0"/>
        <w:spacing w:line="276" w:lineRule="auto"/>
      </w:pPr>
    </w:p>
    <w:p w:rsidR="004168AA" w:rsidRPr="00FE640B" w:rsidRDefault="00E1546A" w:rsidP="004168AA">
      <w:pPr>
        <w:spacing w:line="276" w:lineRule="auto"/>
      </w:pPr>
      <w:r w:rsidRPr="00FE640B">
        <w:t xml:space="preserve">In analyzing and </w:t>
      </w:r>
      <w:r w:rsidR="00BD12F1" w:rsidRPr="00FE640B">
        <w:t>interpreting the school’s CRCT</w:t>
      </w:r>
      <w:r w:rsidR="00FB5E46" w:rsidRPr="00FE640B">
        <w:t xml:space="preserve"> </w:t>
      </w:r>
      <w:r w:rsidRPr="00FE640B">
        <w:t>data</w:t>
      </w:r>
      <w:r w:rsidR="00FB5E46" w:rsidRPr="00FE640B">
        <w:t xml:space="preserve"> </w:t>
      </w:r>
      <w:r w:rsidR="00C22B8E" w:rsidRPr="00FE640B">
        <w:t>over the last three years</w:t>
      </w:r>
      <w:r w:rsidR="005C1A52">
        <w:t xml:space="preserve"> and the CCRPI report for 2014</w:t>
      </w:r>
      <w:r w:rsidRPr="00FE640B">
        <w:t>, the following streng</w:t>
      </w:r>
      <w:r w:rsidR="00BD12F1" w:rsidRPr="00FE640B">
        <w:t>ths</w:t>
      </w:r>
      <w:r w:rsidR="0086247C" w:rsidRPr="00FE640B">
        <w:t xml:space="preserve"> and weaknesses</w:t>
      </w:r>
      <w:r w:rsidRPr="00FE640B">
        <w:t xml:space="preserve"> were identified</w:t>
      </w:r>
      <w:r w:rsidR="009E5B15" w:rsidRPr="00EE49A0">
        <w:t>:</w:t>
      </w:r>
      <w:r w:rsidR="004168AA" w:rsidRPr="00EE49A0">
        <w:t xml:space="preserve"> (</w:t>
      </w:r>
      <w:r w:rsidR="004168AA" w:rsidRPr="00EE49A0">
        <w:rPr>
          <w:i/>
        </w:rPr>
        <w:t xml:space="preserve">See Appendix </w:t>
      </w:r>
      <w:proofErr w:type="gramStart"/>
      <w:r w:rsidR="004168AA" w:rsidRPr="00EE49A0">
        <w:rPr>
          <w:i/>
        </w:rPr>
        <w:t>A</w:t>
      </w:r>
      <w:proofErr w:type="gramEnd"/>
      <w:r w:rsidR="005C1A52" w:rsidRPr="00EE49A0">
        <w:rPr>
          <w:i/>
        </w:rPr>
        <w:t xml:space="preserve"> &amp; B</w:t>
      </w:r>
      <w:r w:rsidR="004168AA" w:rsidRPr="00EE49A0">
        <w:t>)</w:t>
      </w:r>
    </w:p>
    <w:p w:rsidR="00E1546A" w:rsidRPr="00FE640B" w:rsidRDefault="00E1546A" w:rsidP="004F6629">
      <w:pPr>
        <w:pStyle w:val="BodyText2"/>
        <w:tabs>
          <w:tab w:val="left" w:pos="1440"/>
        </w:tabs>
        <w:spacing w:line="276" w:lineRule="auto"/>
        <w:ind w:firstLine="0"/>
        <w:contextualSpacing/>
        <w:rPr>
          <w:szCs w:val="24"/>
        </w:rPr>
      </w:pPr>
    </w:p>
    <w:p w:rsidR="00BD12F1" w:rsidRPr="004C0054" w:rsidRDefault="0086247C" w:rsidP="004C0054">
      <w:pPr>
        <w:pStyle w:val="BodyText2"/>
        <w:tabs>
          <w:tab w:val="left" w:pos="1440"/>
        </w:tabs>
        <w:spacing w:line="240" w:lineRule="auto"/>
        <w:ind w:firstLine="0"/>
        <w:contextualSpacing/>
        <w:rPr>
          <w:szCs w:val="24"/>
          <w:u w:val="single"/>
        </w:rPr>
      </w:pPr>
      <w:r w:rsidRPr="00FE640B">
        <w:rPr>
          <w:szCs w:val="24"/>
          <w:u w:val="single"/>
        </w:rPr>
        <w:t>Strengths</w:t>
      </w:r>
    </w:p>
    <w:p w:rsidR="00AF554B" w:rsidRPr="00FE640B" w:rsidRDefault="00C22B8E" w:rsidP="004168AA">
      <w:pPr>
        <w:pStyle w:val="BodyText2"/>
        <w:numPr>
          <w:ilvl w:val="0"/>
          <w:numId w:val="2"/>
        </w:numPr>
        <w:tabs>
          <w:tab w:val="left" w:pos="1440"/>
        </w:tabs>
        <w:spacing w:line="276" w:lineRule="auto"/>
        <w:contextualSpacing/>
        <w:rPr>
          <w:szCs w:val="24"/>
        </w:rPr>
      </w:pPr>
      <w:r w:rsidRPr="00FE640B">
        <w:rPr>
          <w:szCs w:val="24"/>
        </w:rPr>
        <w:t>T</w:t>
      </w:r>
      <w:r w:rsidR="002E34EA" w:rsidRPr="00FE640B">
        <w:rPr>
          <w:szCs w:val="24"/>
        </w:rPr>
        <w:t>he percentage of 3rd</w:t>
      </w:r>
      <w:r w:rsidR="006F5E68" w:rsidRPr="00FE640B">
        <w:rPr>
          <w:szCs w:val="24"/>
        </w:rPr>
        <w:t xml:space="preserve"> grade students exc</w:t>
      </w:r>
      <w:r w:rsidR="003C548A" w:rsidRPr="00FE640B">
        <w:rPr>
          <w:szCs w:val="24"/>
        </w:rPr>
        <w:t>eeding standards in math increased 21%</w:t>
      </w:r>
    </w:p>
    <w:p w:rsidR="006F5E68" w:rsidRPr="00FE640B" w:rsidRDefault="00C22B8E" w:rsidP="004168AA">
      <w:pPr>
        <w:pStyle w:val="BodyText2"/>
        <w:numPr>
          <w:ilvl w:val="0"/>
          <w:numId w:val="2"/>
        </w:numPr>
        <w:tabs>
          <w:tab w:val="left" w:pos="1440"/>
        </w:tabs>
        <w:spacing w:line="276" w:lineRule="auto"/>
        <w:contextualSpacing/>
        <w:rPr>
          <w:szCs w:val="24"/>
        </w:rPr>
      </w:pPr>
      <w:r w:rsidRPr="00FE640B">
        <w:rPr>
          <w:szCs w:val="24"/>
        </w:rPr>
        <w:t>T</w:t>
      </w:r>
      <w:r w:rsidR="006F5E68" w:rsidRPr="00FE640B">
        <w:rPr>
          <w:szCs w:val="24"/>
        </w:rPr>
        <w:t xml:space="preserve">he percentage of </w:t>
      </w:r>
      <w:r w:rsidR="002E34EA" w:rsidRPr="00FE640B">
        <w:rPr>
          <w:szCs w:val="24"/>
        </w:rPr>
        <w:t>4th</w:t>
      </w:r>
      <w:r w:rsidR="006F5E68" w:rsidRPr="00FE640B">
        <w:rPr>
          <w:szCs w:val="24"/>
        </w:rPr>
        <w:t xml:space="preserve"> grade students exceedi</w:t>
      </w:r>
      <w:r w:rsidR="003C548A" w:rsidRPr="00FE640B">
        <w:rPr>
          <w:szCs w:val="24"/>
        </w:rPr>
        <w:t>ng standards in science</w:t>
      </w:r>
      <w:r w:rsidR="006F5E68" w:rsidRPr="00FE640B">
        <w:rPr>
          <w:szCs w:val="24"/>
        </w:rPr>
        <w:t xml:space="preserve"> increased </w:t>
      </w:r>
      <w:r w:rsidR="003C548A" w:rsidRPr="00FE640B">
        <w:rPr>
          <w:szCs w:val="24"/>
        </w:rPr>
        <w:t xml:space="preserve">26% </w:t>
      </w:r>
    </w:p>
    <w:p w:rsidR="00F814DD" w:rsidRPr="00FE640B" w:rsidRDefault="00C22B8E" w:rsidP="004168AA">
      <w:pPr>
        <w:pStyle w:val="BodyText2"/>
        <w:numPr>
          <w:ilvl w:val="0"/>
          <w:numId w:val="2"/>
        </w:numPr>
        <w:tabs>
          <w:tab w:val="left" w:pos="1440"/>
        </w:tabs>
        <w:spacing w:line="276" w:lineRule="auto"/>
        <w:contextualSpacing/>
        <w:rPr>
          <w:szCs w:val="24"/>
        </w:rPr>
      </w:pPr>
      <w:r w:rsidRPr="00FE640B">
        <w:rPr>
          <w:szCs w:val="24"/>
        </w:rPr>
        <w:t>T</w:t>
      </w:r>
      <w:r w:rsidR="002E34EA" w:rsidRPr="00FE640B">
        <w:rPr>
          <w:szCs w:val="24"/>
        </w:rPr>
        <w:t xml:space="preserve">he percentage of </w:t>
      </w:r>
      <w:r w:rsidR="003C548A" w:rsidRPr="00FE640B">
        <w:rPr>
          <w:szCs w:val="24"/>
        </w:rPr>
        <w:t>5</w:t>
      </w:r>
      <w:r w:rsidR="003C548A" w:rsidRPr="00FE640B">
        <w:rPr>
          <w:szCs w:val="24"/>
          <w:vertAlign w:val="superscript"/>
        </w:rPr>
        <w:t>th</w:t>
      </w:r>
      <w:r w:rsidR="00F814DD" w:rsidRPr="00FE640B">
        <w:rPr>
          <w:szCs w:val="24"/>
        </w:rPr>
        <w:t>grade students exceeding standard</w:t>
      </w:r>
      <w:r w:rsidR="003C548A" w:rsidRPr="00FE640B">
        <w:rPr>
          <w:szCs w:val="24"/>
        </w:rPr>
        <w:t xml:space="preserve">s in reading </w:t>
      </w:r>
      <w:r w:rsidR="00F814DD" w:rsidRPr="00FE640B">
        <w:rPr>
          <w:szCs w:val="24"/>
        </w:rPr>
        <w:t xml:space="preserve"> in</w:t>
      </w:r>
      <w:r w:rsidR="003C548A" w:rsidRPr="00FE640B">
        <w:rPr>
          <w:szCs w:val="24"/>
        </w:rPr>
        <w:t xml:space="preserve">creased 1% </w:t>
      </w:r>
    </w:p>
    <w:p w:rsidR="006F5E68" w:rsidRPr="00FE640B" w:rsidRDefault="006F5E68" w:rsidP="003C548A">
      <w:pPr>
        <w:pStyle w:val="BodyText2"/>
        <w:tabs>
          <w:tab w:val="left" w:pos="1440"/>
        </w:tabs>
        <w:spacing w:line="240" w:lineRule="auto"/>
        <w:ind w:left="360" w:firstLine="0"/>
        <w:contextualSpacing/>
        <w:rPr>
          <w:szCs w:val="24"/>
        </w:rPr>
      </w:pPr>
    </w:p>
    <w:p w:rsidR="00722E0F" w:rsidRPr="00FE640B" w:rsidRDefault="0086247C" w:rsidP="00722E0F">
      <w:pPr>
        <w:pStyle w:val="BodyText2"/>
        <w:tabs>
          <w:tab w:val="left" w:pos="1440"/>
        </w:tabs>
        <w:spacing w:line="240" w:lineRule="auto"/>
        <w:ind w:firstLine="0"/>
        <w:contextualSpacing/>
        <w:rPr>
          <w:szCs w:val="24"/>
          <w:u w:val="single"/>
        </w:rPr>
      </w:pPr>
      <w:r w:rsidRPr="00FE640B">
        <w:rPr>
          <w:szCs w:val="24"/>
          <w:u w:val="single"/>
        </w:rPr>
        <w:t>Weaknesses</w:t>
      </w:r>
    </w:p>
    <w:p w:rsidR="00722E0F" w:rsidRPr="00FE640B" w:rsidRDefault="007647CD" w:rsidP="004168AA">
      <w:pPr>
        <w:pStyle w:val="BodyText2"/>
        <w:numPr>
          <w:ilvl w:val="0"/>
          <w:numId w:val="3"/>
        </w:numPr>
        <w:tabs>
          <w:tab w:val="left" w:pos="1440"/>
        </w:tabs>
        <w:spacing w:line="276" w:lineRule="auto"/>
        <w:contextualSpacing/>
        <w:rPr>
          <w:i/>
          <w:color w:val="000000" w:themeColor="text1"/>
          <w:szCs w:val="24"/>
        </w:rPr>
      </w:pPr>
      <w:r w:rsidRPr="00FE640B">
        <w:rPr>
          <w:color w:val="000000" w:themeColor="text1"/>
          <w:szCs w:val="24"/>
        </w:rPr>
        <w:t>The perc</w:t>
      </w:r>
      <w:r w:rsidR="003C548A" w:rsidRPr="00FE640B">
        <w:rPr>
          <w:color w:val="000000" w:themeColor="text1"/>
          <w:szCs w:val="24"/>
        </w:rPr>
        <w:t>entage of Third Grade students</w:t>
      </w:r>
      <w:r w:rsidR="0058146F" w:rsidRPr="00FE640B">
        <w:rPr>
          <w:color w:val="000000" w:themeColor="text1"/>
          <w:szCs w:val="24"/>
        </w:rPr>
        <w:t xml:space="preserve"> </w:t>
      </w:r>
      <w:r w:rsidR="003C548A" w:rsidRPr="00FE640B">
        <w:rPr>
          <w:color w:val="000000" w:themeColor="text1"/>
          <w:szCs w:val="24"/>
        </w:rPr>
        <w:t xml:space="preserve">not meeting standards in </w:t>
      </w:r>
      <w:r w:rsidR="004C0054">
        <w:rPr>
          <w:color w:val="000000" w:themeColor="text1"/>
          <w:szCs w:val="24"/>
        </w:rPr>
        <w:t>ELA</w:t>
      </w:r>
      <w:r w:rsidR="003C548A" w:rsidRPr="00FE640B">
        <w:rPr>
          <w:color w:val="000000" w:themeColor="text1"/>
          <w:szCs w:val="24"/>
        </w:rPr>
        <w:t xml:space="preserve"> increased </w:t>
      </w:r>
      <w:r w:rsidRPr="00FE640B">
        <w:rPr>
          <w:color w:val="000000" w:themeColor="text1"/>
          <w:szCs w:val="24"/>
        </w:rPr>
        <w:t xml:space="preserve">by </w:t>
      </w:r>
      <w:r w:rsidR="003C548A" w:rsidRPr="00FE640B">
        <w:rPr>
          <w:color w:val="000000" w:themeColor="text1"/>
          <w:szCs w:val="24"/>
        </w:rPr>
        <w:t>15</w:t>
      </w:r>
      <w:r w:rsidRPr="00FE640B">
        <w:rPr>
          <w:color w:val="000000" w:themeColor="text1"/>
          <w:szCs w:val="24"/>
        </w:rPr>
        <w:t>%</w:t>
      </w:r>
      <w:r w:rsidR="00661C7D" w:rsidRPr="00FE640B">
        <w:rPr>
          <w:color w:val="000000" w:themeColor="text1"/>
          <w:szCs w:val="24"/>
        </w:rPr>
        <w:t xml:space="preserve"> </w:t>
      </w:r>
    </w:p>
    <w:p w:rsidR="007647CD" w:rsidRPr="005C1A52" w:rsidRDefault="007647CD" w:rsidP="004168AA">
      <w:pPr>
        <w:pStyle w:val="BodyText2"/>
        <w:numPr>
          <w:ilvl w:val="0"/>
          <w:numId w:val="3"/>
        </w:numPr>
        <w:tabs>
          <w:tab w:val="left" w:pos="1440"/>
        </w:tabs>
        <w:spacing w:line="276" w:lineRule="auto"/>
        <w:contextualSpacing/>
        <w:rPr>
          <w:i/>
          <w:color w:val="000000" w:themeColor="text1"/>
          <w:szCs w:val="24"/>
        </w:rPr>
      </w:pPr>
      <w:r w:rsidRPr="00FE640B">
        <w:rPr>
          <w:color w:val="000000" w:themeColor="text1"/>
          <w:szCs w:val="24"/>
        </w:rPr>
        <w:t>The percentage of Third Grade students not meeting standards in Science is 23 %</w:t>
      </w:r>
    </w:p>
    <w:p w:rsidR="005C1A52" w:rsidRPr="00FE640B" w:rsidRDefault="005C1A52" w:rsidP="004168AA">
      <w:pPr>
        <w:pStyle w:val="BodyText2"/>
        <w:numPr>
          <w:ilvl w:val="0"/>
          <w:numId w:val="3"/>
        </w:numPr>
        <w:tabs>
          <w:tab w:val="left" w:pos="1440"/>
        </w:tabs>
        <w:spacing w:line="276" w:lineRule="auto"/>
        <w:contextualSpacing/>
        <w:rPr>
          <w:i/>
          <w:color w:val="000000" w:themeColor="text1"/>
          <w:szCs w:val="24"/>
        </w:rPr>
      </w:pPr>
      <w:r>
        <w:rPr>
          <w:color w:val="000000" w:themeColor="text1"/>
          <w:szCs w:val="24"/>
        </w:rPr>
        <w:t>The subgroups are not meeting the performance targets for the state or subgroups.</w:t>
      </w:r>
    </w:p>
    <w:p w:rsidR="007647CD" w:rsidRPr="00FE640B" w:rsidRDefault="00661C7D" w:rsidP="007647CD">
      <w:pPr>
        <w:pStyle w:val="BodyText2"/>
        <w:tabs>
          <w:tab w:val="left" w:pos="1440"/>
        </w:tabs>
        <w:spacing w:line="240" w:lineRule="auto"/>
        <w:ind w:left="720" w:firstLine="0"/>
        <w:contextualSpacing/>
        <w:rPr>
          <w:color w:val="000000" w:themeColor="text1"/>
          <w:szCs w:val="24"/>
        </w:rPr>
      </w:pPr>
      <w:r w:rsidRPr="00FE640B">
        <w:rPr>
          <w:i/>
          <w:color w:val="000000" w:themeColor="text1"/>
          <w:szCs w:val="24"/>
        </w:rPr>
        <w:t xml:space="preserve"> </w:t>
      </w:r>
    </w:p>
    <w:p w:rsidR="004C0054" w:rsidRDefault="004C0054" w:rsidP="00722E0F">
      <w:pPr>
        <w:pStyle w:val="BodyText2"/>
        <w:tabs>
          <w:tab w:val="left" w:pos="1440"/>
        </w:tabs>
        <w:spacing w:line="240" w:lineRule="auto"/>
        <w:ind w:firstLine="0"/>
        <w:contextualSpacing/>
        <w:rPr>
          <w:b/>
          <w:color w:val="000000" w:themeColor="text1"/>
          <w:szCs w:val="24"/>
        </w:rPr>
      </w:pPr>
    </w:p>
    <w:p w:rsidR="00E10C73" w:rsidRDefault="00E10C73" w:rsidP="00722E0F">
      <w:pPr>
        <w:pStyle w:val="BodyText2"/>
        <w:tabs>
          <w:tab w:val="left" w:pos="1440"/>
        </w:tabs>
        <w:spacing w:line="240" w:lineRule="auto"/>
        <w:ind w:firstLine="0"/>
        <w:contextualSpacing/>
        <w:rPr>
          <w:b/>
          <w:color w:val="000000" w:themeColor="text1"/>
          <w:szCs w:val="24"/>
          <w:u w:val="single"/>
        </w:rPr>
      </w:pPr>
      <w:r w:rsidRPr="00E10C73">
        <w:rPr>
          <w:b/>
          <w:color w:val="000000" w:themeColor="text1"/>
          <w:szCs w:val="24"/>
          <w:u w:val="single"/>
        </w:rPr>
        <w:t xml:space="preserve">Other Academic Data </w:t>
      </w:r>
      <w:r w:rsidR="00831215">
        <w:rPr>
          <w:b/>
          <w:color w:val="000000" w:themeColor="text1"/>
          <w:szCs w:val="24"/>
          <w:u w:val="single"/>
        </w:rPr>
        <w:t>Sources</w:t>
      </w:r>
    </w:p>
    <w:p w:rsidR="00831215" w:rsidRPr="00E10C73" w:rsidRDefault="00831215" w:rsidP="00722E0F">
      <w:pPr>
        <w:pStyle w:val="BodyText2"/>
        <w:tabs>
          <w:tab w:val="left" w:pos="1440"/>
        </w:tabs>
        <w:spacing w:line="240" w:lineRule="auto"/>
        <w:ind w:firstLine="0"/>
        <w:contextualSpacing/>
        <w:rPr>
          <w:b/>
          <w:color w:val="000000" w:themeColor="text1"/>
          <w:szCs w:val="24"/>
          <w:u w:val="single"/>
        </w:rPr>
      </w:pPr>
    </w:p>
    <w:p w:rsidR="00E10C73" w:rsidRDefault="00E10C73" w:rsidP="00E10C73">
      <w:pPr>
        <w:pStyle w:val="BodyText2"/>
        <w:tabs>
          <w:tab w:val="left" w:pos="1440"/>
        </w:tabs>
        <w:spacing w:line="276" w:lineRule="auto"/>
        <w:contextualSpacing/>
        <w:rPr>
          <w:bCs/>
        </w:rPr>
      </w:pPr>
      <w:r w:rsidRPr="009E597D">
        <w:rPr>
          <w:bCs/>
        </w:rPr>
        <w:t xml:space="preserve">Entering this new school year without Georgia Milestone data has caused us to focus on the data that we do have which is formative assessments and benchmark data.  The benchmarks were given in the spring of </w:t>
      </w:r>
      <w:r>
        <w:rPr>
          <w:bCs/>
        </w:rPr>
        <w:t>2015</w:t>
      </w:r>
      <w:r w:rsidRPr="009E597D">
        <w:rPr>
          <w:bCs/>
        </w:rPr>
        <w:t xml:space="preserve"> year well before Georgia Milestones so that teachers could make instructional adjustments and focus on areas of weakness.  </w:t>
      </w:r>
    </w:p>
    <w:p w:rsidR="00B501DF" w:rsidRDefault="00B501DF" w:rsidP="00E10C73">
      <w:pPr>
        <w:pStyle w:val="BodyText2"/>
        <w:tabs>
          <w:tab w:val="left" w:pos="1440"/>
        </w:tabs>
        <w:spacing w:line="276" w:lineRule="auto"/>
        <w:contextualSpacing/>
        <w:rPr>
          <w:b/>
          <w:color w:val="000000" w:themeColor="text1"/>
          <w:szCs w:val="24"/>
        </w:rPr>
      </w:pPr>
    </w:p>
    <w:p w:rsidR="00E10C73" w:rsidRDefault="00B501DF" w:rsidP="00722E0F">
      <w:pPr>
        <w:pStyle w:val="BodyText2"/>
        <w:tabs>
          <w:tab w:val="left" w:pos="1440"/>
        </w:tabs>
        <w:spacing w:line="240" w:lineRule="auto"/>
        <w:ind w:firstLine="0"/>
        <w:contextualSpacing/>
        <w:rPr>
          <w:b/>
          <w:color w:val="000000" w:themeColor="text1"/>
          <w:szCs w:val="24"/>
        </w:rPr>
      </w:pPr>
      <w:r w:rsidRPr="00B501DF">
        <w:rPr>
          <w:noProof/>
          <w:lang w:eastAsia="en-US"/>
        </w:rPr>
        <w:lastRenderedPageBreak/>
        <w:drawing>
          <wp:inline distT="0" distB="0" distL="0" distR="0" wp14:anchorId="6B27B79D" wp14:editId="6DBBF679">
            <wp:extent cx="5943600" cy="159687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96878"/>
                    </a:xfrm>
                    <a:prstGeom prst="rect">
                      <a:avLst/>
                    </a:prstGeom>
                    <a:noFill/>
                    <a:ln>
                      <a:noFill/>
                    </a:ln>
                  </pic:spPr>
                </pic:pic>
              </a:graphicData>
            </a:graphic>
          </wp:inline>
        </w:drawing>
      </w:r>
    </w:p>
    <w:p w:rsidR="00E10C73" w:rsidRDefault="00E10C73" w:rsidP="00722E0F">
      <w:pPr>
        <w:pStyle w:val="BodyText2"/>
        <w:tabs>
          <w:tab w:val="left" w:pos="1440"/>
        </w:tabs>
        <w:spacing w:line="240" w:lineRule="auto"/>
        <w:ind w:firstLine="0"/>
        <w:contextualSpacing/>
        <w:rPr>
          <w:b/>
          <w:color w:val="000000" w:themeColor="text1"/>
          <w:szCs w:val="24"/>
        </w:rPr>
      </w:pPr>
    </w:p>
    <w:p w:rsidR="00A044B8" w:rsidRDefault="00A044B8" w:rsidP="00722E0F">
      <w:pPr>
        <w:pStyle w:val="BodyText2"/>
        <w:tabs>
          <w:tab w:val="left" w:pos="1440"/>
        </w:tabs>
        <w:spacing w:line="240" w:lineRule="auto"/>
        <w:ind w:firstLine="0"/>
        <w:contextualSpacing/>
        <w:rPr>
          <w:b/>
          <w:color w:val="000000" w:themeColor="text1"/>
          <w:szCs w:val="24"/>
        </w:rPr>
      </w:pPr>
    </w:p>
    <w:p w:rsidR="00A044B8" w:rsidRDefault="00A044B8" w:rsidP="00722E0F">
      <w:pPr>
        <w:pStyle w:val="BodyText2"/>
        <w:tabs>
          <w:tab w:val="left" w:pos="1440"/>
        </w:tabs>
        <w:spacing w:line="240" w:lineRule="auto"/>
        <w:ind w:firstLine="0"/>
        <w:contextualSpacing/>
        <w:rPr>
          <w:b/>
          <w:color w:val="000000" w:themeColor="text1"/>
          <w:szCs w:val="24"/>
        </w:rPr>
      </w:pPr>
    </w:p>
    <w:p w:rsidR="00B501DF" w:rsidRDefault="00B501DF" w:rsidP="00A044B8">
      <w:pPr>
        <w:spacing w:line="276" w:lineRule="auto"/>
        <w:ind w:firstLine="720"/>
        <w:rPr>
          <w:bCs/>
          <w:highlight w:val="yellow"/>
        </w:rPr>
      </w:pPr>
    </w:p>
    <w:p w:rsidR="00B501DF" w:rsidRDefault="00B501DF" w:rsidP="00A044B8">
      <w:pPr>
        <w:spacing w:line="276" w:lineRule="auto"/>
        <w:ind w:firstLine="720"/>
        <w:rPr>
          <w:bCs/>
          <w:highlight w:val="yellow"/>
        </w:rPr>
      </w:pPr>
      <w:r w:rsidRPr="00B501DF">
        <w:rPr>
          <w:noProof/>
          <w:lang w:eastAsia="en-US"/>
        </w:rPr>
        <w:drawing>
          <wp:anchor distT="0" distB="0" distL="114300" distR="114300" simplePos="0" relativeHeight="251749376" behindDoc="0" locked="0" layoutInCell="1" allowOverlap="1">
            <wp:simplePos x="0" y="0"/>
            <wp:positionH relativeFrom="column">
              <wp:posOffset>68580</wp:posOffset>
            </wp:positionH>
            <wp:positionV relativeFrom="paragraph">
              <wp:posOffset>-1905</wp:posOffset>
            </wp:positionV>
            <wp:extent cx="5943600" cy="15881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4B8" w:rsidRDefault="00A044B8" w:rsidP="00A044B8">
      <w:pPr>
        <w:spacing w:line="276" w:lineRule="auto"/>
        <w:ind w:firstLine="720"/>
        <w:rPr>
          <w:bCs/>
        </w:rPr>
      </w:pPr>
      <w:r w:rsidRPr="00EE49A0">
        <w:rPr>
          <w:bCs/>
        </w:rPr>
        <w:t>The percentages above</w:t>
      </w:r>
      <w:r w:rsidRPr="009E597D">
        <w:rPr>
          <w:bCs/>
        </w:rPr>
        <w:t xml:space="preserve"> gave us direction to adjust academic focus before state testing was administered in the late spring.  We began after school tutoring to focus on math skills, writing, and reading comprehension.  We will enter the year with the same focus until further data is received.</w:t>
      </w:r>
      <w:r w:rsidRPr="00937A74">
        <w:rPr>
          <w:bCs/>
        </w:rPr>
        <w:t xml:space="preserve">  </w:t>
      </w:r>
    </w:p>
    <w:p w:rsidR="004C0054" w:rsidRDefault="004C0054" w:rsidP="00A044B8">
      <w:pPr>
        <w:spacing w:line="276" w:lineRule="auto"/>
        <w:ind w:firstLine="720"/>
        <w:rPr>
          <w:bCs/>
        </w:rPr>
      </w:pPr>
    </w:p>
    <w:p w:rsidR="00A044B8" w:rsidRDefault="00A044B8" w:rsidP="00A044B8">
      <w:pPr>
        <w:spacing w:line="276" w:lineRule="auto"/>
        <w:ind w:firstLine="720"/>
        <w:rPr>
          <w:bCs/>
        </w:rPr>
      </w:pPr>
      <w:r>
        <w:rPr>
          <w:bCs/>
        </w:rPr>
        <w:t xml:space="preserve">In reviewing the school’s multiple data sources, the following goals have been established: </w:t>
      </w:r>
    </w:p>
    <w:p w:rsidR="00A044B8" w:rsidRDefault="00A044B8" w:rsidP="00A044B8">
      <w:pPr>
        <w:numPr>
          <w:ilvl w:val="0"/>
          <w:numId w:val="33"/>
        </w:numPr>
        <w:suppressAutoHyphens w:val="0"/>
        <w:spacing w:line="276" w:lineRule="auto"/>
        <w:rPr>
          <w:bCs/>
        </w:rPr>
      </w:pPr>
      <w:r>
        <w:rPr>
          <w:bCs/>
        </w:rPr>
        <w:t>Educate all students on their Lexile scores and targets and continue to work to raise these numbers.</w:t>
      </w:r>
    </w:p>
    <w:p w:rsidR="00A044B8" w:rsidRDefault="00A044B8" w:rsidP="00A044B8">
      <w:pPr>
        <w:numPr>
          <w:ilvl w:val="0"/>
          <w:numId w:val="33"/>
        </w:numPr>
        <w:suppressAutoHyphens w:val="0"/>
        <w:spacing w:line="276" w:lineRule="auto"/>
        <w:rPr>
          <w:bCs/>
        </w:rPr>
      </w:pPr>
      <w:r>
        <w:rPr>
          <w:bCs/>
        </w:rPr>
        <w:t>Improve attendance of all students and lower the percentage of students missing 6 or more days.</w:t>
      </w:r>
    </w:p>
    <w:p w:rsidR="00A044B8" w:rsidRDefault="00A044B8" w:rsidP="00A044B8">
      <w:pPr>
        <w:numPr>
          <w:ilvl w:val="0"/>
          <w:numId w:val="33"/>
        </w:numPr>
        <w:suppressAutoHyphens w:val="0"/>
        <w:spacing w:line="276" w:lineRule="auto"/>
        <w:rPr>
          <w:bCs/>
        </w:rPr>
      </w:pPr>
      <w:r>
        <w:rPr>
          <w:bCs/>
        </w:rPr>
        <w:t>Strengthen basic math skills.</w:t>
      </w:r>
    </w:p>
    <w:p w:rsidR="00A044B8" w:rsidRDefault="00A044B8" w:rsidP="00A044B8">
      <w:pPr>
        <w:numPr>
          <w:ilvl w:val="0"/>
          <w:numId w:val="33"/>
        </w:numPr>
        <w:suppressAutoHyphens w:val="0"/>
        <w:spacing w:line="276" w:lineRule="auto"/>
        <w:rPr>
          <w:bCs/>
        </w:rPr>
      </w:pPr>
      <w:r w:rsidRPr="004D0DA0">
        <w:rPr>
          <w:bCs/>
        </w:rPr>
        <w:t xml:space="preserve">Improve </w:t>
      </w:r>
      <w:r w:rsidR="004C0054">
        <w:rPr>
          <w:bCs/>
        </w:rPr>
        <w:t xml:space="preserve">ELA and </w:t>
      </w:r>
      <w:r w:rsidRPr="004D0DA0">
        <w:rPr>
          <w:bCs/>
        </w:rPr>
        <w:t xml:space="preserve">writing skills across the curriculum. </w:t>
      </w:r>
    </w:p>
    <w:p w:rsidR="00A044B8" w:rsidRDefault="00A044B8" w:rsidP="00722E0F">
      <w:pPr>
        <w:pStyle w:val="BodyText2"/>
        <w:tabs>
          <w:tab w:val="left" w:pos="1440"/>
        </w:tabs>
        <w:spacing w:line="240" w:lineRule="auto"/>
        <w:ind w:firstLine="0"/>
        <w:contextualSpacing/>
        <w:rPr>
          <w:b/>
          <w:color w:val="000000" w:themeColor="text1"/>
          <w:szCs w:val="24"/>
        </w:rPr>
      </w:pPr>
    </w:p>
    <w:p w:rsidR="00E10C73" w:rsidRDefault="00E10C73" w:rsidP="00722E0F">
      <w:pPr>
        <w:pStyle w:val="BodyText2"/>
        <w:tabs>
          <w:tab w:val="left" w:pos="1440"/>
        </w:tabs>
        <w:spacing w:line="240" w:lineRule="auto"/>
        <w:ind w:firstLine="0"/>
        <w:contextualSpacing/>
        <w:rPr>
          <w:b/>
          <w:color w:val="000000" w:themeColor="text1"/>
          <w:szCs w:val="24"/>
        </w:rPr>
      </w:pPr>
    </w:p>
    <w:p w:rsidR="00962F5F" w:rsidRDefault="00962F5F" w:rsidP="0072116D">
      <w:pPr>
        <w:pStyle w:val="BodyText2"/>
        <w:tabs>
          <w:tab w:val="left" w:pos="1440"/>
        </w:tabs>
        <w:spacing w:line="240" w:lineRule="auto"/>
        <w:ind w:firstLine="0"/>
        <w:contextualSpacing/>
        <w:rPr>
          <w:b/>
          <w:szCs w:val="24"/>
          <w:u w:val="single"/>
        </w:rPr>
      </w:pPr>
      <w:r w:rsidRPr="00A044B8">
        <w:rPr>
          <w:b/>
          <w:szCs w:val="24"/>
          <w:u w:val="single"/>
        </w:rPr>
        <w:t>School Attendance Data</w:t>
      </w:r>
    </w:p>
    <w:p w:rsidR="00F83189" w:rsidRDefault="00F83189" w:rsidP="0072116D">
      <w:pPr>
        <w:pStyle w:val="BodyText2"/>
        <w:tabs>
          <w:tab w:val="left" w:pos="1440"/>
        </w:tabs>
        <w:spacing w:line="240" w:lineRule="auto"/>
        <w:ind w:firstLine="0"/>
        <w:contextualSpacing/>
      </w:pPr>
    </w:p>
    <w:p w:rsidR="00F83189" w:rsidRDefault="00F83189" w:rsidP="00EE49A0">
      <w:pPr>
        <w:pStyle w:val="BodyText2"/>
        <w:tabs>
          <w:tab w:val="left" w:pos="1440"/>
        </w:tabs>
        <w:spacing w:line="276" w:lineRule="auto"/>
        <w:contextualSpacing/>
      </w:pPr>
      <w:r w:rsidRPr="005C1A52">
        <w:t>As we know</w:t>
      </w:r>
      <w:r>
        <w:t xml:space="preserve">, students must be at school in order to succeed.  Looking at the </w:t>
      </w:r>
      <w:r w:rsidR="00261FE6">
        <w:t xml:space="preserve">trend data for the </w:t>
      </w:r>
      <w:r>
        <w:t xml:space="preserve">past three years, we have </w:t>
      </w:r>
      <w:r w:rsidR="00261FE6">
        <w:t>shown a decrease in the percent of student missing 6 or more days, however that percent is still high.</w:t>
      </w:r>
    </w:p>
    <w:p w:rsidR="00EE49A0" w:rsidRDefault="00EE49A0" w:rsidP="00F83189">
      <w:pPr>
        <w:pStyle w:val="BodyText2"/>
        <w:tabs>
          <w:tab w:val="left" w:pos="1440"/>
        </w:tabs>
        <w:spacing w:line="240" w:lineRule="auto"/>
        <w:contextualSpacing/>
      </w:pPr>
    </w:p>
    <w:p w:rsidR="00261FE6" w:rsidRDefault="00261FE6" w:rsidP="00F83189">
      <w:pPr>
        <w:pStyle w:val="BodyText2"/>
        <w:tabs>
          <w:tab w:val="left" w:pos="1440"/>
        </w:tabs>
        <w:spacing w:line="240" w:lineRule="auto"/>
        <w:contextualSpacing/>
        <w:rPr>
          <w:b/>
          <w:szCs w:val="24"/>
          <w:u w:val="single"/>
        </w:rPr>
      </w:pPr>
    </w:p>
    <w:tbl>
      <w:tblPr>
        <w:tblStyle w:val="TableGrid"/>
        <w:tblW w:w="0" w:type="auto"/>
        <w:tblLook w:val="04A0" w:firstRow="1" w:lastRow="0" w:firstColumn="1" w:lastColumn="0" w:noHBand="0" w:noVBand="1"/>
      </w:tblPr>
      <w:tblGrid>
        <w:gridCol w:w="1915"/>
        <w:gridCol w:w="1915"/>
        <w:gridCol w:w="1915"/>
        <w:gridCol w:w="1915"/>
        <w:gridCol w:w="1916"/>
      </w:tblGrid>
      <w:tr w:rsidR="00261FE6" w:rsidTr="00261FE6">
        <w:tc>
          <w:tcPr>
            <w:tcW w:w="1915" w:type="dxa"/>
          </w:tcPr>
          <w:p w:rsidR="00261FE6" w:rsidRDefault="00261FE6" w:rsidP="00F83189">
            <w:pPr>
              <w:pStyle w:val="BodyText2"/>
              <w:tabs>
                <w:tab w:val="left" w:pos="1440"/>
              </w:tabs>
              <w:spacing w:line="240" w:lineRule="auto"/>
              <w:ind w:firstLine="0"/>
              <w:contextualSpacing/>
              <w:rPr>
                <w:b/>
                <w:szCs w:val="24"/>
                <w:u w:val="single"/>
              </w:rPr>
            </w:pPr>
          </w:p>
        </w:tc>
        <w:tc>
          <w:tcPr>
            <w:tcW w:w="1915" w:type="dxa"/>
          </w:tcPr>
          <w:p w:rsidR="00261FE6" w:rsidRPr="00B501DF" w:rsidRDefault="00261FE6" w:rsidP="00261FE6">
            <w:pPr>
              <w:pStyle w:val="BodyText2"/>
              <w:tabs>
                <w:tab w:val="left" w:pos="1440"/>
              </w:tabs>
              <w:spacing w:line="240" w:lineRule="auto"/>
              <w:ind w:firstLine="0"/>
              <w:contextualSpacing/>
              <w:jc w:val="center"/>
              <w:rPr>
                <w:b/>
                <w:szCs w:val="24"/>
              </w:rPr>
            </w:pPr>
            <w:r w:rsidRPr="00B501DF">
              <w:rPr>
                <w:b/>
                <w:szCs w:val="24"/>
              </w:rPr>
              <w:t>0-5 days</w:t>
            </w:r>
          </w:p>
        </w:tc>
        <w:tc>
          <w:tcPr>
            <w:tcW w:w="1915" w:type="dxa"/>
          </w:tcPr>
          <w:p w:rsidR="00261FE6" w:rsidRPr="00B501DF" w:rsidRDefault="00261FE6" w:rsidP="00261FE6">
            <w:pPr>
              <w:pStyle w:val="BodyText2"/>
              <w:tabs>
                <w:tab w:val="left" w:pos="1440"/>
              </w:tabs>
              <w:spacing w:line="240" w:lineRule="auto"/>
              <w:ind w:firstLine="0"/>
              <w:contextualSpacing/>
              <w:jc w:val="center"/>
              <w:rPr>
                <w:b/>
                <w:szCs w:val="24"/>
              </w:rPr>
            </w:pPr>
            <w:r w:rsidRPr="00B501DF">
              <w:rPr>
                <w:b/>
                <w:szCs w:val="24"/>
              </w:rPr>
              <w:t>6 -10 days</w:t>
            </w:r>
          </w:p>
        </w:tc>
        <w:tc>
          <w:tcPr>
            <w:tcW w:w="1915" w:type="dxa"/>
          </w:tcPr>
          <w:p w:rsidR="00261FE6" w:rsidRPr="00B501DF" w:rsidRDefault="00261FE6" w:rsidP="00261FE6">
            <w:pPr>
              <w:pStyle w:val="BodyText2"/>
              <w:tabs>
                <w:tab w:val="left" w:pos="1440"/>
              </w:tabs>
              <w:spacing w:line="240" w:lineRule="auto"/>
              <w:ind w:firstLine="0"/>
              <w:contextualSpacing/>
              <w:jc w:val="center"/>
              <w:rPr>
                <w:b/>
                <w:szCs w:val="24"/>
              </w:rPr>
            </w:pPr>
            <w:r w:rsidRPr="00B501DF">
              <w:rPr>
                <w:b/>
                <w:szCs w:val="24"/>
              </w:rPr>
              <w:t>&gt;10 days</w:t>
            </w:r>
          </w:p>
        </w:tc>
        <w:tc>
          <w:tcPr>
            <w:tcW w:w="1916" w:type="dxa"/>
          </w:tcPr>
          <w:p w:rsidR="00261FE6" w:rsidRPr="00B501DF" w:rsidRDefault="00261FE6" w:rsidP="00261FE6">
            <w:pPr>
              <w:pStyle w:val="BodyText2"/>
              <w:tabs>
                <w:tab w:val="left" w:pos="1440"/>
              </w:tabs>
              <w:spacing w:line="240" w:lineRule="auto"/>
              <w:ind w:firstLine="0"/>
              <w:contextualSpacing/>
              <w:jc w:val="center"/>
              <w:rPr>
                <w:b/>
                <w:szCs w:val="24"/>
              </w:rPr>
            </w:pPr>
            <w:r w:rsidRPr="00B501DF">
              <w:rPr>
                <w:b/>
                <w:szCs w:val="24"/>
              </w:rPr>
              <w:t>Total &gt;6</w:t>
            </w:r>
          </w:p>
        </w:tc>
      </w:tr>
      <w:tr w:rsidR="00261FE6" w:rsidTr="00261FE6">
        <w:tc>
          <w:tcPr>
            <w:tcW w:w="1915" w:type="dxa"/>
          </w:tcPr>
          <w:p w:rsidR="00261FE6" w:rsidRPr="00B501DF" w:rsidRDefault="00261FE6" w:rsidP="00B501DF">
            <w:pPr>
              <w:pStyle w:val="BodyText2"/>
              <w:tabs>
                <w:tab w:val="left" w:pos="1440"/>
              </w:tabs>
              <w:spacing w:line="240" w:lineRule="auto"/>
              <w:ind w:firstLine="0"/>
              <w:contextualSpacing/>
              <w:jc w:val="center"/>
              <w:rPr>
                <w:b/>
                <w:szCs w:val="24"/>
              </w:rPr>
            </w:pPr>
            <w:r w:rsidRPr="00B501DF">
              <w:rPr>
                <w:b/>
                <w:szCs w:val="24"/>
              </w:rPr>
              <w:t>2012-13</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51%</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25%</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25%</w:t>
            </w:r>
          </w:p>
        </w:tc>
        <w:tc>
          <w:tcPr>
            <w:tcW w:w="1916"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50%</w:t>
            </w:r>
          </w:p>
        </w:tc>
      </w:tr>
      <w:tr w:rsidR="00261FE6" w:rsidTr="00261FE6">
        <w:tc>
          <w:tcPr>
            <w:tcW w:w="1915" w:type="dxa"/>
          </w:tcPr>
          <w:p w:rsidR="00261FE6" w:rsidRPr="00B501DF" w:rsidRDefault="00261FE6" w:rsidP="00B501DF">
            <w:pPr>
              <w:pStyle w:val="BodyText2"/>
              <w:tabs>
                <w:tab w:val="left" w:pos="1440"/>
              </w:tabs>
              <w:spacing w:line="240" w:lineRule="auto"/>
              <w:ind w:firstLine="0"/>
              <w:contextualSpacing/>
              <w:jc w:val="center"/>
              <w:rPr>
                <w:b/>
                <w:szCs w:val="24"/>
              </w:rPr>
            </w:pPr>
            <w:r w:rsidRPr="00B501DF">
              <w:rPr>
                <w:b/>
                <w:szCs w:val="24"/>
              </w:rPr>
              <w:t>2013-14</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52%</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19%</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21%</w:t>
            </w:r>
          </w:p>
        </w:tc>
        <w:tc>
          <w:tcPr>
            <w:tcW w:w="1916"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40%</w:t>
            </w:r>
          </w:p>
        </w:tc>
      </w:tr>
      <w:tr w:rsidR="00261FE6" w:rsidTr="00261FE6">
        <w:tc>
          <w:tcPr>
            <w:tcW w:w="1915" w:type="dxa"/>
          </w:tcPr>
          <w:p w:rsidR="00261FE6" w:rsidRPr="00B501DF" w:rsidRDefault="00261FE6" w:rsidP="00B501DF">
            <w:pPr>
              <w:pStyle w:val="BodyText2"/>
              <w:tabs>
                <w:tab w:val="left" w:pos="1440"/>
              </w:tabs>
              <w:spacing w:line="240" w:lineRule="auto"/>
              <w:ind w:firstLine="0"/>
              <w:contextualSpacing/>
              <w:jc w:val="center"/>
              <w:rPr>
                <w:b/>
                <w:szCs w:val="24"/>
              </w:rPr>
            </w:pPr>
            <w:r w:rsidRPr="00B501DF">
              <w:rPr>
                <w:b/>
                <w:szCs w:val="24"/>
              </w:rPr>
              <w:t>2014-15</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sidRPr="00261FE6">
              <w:rPr>
                <w:szCs w:val="24"/>
              </w:rPr>
              <w:t>53</w:t>
            </w:r>
            <w:r>
              <w:rPr>
                <w:szCs w:val="24"/>
              </w:rPr>
              <w:t>%</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23%</w:t>
            </w:r>
          </w:p>
        </w:tc>
        <w:tc>
          <w:tcPr>
            <w:tcW w:w="1915"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19%</w:t>
            </w:r>
          </w:p>
        </w:tc>
        <w:tc>
          <w:tcPr>
            <w:tcW w:w="1916" w:type="dxa"/>
          </w:tcPr>
          <w:p w:rsidR="00261FE6" w:rsidRPr="00261FE6" w:rsidRDefault="00261FE6" w:rsidP="00261FE6">
            <w:pPr>
              <w:pStyle w:val="BodyText2"/>
              <w:tabs>
                <w:tab w:val="left" w:pos="1440"/>
              </w:tabs>
              <w:spacing w:line="240" w:lineRule="auto"/>
              <w:ind w:firstLine="0"/>
              <w:contextualSpacing/>
              <w:jc w:val="center"/>
              <w:rPr>
                <w:szCs w:val="24"/>
              </w:rPr>
            </w:pPr>
            <w:r>
              <w:rPr>
                <w:szCs w:val="24"/>
              </w:rPr>
              <w:t>47%</w:t>
            </w:r>
          </w:p>
        </w:tc>
      </w:tr>
    </w:tbl>
    <w:p w:rsidR="00261FE6" w:rsidRDefault="00261FE6" w:rsidP="00F83189">
      <w:pPr>
        <w:pStyle w:val="BodyText2"/>
        <w:tabs>
          <w:tab w:val="left" w:pos="1440"/>
        </w:tabs>
        <w:spacing w:line="240" w:lineRule="auto"/>
        <w:contextualSpacing/>
        <w:rPr>
          <w:b/>
          <w:szCs w:val="24"/>
          <w:u w:val="single"/>
        </w:rPr>
      </w:pPr>
    </w:p>
    <w:p w:rsidR="00661C7D" w:rsidRPr="00FE640B" w:rsidRDefault="004168AA" w:rsidP="0072116D">
      <w:pPr>
        <w:pStyle w:val="BodyText2"/>
        <w:tabs>
          <w:tab w:val="left" w:pos="1440"/>
        </w:tabs>
        <w:spacing w:line="240" w:lineRule="auto"/>
        <w:ind w:firstLine="0"/>
        <w:contextualSpacing/>
        <w:rPr>
          <w:szCs w:val="24"/>
        </w:rPr>
      </w:pPr>
      <w:r w:rsidRPr="00FE640B">
        <w:rPr>
          <w:szCs w:val="24"/>
        </w:rPr>
        <w:t xml:space="preserve">For the upcoming school year, the focus is shifting from </w:t>
      </w:r>
      <w:r w:rsidR="00661C7D" w:rsidRPr="00FE640B">
        <w:rPr>
          <w:szCs w:val="24"/>
        </w:rPr>
        <w:t xml:space="preserve">the percent of students missing </w:t>
      </w:r>
      <w:r w:rsidR="002052D3" w:rsidRPr="00FE640B">
        <w:rPr>
          <w:szCs w:val="24"/>
        </w:rPr>
        <w:t xml:space="preserve">10 </w:t>
      </w:r>
      <w:r w:rsidR="00661C7D" w:rsidRPr="00FE640B">
        <w:rPr>
          <w:szCs w:val="24"/>
        </w:rPr>
        <w:t>or more days to the percent of students missing 6 or more.  (</w:t>
      </w:r>
      <w:r w:rsidR="00661C7D" w:rsidRPr="00FE640B">
        <w:rPr>
          <w:i/>
          <w:szCs w:val="24"/>
        </w:rPr>
        <w:t xml:space="preserve">See </w:t>
      </w:r>
      <w:r w:rsidR="007130A5" w:rsidRPr="00FE640B">
        <w:rPr>
          <w:i/>
          <w:szCs w:val="24"/>
        </w:rPr>
        <w:t xml:space="preserve">Appendix </w:t>
      </w:r>
      <w:r w:rsidR="00281DDC">
        <w:rPr>
          <w:i/>
          <w:szCs w:val="24"/>
        </w:rPr>
        <w:t>C</w:t>
      </w:r>
      <w:r w:rsidR="007130A5" w:rsidRPr="00FE640B">
        <w:rPr>
          <w:szCs w:val="24"/>
        </w:rPr>
        <w:t>)</w:t>
      </w:r>
    </w:p>
    <w:p w:rsidR="00661C7D" w:rsidRPr="00FE640B" w:rsidRDefault="00661C7D" w:rsidP="0072116D">
      <w:pPr>
        <w:pStyle w:val="BodyText2"/>
        <w:tabs>
          <w:tab w:val="left" w:pos="1440"/>
        </w:tabs>
        <w:spacing w:line="240" w:lineRule="auto"/>
        <w:ind w:firstLine="0"/>
        <w:contextualSpacing/>
        <w:rPr>
          <w:b/>
          <w:szCs w:val="24"/>
        </w:rPr>
      </w:pPr>
    </w:p>
    <w:p w:rsidR="0072116D" w:rsidRPr="00FE640B" w:rsidRDefault="0072116D" w:rsidP="0072116D">
      <w:pPr>
        <w:pStyle w:val="BodyText2"/>
        <w:tabs>
          <w:tab w:val="left" w:pos="1440"/>
        </w:tabs>
        <w:spacing w:line="240" w:lineRule="auto"/>
        <w:ind w:firstLine="0"/>
        <w:contextualSpacing/>
        <w:rPr>
          <w:color w:val="000000" w:themeColor="text1"/>
          <w:szCs w:val="24"/>
          <w:u w:val="single"/>
        </w:rPr>
      </w:pPr>
      <w:r w:rsidRPr="00FE640B">
        <w:rPr>
          <w:color w:val="000000" w:themeColor="text1"/>
          <w:szCs w:val="24"/>
          <w:u w:val="single"/>
        </w:rPr>
        <w:t>Strengths</w:t>
      </w:r>
    </w:p>
    <w:p w:rsidR="00661C7D" w:rsidRPr="00FE640B" w:rsidRDefault="00C01AAE" w:rsidP="00661C7D">
      <w:pPr>
        <w:pStyle w:val="BodyText2"/>
        <w:numPr>
          <w:ilvl w:val="0"/>
          <w:numId w:val="23"/>
        </w:numPr>
        <w:tabs>
          <w:tab w:val="left" w:pos="1440"/>
        </w:tabs>
        <w:spacing w:line="240" w:lineRule="auto"/>
        <w:contextualSpacing/>
        <w:rPr>
          <w:color w:val="000000" w:themeColor="text1"/>
          <w:szCs w:val="24"/>
          <w:u w:val="single"/>
        </w:rPr>
      </w:pPr>
      <w:r w:rsidRPr="00FE640B">
        <w:rPr>
          <w:color w:val="000000" w:themeColor="text1"/>
          <w:szCs w:val="24"/>
        </w:rPr>
        <w:t>5</w:t>
      </w:r>
      <w:r w:rsidR="00261FE6">
        <w:rPr>
          <w:color w:val="000000" w:themeColor="text1"/>
          <w:szCs w:val="24"/>
        </w:rPr>
        <w:t>3</w:t>
      </w:r>
      <w:r w:rsidRPr="00FE640B">
        <w:rPr>
          <w:color w:val="000000" w:themeColor="text1"/>
          <w:szCs w:val="24"/>
        </w:rPr>
        <w:t>%</w:t>
      </w:r>
      <w:r w:rsidR="00DB34D8" w:rsidRPr="00FE640B">
        <w:rPr>
          <w:color w:val="000000" w:themeColor="text1"/>
          <w:szCs w:val="24"/>
        </w:rPr>
        <w:t xml:space="preserve"> of students missed less than 6 </w:t>
      </w:r>
      <w:r w:rsidRPr="00FE640B">
        <w:rPr>
          <w:color w:val="000000" w:themeColor="text1"/>
          <w:szCs w:val="24"/>
        </w:rPr>
        <w:t>school days</w:t>
      </w:r>
    </w:p>
    <w:p w:rsidR="004168AA" w:rsidRPr="00FE640B" w:rsidRDefault="004168AA" w:rsidP="0072116D">
      <w:pPr>
        <w:pStyle w:val="BodyText2"/>
        <w:tabs>
          <w:tab w:val="left" w:pos="1440"/>
        </w:tabs>
        <w:spacing w:line="240" w:lineRule="auto"/>
        <w:ind w:firstLine="0"/>
        <w:contextualSpacing/>
        <w:rPr>
          <w:color w:val="000000" w:themeColor="text1"/>
          <w:szCs w:val="24"/>
          <w:u w:val="single"/>
        </w:rPr>
      </w:pPr>
    </w:p>
    <w:p w:rsidR="0072116D" w:rsidRPr="00FE640B" w:rsidRDefault="0072116D" w:rsidP="0072116D">
      <w:pPr>
        <w:pStyle w:val="BodyText2"/>
        <w:tabs>
          <w:tab w:val="left" w:pos="1440"/>
        </w:tabs>
        <w:spacing w:line="240" w:lineRule="auto"/>
        <w:ind w:firstLine="0"/>
        <w:contextualSpacing/>
        <w:rPr>
          <w:color w:val="000000" w:themeColor="text1"/>
          <w:szCs w:val="24"/>
          <w:u w:val="single"/>
        </w:rPr>
      </w:pPr>
      <w:r w:rsidRPr="00FE640B">
        <w:rPr>
          <w:color w:val="000000" w:themeColor="text1"/>
          <w:szCs w:val="24"/>
          <w:u w:val="single"/>
        </w:rPr>
        <w:t>Weaknesses</w:t>
      </w:r>
    </w:p>
    <w:p w:rsidR="0072116D" w:rsidRPr="00FE640B" w:rsidRDefault="005B0B06" w:rsidP="00784DE9">
      <w:pPr>
        <w:pStyle w:val="BodyText2"/>
        <w:numPr>
          <w:ilvl w:val="0"/>
          <w:numId w:val="5"/>
        </w:numPr>
        <w:tabs>
          <w:tab w:val="left" w:pos="1440"/>
        </w:tabs>
        <w:spacing w:line="240" w:lineRule="auto"/>
        <w:contextualSpacing/>
        <w:rPr>
          <w:color w:val="000000" w:themeColor="text1"/>
          <w:szCs w:val="24"/>
        </w:rPr>
      </w:pPr>
      <w:r w:rsidRPr="00FE640B">
        <w:rPr>
          <w:color w:val="000000" w:themeColor="text1"/>
          <w:szCs w:val="24"/>
        </w:rPr>
        <w:t>21% of students missed 10 or more school days</w:t>
      </w:r>
    </w:p>
    <w:p w:rsidR="0072116D" w:rsidRPr="00FE640B" w:rsidRDefault="005B0B06" w:rsidP="004168AA">
      <w:pPr>
        <w:pStyle w:val="BodyText2"/>
        <w:numPr>
          <w:ilvl w:val="0"/>
          <w:numId w:val="5"/>
        </w:numPr>
        <w:tabs>
          <w:tab w:val="left" w:pos="1440"/>
        </w:tabs>
        <w:spacing w:line="240" w:lineRule="auto"/>
        <w:contextualSpacing/>
        <w:rPr>
          <w:color w:val="000000" w:themeColor="text1"/>
          <w:szCs w:val="24"/>
        </w:rPr>
      </w:pPr>
      <w:r w:rsidRPr="00FE640B">
        <w:rPr>
          <w:color w:val="000000" w:themeColor="text1"/>
          <w:szCs w:val="24"/>
        </w:rPr>
        <w:t>57% of Kindergarten students missed 6 or more school days</w:t>
      </w:r>
    </w:p>
    <w:p w:rsidR="00A20AF1" w:rsidRPr="00FE640B" w:rsidRDefault="00A20AF1" w:rsidP="0072116D">
      <w:pPr>
        <w:pStyle w:val="BodyText2"/>
        <w:tabs>
          <w:tab w:val="left" w:pos="1440"/>
        </w:tabs>
        <w:spacing w:line="240" w:lineRule="auto"/>
        <w:ind w:firstLine="0"/>
        <w:contextualSpacing/>
        <w:rPr>
          <w:b/>
          <w:szCs w:val="24"/>
        </w:rPr>
      </w:pPr>
    </w:p>
    <w:p w:rsidR="009E49D0" w:rsidRDefault="009E49D0" w:rsidP="0072116D">
      <w:pPr>
        <w:pStyle w:val="BodyText2"/>
        <w:tabs>
          <w:tab w:val="left" w:pos="1440"/>
        </w:tabs>
        <w:spacing w:line="240" w:lineRule="auto"/>
        <w:ind w:firstLine="0"/>
        <w:contextualSpacing/>
        <w:rPr>
          <w:b/>
          <w:szCs w:val="24"/>
          <w:highlight w:val="yellow"/>
          <w:u w:val="single"/>
        </w:rPr>
      </w:pPr>
    </w:p>
    <w:p w:rsidR="00962F5F" w:rsidRDefault="00962F5F" w:rsidP="0072116D">
      <w:pPr>
        <w:pStyle w:val="BodyText2"/>
        <w:tabs>
          <w:tab w:val="left" w:pos="1440"/>
        </w:tabs>
        <w:spacing w:line="240" w:lineRule="auto"/>
        <w:ind w:firstLine="0"/>
        <w:contextualSpacing/>
        <w:rPr>
          <w:b/>
          <w:szCs w:val="24"/>
          <w:u w:val="single"/>
        </w:rPr>
      </w:pPr>
      <w:r w:rsidRPr="00EE49A0">
        <w:rPr>
          <w:b/>
          <w:szCs w:val="24"/>
          <w:u w:val="single"/>
        </w:rPr>
        <w:t>School Discipline Data</w:t>
      </w:r>
    </w:p>
    <w:p w:rsidR="001C0915" w:rsidRPr="00A044B8" w:rsidRDefault="001C0915" w:rsidP="0072116D">
      <w:pPr>
        <w:pStyle w:val="BodyText2"/>
        <w:tabs>
          <w:tab w:val="left" w:pos="1440"/>
        </w:tabs>
        <w:spacing w:line="240" w:lineRule="auto"/>
        <w:ind w:firstLine="0"/>
        <w:contextualSpacing/>
        <w:rPr>
          <w:b/>
          <w:szCs w:val="24"/>
          <w:u w:val="single"/>
        </w:rPr>
      </w:pPr>
    </w:p>
    <w:p w:rsidR="00661C7D" w:rsidRPr="00FE640B" w:rsidRDefault="001C0915" w:rsidP="0072116D">
      <w:pPr>
        <w:pStyle w:val="BodyText2"/>
        <w:tabs>
          <w:tab w:val="left" w:pos="1440"/>
        </w:tabs>
        <w:spacing w:line="240" w:lineRule="auto"/>
        <w:ind w:firstLine="0"/>
        <w:contextualSpacing/>
        <w:rPr>
          <w:color w:val="000000" w:themeColor="text1"/>
          <w:szCs w:val="24"/>
          <w:u w:val="single"/>
        </w:rPr>
      </w:pPr>
      <w:r>
        <w:rPr>
          <w:noProof/>
          <w:lang w:eastAsia="en-US"/>
        </w:rPr>
        <w:drawing>
          <wp:inline distT="0" distB="0" distL="0" distR="0" wp14:anchorId="30E79234" wp14:editId="082853B3">
            <wp:extent cx="4142630" cy="2083242"/>
            <wp:effectExtent l="0" t="0" r="10795" b="1270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0915" w:rsidRDefault="001C0915" w:rsidP="0072116D">
      <w:pPr>
        <w:pStyle w:val="BodyText2"/>
        <w:tabs>
          <w:tab w:val="left" w:pos="1440"/>
        </w:tabs>
        <w:spacing w:line="240" w:lineRule="auto"/>
        <w:ind w:firstLine="0"/>
        <w:contextualSpacing/>
        <w:rPr>
          <w:color w:val="000000" w:themeColor="text1"/>
          <w:szCs w:val="24"/>
          <w:u w:val="single"/>
        </w:rPr>
      </w:pPr>
    </w:p>
    <w:p w:rsidR="0072116D" w:rsidRPr="00FE640B" w:rsidRDefault="0072116D" w:rsidP="0072116D">
      <w:pPr>
        <w:pStyle w:val="BodyText2"/>
        <w:tabs>
          <w:tab w:val="left" w:pos="1440"/>
        </w:tabs>
        <w:spacing w:line="240" w:lineRule="auto"/>
        <w:ind w:firstLine="0"/>
        <w:contextualSpacing/>
        <w:rPr>
          <w:color w:val="000000" w:themeColor="text1"/>
          <w:szCs w:val="24"/>
          <w:u w:val="single"/>
        </w:rPr>
      </w:pPr>
      <w:r w:rsidRPr="00FE640B">
        <w:rPr>
          <w:color w:val="000000" w:themeColor="text1"/>
          <w:szCs w:val="24"/>
          <w:u w:val="single"/>
        </w:rPr>
        <w:t>Strengths</w:t>
      </w:r>
    </w:p>
    <w:p w:rsidR="0072116D" w:rsidRPr="00FE640B" w:rsidRDefault="0026664F" w:rsidP="00EE49A0">
      <w:pPr>
        <w:pStyle w:val="BodyText2"/>
        <w:numPr>
          <w:ilvl w:val="0"/>
          <w:numId w:val="4"/>
        </w:numPr>
        <w:tabs>
          <w:tab w:val="left" w:pos="1440"/>
        </w:tabs>
        <w:spacing w:line="276" w:lineRule="auto"/>
        <w:contextualSpacing/>
        <w:rPr>
          <w:szCs w:val="24"/>
        </w:rPr>
      </w:pPr>
      <w:r w:rsidRPr="00FE640B">
        <w:rPr>
          <w:szCs w:val="24"/>
        </w:rPr>
        <w:t xml:space="preserve">The majority of office referrals are isolated to a recurring </w:t>
      </w:r>
      <w:r w:rsidR="0069785A" w:rsidRPr="00FE640B">
        <w:rPr>
          <w:szCs w:val="24"/>
        </w:rPr>
        <w:t xml:space="preserve"> </w:t>
      </w:r>
      <w:r w:rsidR="00166471" w:rsidRPr="00FE640B">
        <w:rPr>
          <w:szCs w:val="24"/>
        </w:rPr>
        <w:t>5</w:t>
      </w:r>
      <w:r w:rsidR="00A20AF1" w:rsidRPr="00FE640B">
        <w:rPr>
          <w:szCs w:val="24"/>
        </w:rPr>
        <w:t>%</w:t>
      </w:r>
      <w:r w:rsidRPr="00FE640B">
        <w:rPr>
          <w:szCs w:val="24"/>
        </w:rPr>
        <w:t xml:space="preserve"> of the student population</w:t>
      </w:r>
    </w:p>
    <w:p w:rsidR="00073681" w:rsidRDefault="00073681" w:rsidP="00EE49A0">
      <w:pPr>
        <w:pStyle w:val="BodyText2"/>
        <w:numPr>
          <w:ilvl w:val="0"/>
          <w:numId w:val="4"/>
        </w:numPr>
        <w:tabs>
          <w:tab w:val="left" w:pos="1440"/>
        </w:tabs>
        <w:spacing w:line="276" w:lineRule="auto"/>
        <w:contextualSpacing/>
        <w:rPr>
          <w:szCs w:val="24"/>
        </w:rPr>
      </w:pPr>
      <w:r w:rsidRPr="00FE640B">
        <w:rPr>
          <w:szCs w:val="24"/>
        </w:rPr>
        <w:t>The majority of office referrals are classified as “minor, non-violent” in nature</w:t>
      </w:r>
    </w:p>
    <w:p w:rsidR="00661C7D" w:rsidRPr="004C0054" w:rsidRDefault="004C0054" w:rsidP="00EE49A0">
      <w:pPr>
        <w:pStyle w:val="ListParagraph"/>
        <w:numPr>
          <w:ilvl w:val="0"/>
          <w:numId w:val="4"/>
        </w:numPr>
        <w:rPr>
          <w:rFonts w:ascii="Times New Roman" w:eastAsia="Times New Roman" w:hAnsi="Times New Roman"/>
          <w:sz w:val="24"/>
          <w:szCs w:val="24"/>
          <w:lang w:eastAsia="ar-SA"/>
        </w:rPr>
      </w:pPr>
      <w:r w:rsidRPr="004C0054">
        <w:rPr>
          <w:rFonts w:ascii="Times New Roman" w:eastAsia="Times New Roman" w:hAnsi="Times New Roman"/>
          <w:sz w:val="24"/>
          <w:szCs w:val="24"/>
          <w:lang w:eastAsia="ar-SA"/>
        </w:rPr>
        <w:t xml:space="preserve">Discipline referrals are </w:t>
      </w:r>
      <w:r>
        <w:rPr>
          <w:rFonts w:ascii="Times New Roman" w:eastAsia="Times New Roman" w:hAnsi="Times New Roman"/>
          <w:sz w:val="24"/>
          <w:szCs w:val="24"/>
          <w:lang w:eastAsia="ar-SA"/>
        </w:rPr>
        <w:t>de</w:t>
      </w:r>
      <w:r w:rsidRPr="004C0054">
        <w:rPr>
          <w:rFonts w:ascii="Times New Roman" w:eastAsia="Times New Roman" w:hAnsi="Times New Roman"/>
          <w:sz w:val="24"/>
          <w:szCs w:val="24"/>
          <w:lang w:eastAsia="ar-SA"/>
        </w:rPr>
        <w:t>creasing over time</w:t>
      </w:r>
    </w:p>
    <w:p w:rsidR="0072116D" w:rsidRPr="00FE640B" w:rsidRDefault="0072116D" w:rsidP="0072116D">
      <w:pPr>
        <w:pStyle w:val="BodyText2"/>
        <w:tabs>
          <w:tab w:val="left" w:pos="1440"/>
        </w:tabs>
        <w:spacing w:line="240" w:lineRule="auto"/>
        <w:ind w:firstLine="0"/>
        <w:contextualSpacing/>
        <w:rPr>
          <w:szCs w:val="24"/>
          <w:u w:val="single"/>
        </w:rPr>
      </w:pPr>
      <w:r w:rsidRPr="00FE640B">
        <w:rPr>
          <w:szCs w:val="24"/>
          <w:u w:val="single"/>
        </w:rPr>
        <w:t>Weaknesses</w:t>
      </w:r>
    </w:p>
    <w:p w:rsidR="00A20AF1" w:rsidRPr="00FE640B" w:rsidRDefault="00A20AF1" w:rsidP="0099596A">
      <w:pPr>
        <w:pStyle w:val="BodyText2"/>
        <w:tabs>
          <w:tab w:val="left" w:pos="1440"/>
        </w:tabs>
        <w:spacing w:line="240" w:lineRule="auto"/>
        <w:ind w:left="720" w:firstLine="0"/>
        <w:contextualSpacing/>
        <w:rPr>
          <w:szCs w:val="24"/>
        </w:rPr>
      </w:pPr>
    </w:p>
    <w:p w:rsidR="0069785A" w:rsidRPr="00FE640B" w:rsidRDefault="00661C7D" w:rsidP="00784DE9">
      <w:pPr>
        <w:pStyle w:val="BodyText2"/>
        <w:numPr>
          <w:ilvl w:val="0"/>
          <w:numId w:val="5"/>
        </w:numPr>
        <w:tabs>
          <w:tab w:val="left" w:pos="1440"/>
        </w:tabs>
        <w:spacing w:line="240" w:lineRule="auto"/>
        <w:contextualSpacing/>
        <w:rPr>
          <w:szCs w:val="24"/>
        </w:rPr>
      </w:pPr>
      <w:r w:rsidRPr="00FE640B">
        <w:rPr>
          <w:szCs w:val="24"/>
        </w:rPr>
        <w:t>Bus referrals</w:t>
      </w:r>
    </w:p>
    <w:p w:rsidR="0072116D" w:rsidRDefault="0072116D" w:rsidP="008C7681">
      <w:pPr>
        <w:pStyle w:val="BodyText2"/>
        <w:tabs>
          <w:tab w:val="left" w:pos="1440"/>
        </w:tabs>
        <w:spacing w:line="240" w:lineRule="auto"/>
        <w:ind w:firstLine="0"/>
        <w:contextualSpacing/>
        <w:rPr>
          <w:szCs w:val="24"/>
          <w:highlight w:val="yellow"/>
        </w:rPr>
      </w:pPr>
    </w:p>
    <w:p w:rsidR="00B501DF" w:rsidRPr="00077993" w:rsidRDefault="00077993" w:rsidP="00EE49A0">
      <w:pPr>
        <w:pStyle w:val="BodyText2"/>
        <w:tabs>
          <w:tab w:val="left" w:pos="1440"/>
        </w:tabs>
        <w:spacing w:line="276" w:lineRule="auto"/>
        <w:ind w:firstLine="0"/>
        <w:contextualSpacing/>
        <w:rPr>
          <w:color w:val="000000" w:themeColor="text1"/>
          <w:szCs w:val="24"/>
        </w:rPr>
      </w:pPr>
      <w:r w:rsidRPr="001C0915">
        <w:rPr>
          <w:color w:val="000000" w:themeColor="text1"/>
          <w:szCs w:val="24"/>
        </w:rPr>
        <w:t>Based on the</w:t>
      </w:r>
      <w:r>
        <w:rPr>
          <w:color w:val="000000" w:themeColor="text1"/>
          <w:szCs w:val="24"/>
        </w:rPr>
        <w:t xml:space="preserve"> data from the past two years the discipline referrals at Ruskin have decreased by 40%. </w:t>
      </w:r>
      <w:r w:rsidR="00B501DF" w:rsidRPr="005C1A52">
        <w:t>With the implementation of PBIS</w:t>
      </w:r>
      <w:r w:rsidR="004C0054">
        <w:t xml:space="preserve"> in the fall of 2016</w:t>
      </w:r>
      <w:r w:rsidR="00B501DF">
        <w:t xml:space="preserve">, we </w:t>
      </w:r>
      <w:r w:rsidR="00964D4A">
        <w:t xml:space="preserve">will </w:t>
      </w:r>
      <w:r>
        <w:t>disaggregat</w:t>
      </w:r>
      <w:r w:rsidR="004C0054">
        <w:t>e</w:t>
      </w:r>
      <w:r>
        <w:t xml:space="preserve"> </w:t>
      </w:r>
      <w:r w:rsidR="00B501DF">
        <w:t xml:space="preserve">our </w:t>
      </w:r>
      <w:r>
        <w:t xml:space="preserve">discipline </w:t>
      </w:r>
      <w:r w:rsidR="00B501DF">
        <w:t xml:space="preserve">data and </w:t>
      </w:r>
      <w:r w:rsidR="004C0054">
        <w:t>anticipate</w:t>
      </w:r>
      <w:r w:rsidR="00B501DF">
        <w:t xml:space="preserve"> th</w:t>
      </w:r>
      <w:r w:rsidR="004C0054">
        <w:t>at by putting this</w:t>
      </w:r>
      <w:r w:rsidR="00B501DF">
        <w:t xml:space="preserve"> program in place </w:t>
      </w:r>
      <w:r w:rsidR="004C0054">
        <w:t>we</w:t>
      </w:r>
      <w:r w:rsidR="00B501DF">
        <w:t xml:space="preserve"> shift the climate to a more positive one which in turn will affect every aspect of our school.  </w:t>
      </w:r>
    </w:p>
    <w:p w:rsidR="0057200E" w:rsidRDefault="0057200E" w:rsidP="002052D3">
      <w:pPr>
        <w:spacing w:line="276" w:lineRule="auto"/>
        <w:ind w:firstLine="720"/>
      </w:pPr>
    </w:p>
    <w:p w:rsidR="00EE49A0" w:rsidRDefault="00EE49A0" w:rsidP="0057200E">
      <w:pPr>
        <w:spacing w:line="276" w:lineRule="auto"/>
        <w:rPr>
          <w:b/>
          <w:u w:val="single"/>
        </w:rPr>
      </w:pPr>
    </w:p>
    <w:p w:rsidR="0057200E" w:rsidRDefault="0057200E" w:rsidP="0057200E">
      <w:pPr>
        <w:spacing w:line="276" w:lineRule="auto"/>
        <w:rPr>
          <w:b/>
          <w:u w:val="single"/>
        </w:rPr>
      </w:pPr>
      <w:r w:rsidRPr="005C1A52">
        <w:rPr>
          <w:b/>
          <w:u w:val="single"/>
        </w:rPr>
        <w:lastRenderedPageBreak/>
        <w:t>Need for Instructional Coach</w:t>
      </w:r>
    </w:p>
    <w:p w:rsidR="0057200E" w:rsidRDefault="0057200E" w:rsidP="0057200E">
      <w:pPr>
        <w:spacing w:line="276" w:lineRule="auto"/>
        <w:rPr>
          <w:b/>
          <w:u w:val="single"/>
        </w:rPr>
      </w:pPr>
    </w:p>
    <w:p w:rsidR="0057200E" w:rsidRPr="005B099D" w:rsidRDefault="0057200E" w:rsidP="0057200E">
      <w:pPr>
        <w:spacing w:line="276" w:lineRule="auto"/>
      </w:pPr>
      <w:r>
        <w:tab/>
        <w:t xml:space="preserve">Over the last few years, we have worked diligently to maintain the high achievement level status. During these years, we have focused on in- house weekly training for all teachers.  We have used an instructional coach for this process.  Not only do we have a large amount of new teachers and want to ensure consistency, but we are implementing Georgia’s new accountability/evaluation system.  TKES evaluates teachers on ten standards that should be carried out in order for student achievement to rise.  We will use our instructional coach for extensive training on all standards so that our teachers will be well educated on these standards and know all of the components of an effective classroom.  Ruskin Elementary also wants to ensure that all of our parents have the tools necessary to help their children achieve.  We believe that education for parents is a necessity and want to help them feel more secure as they help their children at home.  Our instructional coach will focus attention on building relationships with our parents and helping them learn information and tools necessary to build their confidence as they support their children.  We continue to grow in technology but need support and assistance along the way.  We will utilize the services of our district technology coach, Lynn Downs, to provide this support for our staff.  She will make regular visits and offer training for our staff.  </w:t>
      </w:r>
    </w:p>
    <w:p w:rsidR="0057200E" w:rsidRDefault="0057200E" w:rsidP="002052D3">
      <w:pPr>
        <w:spacing w:line="276" w:lineRule="auto"/>
        <w:ind w:firstLine="720"/>
      </w:pPr>
    </w:p>
    <w:p w:rsidR="00FE09B1" w:rsidRPr="00FB6411" w:rsidRDefault="00FE09B1" w:rsidP="00FE09B1">
      <w:pPr>
        <w:rPr>
          <w:b/>
          <w:u w:val="single"/>
        </w:rPr>
      </w:pPr>
      <w:r w:rsidRPr="00FB6411">
        <w:rPr>
          <w:b/>
          <w:u w:val="single"/>
        </w:rPr>
        <w:t>Parent Needs Assessment/Parent Spring Survey 2015</w:t>
      </w:r>
    </w:p>
    <w:p w:rsidR="00302EDE" w:rsidRPr="00FE640B" w:rsidRDefault="00302EDE" w:rsidP="00302EDE">
      <w:pPr>
        <w:pStyle w:val="BodyText2"/>
        <w:tabs>
          <w:tab w:val="left" w:pos="1440"/>
        </w:tabs>
        <w:spacing w:line="240" w:lineRule="auto"/>
        <w:ind w:firstLine="0"/>
        <w:contextualSpacing/>
        <w:rPr>
          <w:b/>
          <w:color w:val="000000" w:themeColor="text1"/>
          <w:szCs w:val="24"/>
        </w:rPr>
      </w:pPr>
    </w:p>
    <w:p w:rsidR="00674592" w:rsidRPr="001574B6" w:rsidRDefault="00674592" w:rsidP="008B6F43">
      <w:pPr>
        <w:spacing w:line="276" w:lineRule="auto"/>
        <w:ind w:firstLine="720"/>
        <w:rPr>
          <w:b/>
        </w:rPr>
      </w:pPr>
      <w:r>
        <w:t>The annual parent needs assessment/parent survey was</w:t>
      </w:r>
      <w:r w:rsidRPr="00BA7E78">
        <w:t xml:space="preserve"> </w:t>
      </w:r>
      <w:r>
        <w:t>conducted</w:t>
      </w:r>
      <w:r w:rsidRPr="00BA7E78">
        <w:t xml:space="preserve"> in the spring 201</w:t>
      </w:r>
      <w:r>
        <w:t xml:space="preserve">5. Parents were provided the opportunity to complete either a hard copy or an electronic copy of the survey. </w:t>
      </w:r>
      <w:r w:rsidR="00E3475B">
        <w:t xml:space="preserve">We had 77 parents complete the survey. The </w:t>
      </w:r>
      <w:r w:rsidRPr="001574B6">
        <w:t xml:space="preserve">feedback </w:t>
      </w:r>
      <w:r>
        <w:t xml:space="preserve">was collected and used </w:t>
      </w:r>
      <w:r w:rsidRPr="001574B6">
        <w:t xml:space="preserve">to help us plan for </w:t>
      </w:r>
      <w:r>
        <w:t>the 2015-2016</w:t>
      </w:r>
      <w:r w:rsidRPr="001574B6">
        <w:t xml:space="preserve"> school year</w:t>
      </w:r>
      <w:r>
        <w:t xml:space="preserve">. Furthermore the results were used in the review and revision of the </w:t>
      </w:r>
      <w:r w:rsidRPr="00BA7E78">
        <w:t>School</w:t>
      </w:r>
      <w:r>
        <w:t>-wide Plan/School Improvement Plan (SWP/</w:t>
      </w:r>
      <w:r w:rsidRPr="00BA7E78">
        <w:t xml:space="preserve">SIP), Parent Involvement Plan (PIP), and Parent/School Compact. The results of the survey were shared with all stakeholders: faculty and staff, parents, and community. </w:t>
      </w:r>
      <w:r>
        <w:t>An analysis of the data provided the following</w:t>
      </w:r>
      <w:r w:rsidR="00933A8F">
        <w:t>:</w:t>
      </w:r>
      <w:r>
        <w:t xml:space="preserve"> </w:t>
      </w:r>
    </w:p>
    <w:p w:rsidR="00933A8F" w:rsidRDefault="00933A8F" w:rsidP="00933A8F">
      <w:pPr>
        <w:pStyle w:val="BodyText2"/>
        <w:tabs>
          <w:tab w:val="left" w:pos="1440"/>
        </w:tabs>
        <w:spacing w:line="276" w:lineRule="auto"/>
        <w:ind w:firstLine="0"/>
        <w:contextualSpacing/>
        <w:rPr>
          <w:color w:val="000000" w:themeColor="text1"/>
          <w:szCs w:val="24"/>
        </w:rPr>
      </w:pPr>
    </w:p>
    <w:p w:rsidR="00933A8F" w:rsidRDefault="00933A8F" w:rsidP="00933A8F">
      <w:pPr>
        <w:pStyle w:val="BodyText2"/>
        <w:tabs>
          <w:tab w:val="left" w:pos="1440"/>
        </w:tabs>
        <w:spacing w:line="276" w:lineRule="auto"/>
        <w:ind w:firstLine="0"/>
        <w:contextualSpacing/>
        <w:rPr>
          <w:color w:val="000000" w:themeColor="text1"/>
          <w:szCs w:val="24"/>
        </w:rPr>
      </w:pPr>
      <w:r>
        <w:rPr>
          <w:color w:val="000000" w:themeColor="text1"/>
          <w:szCs w:val="24"/>
        </w:rPr>
        <w:t>Topics for possible family engagement programs include:</w:t>
      </w:r>
    </w:p>
    <w:p w:rsidR="00933A8F" w:rsidRDefault="00933A8F" w:rsidP="00933A8F">
      <w:pPr>
        <w:pStyle w:val="BodyText2"/>
        <w:numPr>
          <w:ilvl w:val="0"/>
          <w:numId w:val="35"/>
        </w:numPr>
        <w:tabs>
          <w:tab w:val="left" w:pos="1440"/>
        </w:tabs>
        <w:spacing w:line="276" w:lineRule="auto"/>
        <w:contextualSpacing/>
        <w:rPr>
          <w:color w:val="000000" w:themeColor="text1"/>
          <w:szCs w:val="24"/>
        </w:rPr>
      </w:pPr>
      <w:r>
        <w:rPr>
          <w:color w:val="000000" w:themeColor="text1"/>
          <w:szCs w:val="24"/>
        </w:rPr>
        <w:t>Reading Strategies</w:t>
      </w:r>
    </w:p>
    <w:p w:rsidR="00933A8F" w:rsidRDefault="00933A8F" w:rsidP="00933A8F">
      <w:pPr>
        <w:pStyle w:val="BodyText2"/>
        <w:numPr>
          <w:ilvl w:val="0"/>
          <w:numId w:val="35"/>
        </w:numPr>
        <w:tabs>
          <w:tab w:val="left" w:pos="1440"/>
        </w:tabs>
        <w:spacing w:line="276" w:lineRule="auto"/>
        <w:contextualSpacing/>
        <w:rPr>
          <w:color w:val="000000" w:themeColor="text1"/>
          <w:szCs w:val="24"/>
        </w:rPr>
      </w:pPr>
      <w:r>
        <w:rPr>
          <w:color w:val="000000" w:themeColor="text1"/>
          <w:szCs w:val="24"/>
        </w:rPr>
        <w:t>Test Taking Tips</w:t>
      </w:r>
    </w:p>
    <w:p w:rsidR="00933A8F" w:rsidRDefault="00933A8F" w:rsidP="00933A8F">
      <w:pPr>
        <w:pStyle w:val="BodyText2"/>
        <w:numPr>
          <w:ilvl w:val="0"/>
          <w:numId w:val="35"/>
        </w:numPr>
        <w:tabs>
          <w:tab w:val="left" w:pos="1440"/>
        </w:tabs>
        <w:spacing w:line="276" w:lineRule="auto"/>
        <w:contextualSpacing/>
        <w:rPr>
          <w:color w:val="000000" w:themeColor="text1"/>
          <w:szCs w:val="24"/>
        </w:rPr>
      </w:pPr>
      <w:r>
        <w:rPr>
          <w:color w:val="000000" w:themeColor="text1"/>
          <w:szCs w:val="24"/>
        </w:rPr>
        <w:t>Math Skills</w:t>
      </w:r>
    </w:p>
    <w:p w:rsidR="00933A8F" w:rsidRDefault="00933A8F" w:rsidP="00933A8F">
      <w:pPr>
        <w:pStyle w:val="BodyText2"/>
        <w:numPr>
          <w:ilvl w:val="0"/>
          <w:numId w:val="35"/>
        </w:numPr>
        <w:tabs>
          <w:tab w:val="left" w:pos="1440"/>
        </w:tabs>
        <w:spacing w:line="276" w:lineRule="auto"/>
        <w:contextualSpacing/>
        <w:rPr>
          <w:color w:val="000000" w:themeColor="text1"/>
          <w:szCs w:val="24"/>
        </w:rPr>
      </w:pPr>
      <w:r>
        <w:rPr>
          <w:color w:val="000000" w:themeColor="text1"/>
          <w:szCs w:val="24"/>
        </w:rPr>
        <w:t>Homework Help</w:t>
      </w:r>
    </w:p>
    <w:p w:rsidR="00674592" w:rsidRDefault="00674592" w:rsidP="00302EDE">
      <w:pPr>
        <w:pStyle w:val="BodyText2"/>
        <w:tabs>
          <w:tab w:val="left" w:pos="1440"/>
        </w:tabs>
        <w:spacing w:line="276" w:lineRule="auto"/>
        <w:ind w:firstLine="0"/>
        <w:contextualSpacing/>
        <w:rPr>
          <w:color w:val="000000" w:themeColor="text1"/>
          <w:szCs w:val="24"/>
        </w:rPr>
      </w:pPr>
    </w:p>
    <w:p w:rsidR="00933A8F" w:rsidRDefault="00933A8F" w:rsidP="00302EDE">
      <w:pPr>
        <w:pStyle w:val="BodyText2"/>
        <w:tabs>
          <w:tab w:val="left" w:pos="1440"/>
        </w:tabs>
        <w:spacing w:line="276" w:lineRule="auto"/>
        <w:ind w:firstLine="0"/>
        <w:contextualSpacing/>
        <w:rPr>
          <w:color w:val="000000" w:themeColor="text1"/>
          <w:szCs w:val="24"/>
        </w:rPr>
      </w:pPr>
      <w:r>
        <w:rPr>
          <w:color w:val="000000" w:themeColor="text1"/>
          <w:szCs w:val="24"/>
        </w:rPr>
        <w:t>We asked about internet access and found that</w:t>
      </w:r>
    </w:p>
    <w:p w:rsidR="00933A8F" w:rsidRDefault="00933A8F" w:rsidP="00933A8F">
      <w:pPr>
        <w:pStyle w:val="BodyText2"/>
        <w:numPr>
          <w:ilvl w:val="0"/>
          <w:numId w:val="36"/>
        </w:numPr>
        <w:tabs>
          <w:tab w:val="left" w:pos="1440"/>
        </w:tabs>
        <w:spacing w:line="276" w:lineRule="auto"/>
        <w:contextualSpacing/>
        <w:rPr>
          <w:color w:val="000000" w:themeColor="text1"/>
          <w:szCs w:val="24"/>
        </w:rPr>
      </w:pPr>
      <w:r>
        <w:rPr>
          <w:color w:val="000000" w:themeColor="text1"/>
          <w:szCs w:val="24"/>
        </w:rPr>
        <w:t>64% had a home computer</w:t>
      </w:r>
    </w:p>
    <w:p w:rsidR="00933A8F" w:rsidRDefault="00933A8F" w:rsidP="00933A8F">
      <w:pPr>
        <w:pStyle w:val="BodyText2"/>
        <w:numPr>
          <w:ilvl w:val="0"/>
          <w:numId w:val="36"/>
        </w:numPr>
        <w:tabs>
          <w:tab w:val="left" w:pos="1440"/>
        </w:tabs>
        <w:spacing w:line="276" w:lineRule="auto"/>
        <w:contextualSpacing/>
        <w:rPr>
          <w:color w:val="000000" w:themeColor="text1"/>
          <w:szCs w:val="24"/>
        </w:rPr>
      </w:pPr>
      <w:r>
        <w:rPr>
          <w:color w:val="000000" w:themeColor="text1"/>
          <w:szCs w:val="24"/>
        </w:rPr>
        <w:t>48% had a tablet</w:t>
      </w:r>
    </w:p>
    <w:p w:rsidR="00302EDE" w:rsidRPr="00FE640B" w:rsidRDefault="00302EDE" w:rsidP="00302EDE">
      <w:pPr>
        <w:pStyle w:val="BodyText2"/>
        <w:tabs>
          <w:tab w:val="left" w:pos="1440"/>
        </w:tabs>
        <w:spacing w:line="240" w:lineRule="auto"/>
        <w:ind w:firstLine="0"/>
        <w:contextualSpacing/>
        <w:rPr>
          <w:color w:val="000000" w:themeColor="text1"/>
          <w:szCs w:val="24"/>
        </w:rPr>
      </w:pPr>
    </w:p>
    <w:p w:rsidR="00CB46F7" w:rsidRDefault="00CB46F7" w:rsidP="00CB46F7">
      <w:pPr>
        <w:spacing w:line="276" w:lineRule="auto"/>
        <w:ind w:firstLine="720"/>
      </w:pPr>
      <w:r>
        <w:t xml:space="preserve">Over all the results demonstrate that our parents feel the school communicate with the parents on a regular basis. Many parents were pleased with the parent-teacher communication. </w:t>
      </w:r>
      <w:r w:rsidRPr="006C3D93">
        <w:t>The method</w:t>
      </w:r>
      <w:r>
        <w:t>s</w:t>
      </w:r>
      <w:r w:rsidRPr="006C3D93">
        <w:t xml:space="preserve"> of communication that most paren</w:t>
      </w:r>
      <w:r>
        <w:t xml:space="preserve">ts prefer are letters, flyers and emails. The survey revealed that Ruskin Elementary has a small percentage of parents participating in school activities. Scheduling meeting in the evening would be most convenient for the parents. </w:t>
      </w:r>
    </w:p>
    <w:p w:rsidR="00CB46F7" w:rsidRDefault="00CB46F7" w:rsidP="00CB46F7">
      <w:pPr>
        <w:spacing w:line="276" w:lineRule="auto"/>
      </w:pPr>
      <w:r>
        <w:lastRenderedPageBreak/>
        <w:t>A few parents offered suggestions on ways the school can help parents become involved. Some suggestions were send a calendar with events in advance, provide transportation and be more inviting. Our Hispanic parents suggested having more bilingual meetings.</w:t>
      </w:r>
    </w:p>
    <w:p w:rsidR="0057200E" w:rsidRDefault="0057200E" w:rsidP="00933A8F">
      <w:pPr>
        <w:spacing w:line="276" w:lineRule="auto"/>
      </w:pPr>
    </w:p>
    <w:p w:rsidR="00AE5B85" w:rsidRDefault="00AE5B85" w:rsidP="00933A8F">
      <w:pPr>
        <w:spacing w:line="276" w:lineRule="auto"/>
        <w:rPr>
          <w:b/>
          <w:u w:val="single"/>
        </w:rPr>
      </w:pPr>
      <w:r w:rsidRPr="00AE5B85">
        <w:rPr>
          <w:b/>
          <w:u w:val="single"/>
        </w:rPr>
        <w:t>Additional Needs</w:t>
      </w:r>
    </w:p>
    <w:p w:rsidR="00AE5B85" w:rsidRPr="00AE5B85" w:rsidRDefault="00AE5B85" w:rsidP="00933A8F">
      <w:pPr>
        <w:spacing w:line="276" w:lineRule="auto"/>
        <w:rPr>
          <w:b/>
          <w:u w:val="single"/>
        </w:rPr>
      </w:pPr>
    </w:p>
    <w:p w:rsidR="00AE5B85" w:rsidRPr="00FE640B" w:rsidRDefault="00AE5B85" w:rsidP="00AE5B85">
      <w:pPr>
        <w:spacing w:line="276" w:lineRule="auto"/>
        <w:ind w:firstLine="720"/>
      </w:pPr>
      <w:r w:rsidRPr="00FE640B">
        <w:t xml:space="preserve">A continuing need for Ruskin Elementary is updated technology programs. With the GADOE moving to the Georgia Milestones, our school is always looking for technology to meet our needs, and to help prepare our students for online testing. Also, our district provides a </w:t>
      </w:r>
      <w:r w:rsidR="00FD4D03">
        <w:t>D</w:t>
      </w:r>
      <w:r w:rsidRPr="00FE640B">
        <w:t>istric</w:t>
      </w:r>
      <w:r>
        <w:t xml:space="preserve">t </w:t>
      </w:r>
      <w:r w:rsidRPr="00FE640B">
        <w:t xml:space="preserve">Instructional </w:t>
      </w:r>
      <w:r>
        <w:t xml:space="preserve">Technology </w:t>
      </w:r>
      <w:r w:rsidRPr="00FE640B">
        <w:t>Coach (I</w:t>
      </w:r>
      <w:r>
        <w:t>T</w:t>
      </w:r>
      <w:r w:rsidRPr="00FE640B">
        <w:t>C) to work with teachers in areas of need. Ruskin Elementary has a school Instructional Coach (IC) to assist teachers in disaggregating and interpreting data, support and promote implementation of school and system initiatives, provide training, collaborate with teachers and staff, provide feedback on instructional strategies, and locating and sharing resources, including technology, to support the school goals. Furthermore, Ruskin has three interventionists who work with students with the greatest need based on analysis of student achievement data.</w:t>
      </w:r>
    </w:p>
    <w:p w:rsidR="00AE5B85" w:rsidRDefault="00AE5B85" w:rsidP="00933A8F">
      <w:pPr>
        <w:spacing w:line="276" w:lineRule="auto"/>
      </w:pPr>
    </w:p>
    <w:p w:rsidR="00780FBC" w:rsidRPr="00FE1460" w:rsidRDefault="00780FBC" w:rsidP="00780FBC">
      <w:pPr>
        <w:rPr>
          <w:b/>
          <w:u w:val="single"/>
        </w:rPr>
      </w:pPr>
      <w:r w:rsidRPr="00EE49A0">
        <w:rPr>
          <w:b/>
          <w:u w:val="single"/>
        </w:rPr>
        <w:t>Establishing Goals</w:t>
      </w:r>
    </w:p>
    <w:p w:rsidR="00474BEF" w:rsidRPr="00FE640B" w:rsidRDefault="00474BEF" w:rsidP="002052D3">
      <w:pPr>
        <w:spacing w:line="276" w:lineRule="auto"/>
        <w:ind w:firstLine="720"/>
      </w:pPr>
    </w:p>
    <w:p w:rsidR="00780FBC" w:rsidRPr="00FE1460" w:rsidRDefault="00780FBC" w:rsidP="00780FBC">
      <w:pPr>
        <w:spacing w:line="276" w:lineRule="auto"/>
        <w:ind w:firstLine="720"/>
        <w:rPr>
          <w:b/>
          <w:u w:val="single"/>
        </w:rPr>
      </w:pPr>
      <w:r w:rsidRPr="005C1A52">
        <w:t>Ruskin Elementary SWP/SIP</w:t>
      </w:r>
      <w:r>
        <w:t xml:space="preserve"> </w:t>
      </w:r>
      <w:r w:rsidRPr="00062071">
        <w:t>is based on information about all students in the school</w:t>
      </w:r>
      <w:r>
        <w:t>. Groups</w:t>
      </w:r>
      <w:r w:rsidRPr="00062071">
        <w:t xml:space="preserve"> of students have been identified who d</w:t>
      </w:r>
      <w:r>
        <w:t>o</w:t>
      </w:r>
      <w:r w:rsidRPr="00062071">
        <w:t xml:space="preserve"> not achieve at the same level of proficiency as the All Students group.  </w:t>
      </w:r>
      <w:r w:rsidRPr="00BA7E78">
        <w:t xml:space="preserve">Specifically, these groups include: </w:t>
      </w:r>
      <w:r>
        <w:t xml:space="preserve">Black, </w:t>
      </w:r>
      <w:r w:rsidRPr="00BA7E78">
        <w:t>Students with Disabilities (SWD), and Economically Disadvantaged (ED) students.  This plan has been integrated with the (SIP) in an effort to ensure that all students’ needs are addressed</w:t>
      </w:r>
      <w:r w:rsidRPr="00554187">
        <w:t xml:space="preserve">. </w:t>
      </w:r>
      <w:r w:rsidRPr="00FE640B">
        <w:t xml:space="preserve">In reviewing the school’s multiple data sources, the following goals have been established. These goals </w:t>
      </w:r>
      <w:r w:rsidR="004C0054">
        <w:t>may</w:t>
      </w:r>
      <w:r w:rsidRPr="00FE640B">
        <w:t xml:space="preserve"> change after </w:t>
      </w:r>
      <w:r w:rsidR="004C0054">
        <w:t>we receive the data for the 2015 Georgia Milestones Assessment</w:t>
      </w:r>
      <w:r w:rsidRPr="00FE640B">
        <w:t xml:space="preserve">.  </w:t>
      </w:r>
    </w:p>
    <w:p w:rsidR="00780FBC" w:rsidRPr="00062071" w:rsidRDefault="00780FBC" w:rsidP="00780FBC">
      <w:pPr>
        <w:spacing w:line="276" w:lineRule="auto"/>
        <w:ind w:firstLine="720"/>
      </w:pPr>
      <w:r w:rsidRPr="00BA7E78">
        <w:t>The school utilizes a variety of strategies and interventions.</w:t>
      </w:r>
      <w:r w:rsidRPr="00062071">
        <w:t xml:space="preserve"> In reviewing the school’s multiple data sources, the following goals have been established:</w:t>
      </w:r>
    </w:p>
    <w:p w:rsidR="000A4D45" w:rsidRPr="00FE640B" w:rsidRDefault="000A4D45" w:rsidP="00780FBC">
      <w:pPr>
        <w:spacing w:line="276" w:lineRule="auto"/>
        <w:ind w:firstLine="720"/>
      </w:pPr>
    </w:p>
    <w:tbl>
      <w:tblPr>
        <w:tblStyle w:val="TableGrid"/>
        <w:tblW w:w="0" w:type="auto"/>
        <w:tblLook w:val="04A0" w:firstRow="1" w:lastRow="0" w:firstColumn="1" w:lastColumn="0" w:noHBand="0" w:noVBand="1"/>
      </w:tblPr>
      <w:tblGrid>
        <w:gridCol w:w="1818"/>
        <w:gridCol w:w="7758"/>
      </w:tblGrid>
      <w:tr w:rsidR="00CE1773" w:rsidRPr="00FE640B" w:rsidTr="00572EB9">
        <w:tc>
          <w:tcPr>
            <w:tcW w:w="1818" w:type="dxa"/>
          </w:tcPr>
          <w:p w:rsidR="00CE1773" w:rsidRPr="00FE640B" w:rsidRDefault="00CE1773" w:rsidP="003C56C5">
            <w:pPr>
              <w:rPr>
                <w:b/>
                <w:sz w:val="22"/>
                <w:szCs w:val="22"/>
              </w:rPr>
            </w:pPr>
            <w:r w:rsidRPr="00FE640B">
              <w:rPr>
                <w:b/>
                <w:sz w:val="22"/>
                <w:szCs w:val="22"/>
              </w:rPr>
              <w:t>AREA</w:t>
            </w:r>
          </w:p>
        </w:tc>
        <w:tc>
          <w:tcPr>
            <w:tcW w:w="7758" w:type="dxa"/>
          </w:tcPr>
          <w:p w:rsidR="0069785A" w:rsidRPr="00FE640B" w:rsidRDefault="00CE1773" w:rsidP="003C56C5">
            <w:pPr>
              <w:rPr>
                <w:b/>
                <w:sz w:val="22"/>
                <w:szCs w:val="22"/>
              </w:rPr>
            </w:pPr>
            <w:r w:rsidRPr="00FE640B">
              <w:rPr>
                <w:b/>
                <w:sz w:val="22"/>
                <w:szCs w:val="22"/>
              </w:rPr>
              <w:t>TARGETED GOAL</w:t>
            </w:r>
          </w:p>
        </w:tc>
      </w:tr>
      <w:tr w:rsidR="00CE1773" w:rsidRPr="00FE640B" w:rsidTr="00572EB9">
        <w:tc>
          <w:tcPr>
            <w:tcW w:w="1818" w:type="dxa"/>
          </w:tcPr>
          <w:p w:rsidR="00CE1773" w:rsidRPr="00FE640B" w:rsidRDefault="003C56C5" w:rsidP="00CE1773">
            <w:pPr>
              <w:rPr>
                <w:b/>
                <w:sz w:val="20"/>
                <w:szCs w:val="20"/>
              </w:rPr>
            </w:pPr>
            <w:r w:rsidRPr="00FE640B">
              <w:rPr>
                <w:b/>
                <w:sz w:val="20"/>
                <w:szCs w:val="20"/>
              </w:rPr>
              <w:t>Student Achievement</w:t>
            </w:r>
          </w:p>
        </w:tc>
        <w:tc>
          <w:tcPr>
            <w:tcW w:w="7758" w:type="dxa"/>
          </w:tcPr>
          <w:p w:rsidR="006A53E2" w:rsidRPr="00FE640B" w:rsidRDefault="004C0054" w:rsidP="00A76522">
            <w:pPr>
              <w:pStyle w:val="ListParagraph"/>
              <w:numPr>
                <w:ilvl w:val="0"/>
                <w:numId w:val="31"/>
              </w:numPr>
              <w:ind w:right="153"/>
              <w:rPr>
                <w:rFonts w:ascii="Times New Roman" w:hAnsi="Times New Roman"/>
                <w:color w:val="282828"/>
                <w:sz w:val="20"/>
                <w:szCs w:val="20"/>
                <w:shd w:val="clear" w:color="auto" w:fill="FFFFFF"/>
              </w:rPr>
            </w:pPr>
            <w:r>
              <w:rPr>
                <w:rFonts w:ascii="Times New Roman" w:hAnsi="Times New Roman"/>
                <w:color w:val="282828"/>
                <w:sz w:val="20"/>
                <w:szCs w:val="20"/>
                <w:shd w:val="clear" w:color="auto" w:fill="FFFFFF"/>
              </w:rPr>
              <w:t>90% of the students will score Proficient</w:t>
            </w:r>
            <w:r w:rsidR="006A53E2" w:rsidRPr="00FE640B">
              <w:rPr>
                <w:rFonts w:ascii="Times New Roman" w:hAnsi="Times New Roman"/>
                <w:color w:val="282828"/>
                <w:sz w:val="20"/>
                <w:szCs w:val="20"/>
                <w:shd w:val="clear" w:color="auto" w:fill="FFFFFF"/>
              </w:rPr>
              <w:t xml:space="preserve"> </w:t>
            </w:r>
            <w:r>
              <w:rPr>
                <w:rFonts w:ascii="Times New Roman" w:hAnsi="Times New Roman"/>
                <w:color w:val="282828"/>
                <w:sz w:val="20"/>
                <w:szCs w:val="20"/>
                <w:shd w:val="clear" w:color="auto" w:fill="FFFFFF"/>
              </w:rPr>
              <w:t xml:space="preserve">or </w:t>
            </w:r>
            <w:r w:rsidR="006A53E2" w:rsidRPr="00FE640B">
              <w:rPr>
                <w:rFonts w:ascii="Times New Roman" w:hAnsi="Times New Roman"/>
                <w:color w:val="282828"/>
                <w:sz w:val="20"/>
                <w:szCs w:val="20"/>
                <w:shd w:val="clear" w:color="auto" w:fill="FFFFFF"/>
              </w:rPr>
              <w:t xml:space="preserve">greater on all areas of the Georgia Milestones </w:t>
            </w:r>
            <w:r w:rsidR="00AD6016" w:rsidRPr="00FE640B">
              <w:rPr>
                <w:rFonts w:ascii="Times New Roman" w:hAnsi="Times New Roman"/>
                <w:color w:val="282828"/>
                <w:sz w:val="20"/>
                <w:szCs w:val="20"/>
                <w:shd w:val="clear" w:color="auto" w:fill="FFFFFF"/>
              </w:rPr>
              <w:t>End of Grade Assessment.</w:t>
            </w:r>
          </w:p>
          <w:p w:rsidR="00A76522" w:rsidRPr="00FE640B" w:rsidRDefault="00A76522" w:rsidP="00A76522">
            <w:pPr>
              <w:numPr>
                <w:ilvl w:val="0"/>
                <w:numId w:val="29"/>
              </w:numPr>
              <w:suppressAutoHyphens w:val="0"/>
              <w:ind w:right="153"/>
              <w:contextualSpacing/>
              <w:rPr>
                <w:b/>
                <w:sz w:val="20"/>
                <w:szCs w:val="20"/>
                <w:lang w:eastAsia="en-US"/>
              </w:rPr>
            </w:pPr>
            <w:r w:rsidRPr="00FE640B">
              <w:rPr>
                <w:sz w:val="20"/>
                <w:szCs w:val="20"/>
                <w:lang w:eastAsia="en-US"/>
              </w:rPr>
              <w:t xml:space="preserve">All students in Grades 3-5 will score </w:t>
            </w:r>
            <w:r w:rsidR="004C0054">
              <w:rPr>
                <w:color w:val="282828"/>
                <w:sz w:val="20"/>
                <w:szCs w:val="20"/>
                <w:shd w:val="clear" w:color="auto" w:fill="FFFFFF"/>
                <w:lang w:eastAsia="en-US"/>
              </w:rPr>
              <w:t>Proficient</w:t>
            </w:r>
            <w:r w:rsidRPr="00FE640B">
              <w:rPr>
                <w:color w:val="282828"/>
                <w:sz w:val="20"/>
                <w:szCs w:val="20"/>
                <w:shd w:val="clear" w:color="auto" w:fill="FFFFFF"/>
                <w:lang w:eastAsia="en-US"/>
              </w:rPr>
              <w:t xml:space="preserve"> on the Georgia Milestones ELA Assessment at the end of SY1</w:t>
            </w:r>
            <w:r w:rsidR="004C0054">
              <w:rPr>
                <w:color w:val="282828"/>
                <w:sz w:val="20"/>
                <w:szCs w:val="20"/>
                <w:shd w:val="clear" w:color="auto" w:fill="FFFFFF"/>
                <w:lang w:eastAsia="en-US"/>
              </w:rPr>
              <w:t>5</w:t>
            </w:r>
            <w:r w:rsidRPr="00FE640B">
              <w:rPr>
                <w:color w:val="282828"/>
                <w:sz w:val="20"/>
                <w:szCs w:val="20"/>
                <w:shd w:val="clear" w:color="auto" w:fill="FFFFFF"/>
                <w:lang w:eastAsia="en-US"/>
              </w:rPr>
              <w:t>/1</w:t>
            </w:r>
            <w:r w:rsidR="004C0054">
              <w:rPr>
                <w:color w:val="282828"/>
                <w:sz w:val="20"/>
                <w:szCs w:val="20"/>
                <w:shd w:val="clear" w:color="auto" w:fill="FFFFFF"/>
                <w:lang w:eastAsia="en-US"/>
              </w:rPr>
              <w:t>6</w:t>
            </w:r>
            <w:r w:rsidRPr="00FE640B">
              <w:rPr>
                <w:color w:val="282828"/>
                <w:sz w:val="20"/>
                <w:szCs w:val="20"/>
                <w:shd w:val="clear" w:color="auto" w:fill="FFFFFF"/>
                <w:lang w:eastAsia="en-US"/>
              </w:rPr>
              <w:t xml:space="preserve"> with at least 95% participation.</w:t>
            </w:r>
          </w:p>
          <w:p w:rsidR="00A76522" w:rsidRPr="00FE640B" w:rsidRDefault="00A76522" w:rsidP="00A76522">
            <w:pPr>
              <w:suppressAutoHyphens w:val="0"/>
              <w:ind w:left="720"/>
              <w:rPr>
                <w:bCs/>
                <w:iCs/>
                <w:sz w:val="20"/>
                <w:szCs w:val="20"/>
                <w:lang w:eastAsia="en-US"/>
              </w:rPr>
            </w:pPr>
          </w:p>
          <w:p w:rsidR="00A76522" w:rsidRPr="00FE640B" w:rsidRDefault="00A76522" w:rsidP="00A76522">
            <w:pPr>
              <w:numPr>
                <w:ilvl w:val="0"/>
                <w:numId w:val="29"/>
              </w:numPr>
              <w:suppressAutoHyphens w:val="0"/>
              <w:contextualSpacing/>
              <w:rPr>
                <w:sz w:val="20"/>
                <w:szCs w:val="20"/>
                <w:lang w:eastAsia="en-US"/>
              </w:rPr>
            </w:pPr>
            <w:r w:rsidRPr="00FE640B">
              <w:rPr>
                <w:sz w:val="20"/>
                <w:szCs w:val="20"/>
                <w:lang w:eastAsia="en-US"/>
              </w:rPr>
              <w:t>All students in 2</w:t>
            </w:r>
            <w:r w:rsidRPr="00FE640B">
              <w:rPr>
                <w:sz w:val="20"/>
                <w:szCs w:val="20"/>
                <w:vertAlign w:val="superscript"/>
                <w:lang w:eastAsia="en-US"/>
              </w:rPr>
              <w:t>nd</w:t>
            </w:r>
            <w:r w:rsidRPr="00FE640B">
              <w:rPr>
                <w:sz w:val="20"/>
                <w:szCs w:val="20"/>
                <w:lang w:eastAsia="en-US"/>
              </w:rPr>
              <w:t xml:space="preserve"> Grade will increase in the average of Lexile Range with growth of 95 on SRI from </w:t>
            </w:r>
            <w:r w:rsidR="004C0054" w:rsidRPr="00FE640B">
              <w:rPr>
                <w:sz w:val="20"/>
                <w:szCs w:val="20"/>
                <w:lang w:eastAsia="en-US"/>
              </w:rPr>
              <w:t>fall</w:t>
            </w:r>
            <w:r w:rsidRPr="00FE640B">
              <w:rPr>
                <w:sz w:val="20"/>
                <w:szCs w:val="20"/>
                <w:lang w:eastAsia="en-US"/>
              </w:rPr>
              <w:t xml:space="preserve"> 201</w:t>
            </w:r>
            <w:r w:rsidR="004C0054">
              <w:rPr>
                <w:sz w:val="20"/>
                <w:szCs w:val="20"/>
                <w:lang w:eastAsia="en-US"/>
              </w:rPr>
              <w:t>5</w:t>
            </w:r>
            <w:r w:rsidRPr="00FE640B">
              <w:rPr>
                <w:sz w:val="20"/>
                <w:szCs w:val="20"/>
                <w:lang w:eastAsia="en-US"/>
              </w:rPr>
              <w:t xml:space="preserve"> administration to the </w:t>
            </w:r>
            <w:r w:rsidR="004C0054" w:rsidRPr="00FE640B">
              <w:rPr>
                <w:sz w:val="20"/>
                <w:szCs w:val="20"/>
                <w:lang w:eastAsia="en-US"/>
              </w:rPr>
              <w:t>spring</w:t>
            </w:r>
            <w:r w:rsidRPr="00FE640B">
              <w:rPr>
                <w:sz w:val="20"/>
                <w:szCs w:val="20"/>
                <w:lang w:eastAsia="en-US"/>
              </w:rPr>
              <w:t xml:space="preserve"> 201</w:t>
            </w:r>
            <w:r w:rsidR="004C0054">
              <w:rPr>
                <w:sz w:val="20"/>
                <w:szCs w:val="20"/>
                <w:lang w:eastAsia="en-US"/>
              </w:rPr>
              <w:t>6</w:t>
            </w:r>
            <w:r w:rsidRPr="00FE640B">
              <w:rPr>
                <w:sz w:val="20"/>
                <w:szCs w:val="20"/>
                <w:lang w:eastAsia="en-US"/>
              </w:rPr>
              <w:t xml:space="preserve"> administration with a minimum of 95% participation.</w:t>
            </w:r>
          </w:p>
          <w:p w:rsidR="00A76522" w:rsidRPr="00FE640B" w:rsidRDefault="00A76522" w:rsidP="00A76522">
            <w:pPr>
              <w:suppressAutoHyphens w:val="0"/>
              <w:ind w:left="720"/>
              <w:contextualSpacing/>
              <w:rPr>
                <w:sz w:val="20"/>
                <w:szCs w:val="20"/>
                <w:lang w:eastAsia="en-US"/>
              </w:rPr>
            </w:pPr>
          </w:p>
          <w:p w:rsidR="00A76522" w:rsidRPr="00FE640B" w:rsidRDefault="00A76522" w:rsidP="00A76522">
            <w:pPr>
              <w:numPr>
                <w:ilvl w:val="0"/>
                <w:numId w:val="30"/>
              </w:numPr>
              <w:suppressAutoHyphens w:val="0"/>
              <w:rPr>
                <w:sz w:val="20"/>
                <w:szCs w:val="20"/>
                <w:lang w:eastAsia="en-US"/>
              </w:rPr>
            </w:pPr>
            <w:r w:rsidRPr="00FE640B">
              <w:rPr>
                <w:sz w:val="20"/>
                <w:szCs w:val="20"/>
                <w:lang w:eastAsia="en-US"/>
              </w:rPr>
              <w:t>All students in 3</w:t>
            </w:r>
            <w:r w:rsidRPr="00FE640B">
              <w:rPr>
                <w:sz w:val="20"/>
                <w:szCs w:val="20"/>
                <w:vertAlign w:val="superscript"/>
                <w:lang w:eastAsia="en-US"/>
              </w:rPr>
              <w:t>rd</w:t>
            </w:r>
            <w:r w:rsidRPr="00FE640B">
              <w:rPr>
                <w:sz w:val="20"/>
                <w:szCs w:val="20"/>
                <w:lang w:eastAsia="en-US"/>
              </w:rPr>
              <w:t xml:space="preserve"> Grade will increase in the average of Lexile Range with growth of 35 on SRI from </w:t>
            </w:r>
            <w:proofErr w:type="gramStart"/>
            <w:r w:rsidRPr="00FE640B">
              <w:rPr>
                <w:sz w:val="20"/>
                <w:szCs w:val="20"/>
                <w:lang w:eastAsia="en-US"/>
              </w:rPr>
              <w:t>Fall</w:t>
            </w:r>
            <w:proofErr w:type="gramEnd"/>
            <w:r w:rsidRPr="00FE640B">
              <w:rPr>
                <w:sz w:val="20"/>
                <w:szCs w:val="20"/>
                <w:lang w:eastAsia="en-US"/>
              </w:rPr>
              <w:t xml:space="preserve"> 201</w:t>
            </w:r>
            <w:r w:rsidR="004C0054">
              <w:rPr>
                <w:sz w:val="20"/>
                <w:szCs w:val="20"/>
                <w:lang w:eastAsia="en-US"/>
              </w:rPr>
              <w:t>5</w:t>
            </w:r>
            <w:r w:rsidRPr="00FE640B">
              <w:rPr>
                <w:sz w:val="20"/>
                <w:szCs w:val="20"/>
                <w:lang w:eastAsia="en-US"/>
              </w:rPr>
              <w:t xml:space="preserve"> administration to the Spring 201</w:t>
            </w:r>
            <w:r w:rsidR="004C0054">
              <w:rPr>
                <w:sz w:val="20"/>
                <w:szCs w:val="20"/>
                <w:lang w:eastAsia="en-US"/>
              </w:rPr>
              <w:t>6</w:t>
            </w:r>
            <w:r w:rsidRPr="00FE640B">
              <w:rPr>
                <w:sz w:val="20"/>
                <w:szCs w:val="20"/>
                <w:lang w:eastAsia="en-US"/>
              </w:rPr>
              <w:t xml:space="preserve"> administration with a minimum of 95% participation.</w:t>
            </w:r>
          </w:p>
          <w:p w:rsidR="00A76522" w:rsidRPr="00FE640B" w:rsidRDefault="00A76522" w:rsidP="00A76522">
            <w:pPr>
              <w:suppressAutoHyphens w:val="0"/>
              <w:ind w:left="720"/>
              <w:rPr>
                <w:sz w:val="20"/>
                <w:szCs w:val="20"/>
                <w:lang w:eastAsia="en-US"/>
              </w:rPr>
            </w:pPr>
          </w:p>
          <w:p w:rsidR="00A76522" w:rsidRPr="00FE640B" w:rsidRDefault="00A76522" w:rsidP="00A76522">
            <w:pPr>
              <w:numPr>
                <w:ilvl w:val="0"/>
                <w:numId w:val="30"/>
              </w:numPr>
              <w:suppressAutoHyphens w:val="0"/>
              <w:rPr>
                <w:sz w:val="20"/>
                <w:szCs w:val="20"/>
                <w:lang w:eastAsia="en-US"/>
              </w:rPr>
            </w:pPr>
            <w:r w:rsidRPr="00FE640B">
              <w:rPr>
                <w:sz w:val="20"/>
                <w:szCs w:val="20"/>
                <w:lang w:eastAsia="en-US"/>
              </w:rPr>
              <w:t>All students in 4</w:t>
            </w:r>
            <w:r w:rsidRPr="00FE640B">
              <w:rPr>
                <w:sz w:val="20"/>
                <w:szCs w:val="20"/>
                <w:vertAlign w:val="superscript"/>
                <w:lang w:eastAsia="en-US"/>
              </w:rPr>
              <w:t>th</w:t>
            </w:r>
            <w:r w:rsidRPr="00FE640B">
              <w:rPr>
                <w:sz w:val="20"/>
                <w:szCs w:val="20"/>
                <w:lang w:eastAsia="en-US"/>
              </w:rPr>
              <w:t xml:space="preserve"> Grade will increase in the average of Lexile Range with growth of 30 on SRI from </w:t>
            </w:r>
            <w:proofErr w:type="gramStart"/>
            <w:r w:rsidRPr="00FE640B">
              <w:rPr>
                <w:sz w:val="20"/>
                <w:szCs w:val="20"/>
                <w:lang w:eastAsia="en-US"/>
              </w:rPr>
              <w:t>Fall</w:t>
            </w:r>
            <w:proofErr w:type="gramEnd"/>
            <w:r w:rsidRPr="00FE640B">
              <w:rPr>
                <w:sz w:val="20"/>
                <w:szCs w:val="20"/>
                <w:lang w:eastAsia="en-US"/>
              </w:rPr>
              <w:t xml:space="preserve"> 201</w:t>
            </w:r>
            <w:r w:rsidR="004C0054">
              <w:rPr>
                <w:sz w:val="20"/>
                <w:szCs w:val="20"/>
                <w:lang w:eastAsia="en-US"/>
              </w:rPr>
              <w:t>5</w:t>
            </w:r>
            <w:r w:rsidRPr="00FE640B">
              <w:rPr>
                <w:sz w:val="20"/>
                <w:szCs w:val="20"/>
                <w:lang w:eastAsia="en-US"/>
              </w:rPr>
              <w:t xml:space="preserve"> administration to the Spring 201</w:t>
            </w:r>
            <w:r w:rsidR="004C0054">
              <w:rPr>
                <w:sz w:val="20"/>
                <w:szCs w:val="20"/>
                <w:lang w:eastAsia="en-US"/>
              </w:rPr>
              <w:t>6</w:t>
            </w:r>
            <w:r w:rsidRPr="00FE640B">
              <w:rPr>
                <w:sz w:val="20"/>
                <w:szCs w:val="20"/>
                <w:lang w:eastAsia="en-US"/>
              </w:rPr>
              <w:t xml:space="preserve"> administration with a minimum of 95% participation.</w:t>
            </w:r>
          </w:p>
          <w:p w:rsidR="00A76522" w:rsidRPr="00FE640B" w:rsidRDefault="00A76522" w:rsidP="00A76522">
            <w:pPr>
              <w:suppressAutoHyphens w:val="0"/>
              <w:ind w:left="720"/>
              <w:rPr>
                <w:sz w:val="20"/>
                <w:szCs w:val="20"/>
                <w:lang w:eastAsia="en-US"/>
              </w:rPr>
            </w:pPr>
          </w:p>
          <w:p w:rsidR="00A76522" w:rsidRPr="00FE640B" w:rsidRDefault="00A76522" w:rsidP="00A76522">
            <w:pPr>
              <w:numPr>
                <w:ilvl w:val="0"/>
                <w:numId w:val="30"/>
              </w:numPr>
              <w:suppressAutoHyphens w:val="0"/>
              <w:rPr>
                <w:sz w:val="20"/>
                <w:szCs w:val="20"/>
                <w:lang w:eastAsia="en-US"/>
              </w:rPr>
            </w:pPr>
            <w:r w:rsidRPr="00FE640B">
              <w:rPr>
                <w:sz w:val="20"/>
                <w:szCs w:val="20"/>
                <w:lang w:eastAsia="en-US"/>
              </w:rPr>
              <w:t>All students in 5</w:t>
            </w:r>
            <w:r w:rsidRPr="00FE640B">
              <w:rPr>
                <w:sz w:val="20"/>
                <w:szCs w:val="20"/>
                <w:vertAlign w:val="superscript"/>
                <w:lang w:eastAsia="en-US"/>
              </w:rPr>
              <w:t>th</w:t>
            </w:r>
            <w:r w:rsidRPr="00FE640B">
              <w:rPr>
                <w:sz w:val="20"/>
                <w:szCs w:val="20"/>
                <w:lang w:eastAsia="en-US"/>
              </w:rPr>
              <w:t xml:space="preserve"> Grade will increase in the average of Lexile Range with growth of 25 on SRI from </w:t>
            </w:r>
            <w:proofErr w:type="gramStart"/>
            <w:r w:rsidRPr="00FE640B">
              <w:rPr>
                <w:sz w:val="20"/>
                <w:szCs w:val="20"/>
                <w:lang w:eastAsia="en-US"/>
              </w:rPr>
              <w:t>Fall</w:t>
            </w:r>
            <w:proofErr w:type="gramEnd"/>
            <w:r w:rsidRPr="00FE640B">
              <w:rPr>
                <w:sz w:val="20"/>
                <w:szCs w:val="20"/>
                <w:lang w:eastAsia="en-US"/>
              </w:rPr>
              <w:t xml:space="preserve"> 201</w:t>
            </w:r>
            <w:r w:rsidR="004C0054">
              <w:rPr>
                <w:sz w:val="20"/>
                <w:szCs w:val="20"/>
                <w:lang w:eastAsia="en-US"/>
              </w:rPr>
              <w:t>5</w:t>
            </w:r>
            <w:r w:rsidRPr="00FE640B">
              <w:rPr>
                <w:sz w:val="20"/>
                <w:szCs w:val="20"/>
                <w:lang w:eastAsia="en-US"/>
              </w:rPr>
              <w:t xml:space="preserve"> administration to the Spring 201</w:t>
            </w:r>
            <w:r w:rsidR="004C0054">
              <w:rPr>
                <w:sz w:val="20"/>
                <w:szCs w:val="20"/>
                <w:lang w:eastAsia="en-US"/>
              </w:rPr>
              <w:t>6</w:t>
            </w:r>
            <w:r w:rsidRPr="00FE640B">
              <w:rPr>
                <w:sz w:val="20"/>
                <w:szCs w:val="20"/>
                <w:lang w:eastAsia="en-US"/>
              </w:rPr>
              <w:t xml:space="preserve"> administration with a minimum of 95% participation.</w:t>
            </w:r>
          </w:p>
          <w:p w:rsidR="00F54368" w:rsidRPr="00FE640B" w:rsidRDefault="00F54368" w:rsidP="00A76522">
            <w:pPr>
              <w:pStyle w:val="ListParagraph"/>
              <w:spacing w:after="0"/>
              <w:ind w:left="765"/>
              <w:rPr>
                <w:rFonts w:ascii="Times New Roman" w:hAnsi="Times New Roman"/>
                <w:sz w:val="20"/>
                <w:szCs w:val="20"/>
              </w:rPr>
            </w:pPr>
          </w:p>
        </w:tc>
      </w:tr>
      <w:tr w:rsidR="00CE1773" w:rsidRPr="00FE640B" w:rsidTr="004168AA">
        <w:trPr>
          <w:trHeight w:val="584"/>
        </w:trPr>
        <w:tc>
          <w:tcPr>
            <w:tcW w:w="1818" w:type="dxa"/>
          </w:tcPr>
          <w:p w:rsidR="00CE1773" w:rsidRPr="00FE640B" w:rsidRDefault="00EA673E" w:rsidP="00CE1773">
            <w:pPr>
              <w:rPr>
                <w:b/>
                <w:sz w:val="20"/>
                <w:szCs w:val="20"/>
              </w:rPr>
            </w:pPr>
            <w:r w:rsidRPr="00FE640B">
              <w:rPr>
                <w:b/>
                <w:sz w:val="20"/>
                <w:szCs w:val="20"/>
              </w:rPr>
              <w:lastRenderedPageBreak/>
              <w:t>Attendance</w:t>
            </w:r>
          </w:p>
        </w:tc>
        <w:tc>
          <w:tcPr>
            <w:tcW w:w="7758" w:type="dxa"/>
          </w:tcPr>
          <w:p w:rsidR="00F54368" w:rsidRPr="00FE640B" w:rsidRDefault="00EA673E" w:rsidP="00784DE9">
            <w:pPr>
              <w:pStyle w:val="ListParagraph"/>
              <w:numPr>
                <w:ilvl w:val="0"/>
                <w:numId w:val="7"/>
              </w:numPr>
              <w:ind w:left="252" w:hanging="180"/>
              <w:rPr>
                <w:rFonts w:ascii="Times New Roman" w:hAnsi="Times New Roman"/>
                <w:sz w:val="20"/>
                <w:szCs w:val="20"/>
              </w:rPr>
            </w:pPr>
            <w:r w:rsidRPr="00FE640B">
              <w:rPr>
                <w:rFonts w:ascii="Times New Roman" w:hAnsi="Times New Roman"/>
                <w:sz w:val="20"/>
                <w:szCs w:val="20"/>
              </w:rPr>
              <w:t>Increase Av</w:t>
            </w:r>
            <w:r w:rsidR="00F54368" w:rsidRPr="00FE640B">
              <w:rPr>
                <w:rFonts w:ascii="Times New Roman" w:hAnsi="Times New Roman"/>
                <w:sz w:val="20"/>
                <w:szCs w:val="20"/>
              </w:rPr>
              <w:t xml:space="preserve">erage Daily </w:t>
            </w:r>
            <w:r w:rsidR="005B0B06" w:rsidRPr="00FE640B">
              <w:rPr>
                <w:rFonts w:ascii="Times New Roman" w:hAnsi="Times New Roman"/>
                <w:sz w:val="20"/>
                <w:szCs w:val="20"/>
              </w:rPr>
              <w:t xml:space="preserve">Attendance </w:t>
            </w:r>
          </w:p>
          <w:p w:rsidR="00BE160F" w:rsidRPr="00FE640B" w:rsidRDefault="00BE160F" w:rsidP="004168AA">
            <w:pPr>
              <w:pStyle w:val="ListParagraph"/>
              <w:numPr>
                <w:ilvl w:val="0"/>
                <w:numId w:val="7"/>
              </w:numPr>
              <w:spacing w:after="0"/>
              <w:ind w:left="252" w:hanging="180"/>
              <w:rPr>
                <w:rFonts w:ascii="Times New Roman" w:hAnsi="Times New Roman"/>
                <w:sz w:val="20"/>
                <w:szCs w:val="20"/>
              </w:rPr>
            </w:pPr>
            <w:r w:rsidRPr="00FE640B">
              <w:rPr>
                <w:rFonts w:ascii="Times New Roman" w:hAnsi="Times New Roman"/>
                <w:sz w:val="20"/>
                <w:szCs w:val="20"/>
              </w:rPr>
              <w:t xml:space="preserve">Decrease the percent of students with </w:t>
            </w:r>
            <w:r w:rsidR="002052D3" w:rsidRPr="00FE640B">
              <w:rPr>
                <w:rFonts w:ascii="Times New Roman" w:hAnsi="Times New Roman"/>
                <w:sz w:val="20"/>
                <w:szCs w:val="20"/>
              </w:rPr>
              <w:t>6</w:t>
            </w:r>
            <w:r w:rsidRPr="00FE640B">
              <w:rPr>
                <w:rFonts w:ascii="Times New Roman" w:hAnsi="Times New Roman"/>
                <w:sz w:val="20"/>
                <w:szCs w:val="20"/>
              </w:rPr>
              <w:t xml:space="preserve"> or more absences from </w:t>
            </w:r>
            <w:r w:rsidR="002052D3" w:rsidRPr="00FE640B">
              <w:rPr>
                <w:rFonts w:ascii="Times New Roman" w:hAnsi="Times New Roman"/>
                <w:sz w:val="20"/>
                <w:szCs w:val="20"/>
              </w:rPr>
              <w:t>48</w:t>
            </w:r>
            <w:r w:rsidRPr="00FE640B">
              <w:rPr>
                <w:rFonts w:ascii="Times New Roman" w:hAnsi="Times New Roman"/>
                <w:sz w:val="20"/>
                <w:szCs w:val="20"/>
              </w:rPr>
              <w:t xml:space="preserve">% to </w:t>
            </w:r>
            <w:r w:rsidR="002052D3" w:rsidRPr="00FE640B">
              <w:rPr>
                <w:rFonts w:ascii="Times New Roman" w:hAnsi="Times New Roman"/>
                <w:sz w:val="20"/>
                <w:szCs w:val="20"/>
              </w:rPr>
              <w:t>4</w:t>
            </w:r>
            <w:r w:rsidRPr="00FE640B">
              <w:rPr>
                <w:rFonts w:ascii="Times New Roman" w:hAnsi="Times New Roman"/>
                <w:sz w:val="20"/>
                <w:szCs w:val="20"/>
              </w:rPr>
              <w:t>0%</w:t>
            </w:r>
            <w:r w:rsidR="002052D3" w:rsidRPr="00FE640B">
              <w:rPr>
                <w:rFonts w:ascii="Times New Roman" w:hAnsi="Times New Roman"/>
                <w:sz w:val="20"/>
                <w:szCs w:val="20"/>
              </w:rPr>
              <w:t xml:space="preserve"> </w:t>
            </w:r>
          </w:p>
        </w:tc>
      </w:tr>
      <w:tr w:rsidR="00CE1773" w:rsidRPr="00FE640B" w:rsidTr="00572EB9">
        <w:tc>
          <w:tcPr>
            <w:tcW w:w="1818" w:type="dxa"/>
          </w:tcPr>
          <w:p w:rsidR="00CE1773" w:rsidRPr="00FE640B" w:rsidRDefault="00EA673E" w:rsidP="00CE1773">
            <w:pPr>
              <w:rPr>
                <w:b/>
                <w:sz w:val="20"/>
                <w:szCs w:val="20"/>
              </w:rPr>
            </w:pPr>
            <w:r w:rsidRPr="00FE640B">
              <w:rPr>
                <w:b/>
                <w:sz w:val="20"/>
                <w:szCs w:val="20"/>
              </w:rPr>
              <w:t>Professional Development</w:t>
            </w:r>
          </w:p>
        </w:tc>
        <w:tc>
          <w:tcPr>
            <w:tcW w:w="7758" w:type="dxa"/>
          </w:tcPr>
          <w:p w:rsidR="00CE1773" w:rsidRPr="00FE640B" w:rsidRDefault="00EA673E" w:rsidP="00784DE9">
            <w:pPr>
              <w:pStyle w:val="ListParagraph"/>
              <w:numPr>
                <w:ilvl w:val="0"/>
                <w:numId w:val="7"/>
              </w:numPr>
              <w:ind w:left="252" w:hanging="180"/>
              <w:rPr>
                <w:rFonts w:ascii="Times New Roman" w:hAnsi="Times New Roman"/>
                <w:sz w:val="20"/>
                <w:szCs w:val="20"/>
              </w:rPr>
            </w:pPr>
            <w:r w:rsidRPr="00FE640B">
              <w:rPr>
                <w:rFonts w:ascii="Times New Roman" w:hAnsi="Times New Roman"/>
                <w:sz w:val="20"/>
                <w:szCs w:val="20"/>
              </w:rPr>
              <w:t xml:space="preserve">Implement a </w:t>
            </w:r>
            <w:r w:rsidR="00AD6016" w:rsidRPr="00FE640B">
              <w:rPr>
                <w:rFonts w:ascii="Times New Roman" w:hAnsi="Times New Roman"/>
                <w:sz w:val="20"/>
                <w:szCs w:val="20"/>
              </w:rPr>
              <w:t xml:space="preserve">Professional Learning </w:t>
            </w:r>
            <w:r w:rsidRPr="00FE640B">
              <w:rPr>
                <w:rFonts w:ascii="Times New Roman" w:hAnsi="Times New Roman"/>
                <w:sz w:val="20"/>
                <w:szCs w:val="20"/>
              </w:rPr>
              <w:t xml:space="preserve">plan that focuses </w:t>
            </w:r>
            <w:r w:rsidR="00AD6016" w:rsidRPr="00FE640B">
              <w:rPr>
                <w:rFonts w:ascii="Times New Roman" w:hAnsi="Times New Roman"/>
                <w:sz w:val="20"/>
                <w:szCs w:val="20"/>
              </w:rPr>
              <w:t>on:</w:t>
            </w:r>
            <w:r w:rsidR="00524F50" w:rsidRPr="00FE640B">
              <w:rPr>
                <w:rFonts w:ascii="Times New Roman" w:hAnsi="Times New Roman"/>
                <w:sz w:val="20"/>
                <w:szCs w:val="20"/>
              </w:rPr>
              <w:t xml:space="preserve"> short constructed respons</w:t>
            </w:r>
            <w:r w:rsidR="008C7681" w:rsidRPr="00FE640B">
              <w:rPr>
                <w:rFonts w:ascii="Times New Roman" w:hAnsi="Times New Roman"/>
                <w:sz w:val="20"/>
                <w:szCs w:val="20"/>
              </w:rPr>
              <w:t xml:space="preserve">e and writing with </w:t>
            </w:r>
            <w:r w:rsidR="00524F50" w:rsidRPr="00FE640B">
              <w:rPr>
                <w:rFonts w:ascii="Times New Roman" w:hAnsi="Times New Roman"/>
                <w:sz w:val="20"/>
                <w:szCs w:val="20"/>
              </w:rPr>
              <w:t>100</w:t>
            </w:r>
            <w:r w:rsidR="006B67F9" w:rsidRPr="00FE640B">
              <w:rPr>
                <w:rFonts w:ascii="Times New Roman" w:hAnsi="Times New Roman"/>
                <w:sz w:val="20"/>
                <w:szCs w:val="20"/>
              </w:rPr>
              <w:t>% of the staff attending one or more sessions on the topics</w:t>
            </w:r>
          </w:p>
          <w:p w:rsidR="00EA673E" w:rsidRPr="00FE640B" w:rsidRDefault="00182658" w:rsidP="004168AA">
            <w:pPr>
              <w:pStyle w:val="ListParagraph"/>
              <w:numPr>
                <w:ilvl w:val="0"/>
                <w:numId w:val="7"/>
              </w:numPr>
              <w:spacing w:after="0"/>
              <w:ind w:left="252" w:hanging="180"/>
              <w:rPr>
                <w:rFonts w:ascii="Times New Roman" w:hAnsi="Times New Roman"/>
                <w:sz w:val="20"/>
                <w:szCs w:val="20"/>
              </w:rPr>
            </w:pPr>
            <w:r w:rsidRPr="00FE640B">
              <w:rPr>
                <w:rFonts w:ascii="Times New Roman" w:hAnsi="Times New Roman"/>
                <w:sz w:val="20"/>
                <w:szCs w:val="20"/>
              </w:rPr>
              <w:t>Math teachers will attend PL with the district Math I</w:t>
            </w:r>
            <w:r w:rsidR="002052D3" w:rsidRPr="00FE640B">
              <w:rPr>
                <w:rFonts w:ascii="Times New Roman" w:hAnsi="Times New Roman"/>
                <w:sz w:val="20"/>
                <w:szCs w:val="20"/>
              </w:rPr>
              <w:t xml:space="preserve">nstructional </w:t>
            </w:r>
            <w:r w:rsidRPr="00FE640B">
              <w:rPr>
                <w:rFonts w:ascii="Times New Roman" w:hAnsi="Times New Roman"/>
                <w:sz w:val="20"/>
                <w:szCs w:val="20"/>
              </w:rPr>
              <w:t>C</w:t>
            </w:r>
            <w:r w:rsidR="002052D3" w:rsidRPr="00FE640B">
              <w:rPr>
                <w:rFonts w:ascii="Times New Roman" w:hAnsi="Times New Roman"/>
                <w:sz w:val="20"/>
                <w:szCs w:val="20"/>
              </w:rPr>
              <w:t>oach</w:t>
            </w:r>
            <w:r w:rsidRPr="00FE640B">
              <w:rPr>
                <w:rFonts w:ascii="Times New Roman" w:hAnsi="Times New Roman"/>
                <w:sz w:val="20"/>
                <w:szCs w:val="20"/>
              </w:rPr>
              <w:t xml:space="preserve"> with 100 % attending the sessions and implementing the strategies presented.</w:t>
            </w:r>
          </w:p>
        </w:tc>
      </w:tr>
      <w:tr w:rsidR="00CE1773" w:rsidRPr="00FE640B" w:rsidTr="00572EB9">
        <w:tc>
          <w:tcPr>
            <w:tcW w:w="1818" w:type="dxa"/>
          </w:tcPr>
          <w:p w:rsidR="00CE1773" w:rsidRPr="00FE640B" w:rsidRDefault="00EA673E" w:rsidP="00CE1773">
            <w:pPr>
              <w:rPr>
                <w:b/>
                <w:sz w:val="20"/>
                <w:szCs w:val="20"/>
              </w:rPr>
            </w:pPr>
            <w:r w:rsidRPr="00FE640B">
              <w:rPr>
                <w:b/>
                <w:sz w:val="20"/>
                <w:szCs w:val="20"/>
              </w:rPr>
              <w:t>Parent Involvement</w:t>
            </w:r>
          </w:p>
        </w:tc>
        <w:tc>
          <w:tcPr>
            <w:tcW w:w="7758" w:type="dxa"/>
          </w:tcPr>
          <w:p w:rsidR="00C65992" w:rsidRPr="00FE640B" w:rsidRDefault="00C65992" w:rsidP="00784DE9">
            <w:pPr>
              <w:pStyle w:val="ListParagraph"/>
              <w:numPr>
                <w:ilvl w:val="0"/>
                <w:numId w:val="8"/>
              </w:numPr>
              <w:ind w:left="252" w:hanging="180"/>
              <w:rPr>
                <w:rFonts w:ascii="Times New Roman" w:hAnsi="Times New Roman"/>
                <w:sz w:val="20"/>
                <w:szCs w:val="20"/>
              </w:rPr>
            </w:pPr>
            <w:r w:rsidRPr="00FE640B">
              <w:rPr>
                <w:rFonts w:ascii="Times New Roman" w:hAnsi="Times New Roman"/>
                <w:sz w:val="20"/>
                <w:szCs w:val="20"/>
              </w:rPr>
              <w:t xml:space="preserve">Increase the </w:t>
            </w:r>
            <w:r w:rsidR="00182658" w:rsidRPr="00FE640B">
              <w:rPr>
                <w:rFonts w:ascii="Times New Roman" w:hAnsi="Times New Roman"/>
                <w:sz w:val="20"/>
                <w:szCs w:val="20"/>
              </w:rPr>
              <w:t xml:space="preserve">parent participant on the annual Title I Parent Survey/Needs Assessment  </w:t>
            </w:r>
            <w:r w:rsidRPr="00FE640B">
              <w:rPr>
                <w:rFonts w:ascii="Times New Roman" w:hAnsi="Times New Roman"/>
                <w:sz w:val="20"/>
                <w:szCs w:val="20"/>
              </w:rPr>
              <w:t>to 60% of the overall student body</w:t>
            </w:r>
          </w:p>
          <w:p w:rsidR="00182658" w:rsidRPr="00FE640B" w:rsidRDefault="00C65992" w:rsidP="00182658">
            <w:pPr>
              <w:pStyle w:val="ListParagraph"/>
              <w:numPr>
                <w:ilvl w:val="0"/>
                <w:numId w:val="8"/>
              </w:numPr>
              <w:ind w:left="252" w:hanging="180"/>
              <w:rPr>
                <w:rFonts w:ascii="Times New Roman" w:hAnsi="Times New Roman"/>
                <w:sz w:val="20"/>
                <w:szCs w:val="20"/>
              </w:rPr>
            </w:pPr>
            <w:r w:rsidRPr="00FE640B">
              <w:rPr>
                <w:rFonts w:ascii="Times New Roman" w:hAnsi="Times New Roman"/>
                <w:sz w:val="20"/>
                <w:szCs w:val="20"/>
              </w:rPr>
              <w:t xml:space="preserve">Increase </w:t>
            </w:r>
            <w:r w:rsidR="00182658" w:rsidRPr="00FE640B">
              <w:rPr>
                <w:rFonts w:ascii="Times New Roman" w:hAnsi="Times New Roman"/>
                <w:sz w:val="20"/>
                <w:szCs w:val="20"/>
              </w:rPr>
              <w:t xml:space="preserve">parental involvement/family engagement. </w:t>
            </w:r>
          </w:p>
          <w:p w:rsidR="00C65992" w:rsidRPr="00FE640B" w:rsidRDefault="00182658" w:rsidP="004168AA">
            <w:pPr>
              <w:pStyle w:val="ListParagraph"/>
              <w:numPr>
                <w:ilvl w:val="0"/>
                <w:numId w:val="8"/>
              </w:numPr>
              <w:spacing w:after="0"/>
              <w:ind w:left="252" w:hanging="180"/>
              <w:rPr>
                <w:rFonts w:ascii="Times New Roman" w:hAnsi="Times New Roman"/>
                <w:sz w:val="20"/>
                <w:szCs w:val="20"/>
              </w:rPr>
            </w:pPr>
            <w:r w:rsidRPr="00FE640B">
              <w:rPr>
                <w:rFonts w:ascii="Times New Roman" w:hAnsi="Times New Roman"/>
                <w:sz w:val="20"/>
                <w:szCs w:val="20"/>
              </w:rPr>
              <w:t xml:space="preserve">At least </w:t>
            </w:r>
            <w:r w:rsidR="00FA3F16" w:rsidRPr="00FE640B">
              <w:rPr>
                <w:rFonts w:ascii="Times New Roman" w:hAnsi="Times New Roman"/>
                <w:sz w:val="20"/>
                <w:szCs w:val="20"/>
              </w:rPr>
              <w:t xml:space="preserve">50% of </w:t>
            </w:r>
            <w:r w:rsidRPr="00FE640B">
              <w:rPr>
                <w:rFonts w:ascii="Times New Roman" w:hAnsi="Times New Roman"/>
                <w:sz w:val="20"/>
                <w:szCs w:val="20"/>
              </w:rPr>
              <w:t>Parents/</w:t>
            </w:r>
            <w:r w:rsidR="00FA3F16" w:rsidRPr="00FE640B">
              <w:rPr>
                <w:rFonts w:ascii="Times New Roman" w:hAnsi="Times New Roman"/>
                <w:sz w:val="20"/>
                <w:szCs w:val="20"/>
              </w:rPr>
              <w:t xml:space="preserve">families will attend at least one </w:t>
            </w:r>
            <w:r w:rsidRPr="00FE640B">
              <w:rPr>
                <w:rFonts w:ascii="Times New Roman" w:hAnsi="Times New Roman"/>
                <w:sz w:val="20"/>
                <w:szCs w:val="20"/>
              </w:rPr>
              <w:t>workshop/program that will help them help their child achieve academically</w:t>
            </w:r>
          </w:p>
        </w:tc>
      </w:tr>
      <w:tr w:rsidR="00CE1773" w:rsidRPr="00FE640B" w:rsidTr="00572EB9">
        <w:tc>
          <w:tcPr>
            <w:tcW w:w="1818" w:type="dxa"/>
          </w:tcPr>
          <w:p w:rsidR="00CE1773" w:rsidRPr="00FE640B" w:rsidRDefault="00EA673E" w:rsidP="00CE1773">
            <w:pPr>
              <w:rPr>
                <w:b/>
                <w:sz w:val="20"/>
                <w:szCs w:val="20"/>
              </w:rPr>
            </w:pPr>
            <w:r w:rsidRPr="00FE640B">
              <w:rPr>
                <w:b/>
                <w:sz w:val="20"/>
                <w:szCs w:val="20"/>
              </w:rPr>
              <w:t>Behavior</w:t>
            </w:r>
          </w:p>
        </w:tc>
        <w:tc>
          <w:tcPr>
            <w:tcW w:w="7758" w:type="dxa"/>
          </w:tcPr>
          <w:p w:rsidR="00CE1773" w:rsidRPr="00FE640B" w:rsidRDefault="00F54368" w:rsidP="004168AA">
            <w:pPr>
              <w:pStyle w:val="ListParagraph"/>
              <w:numPr>
                <w:ilvl w:val="0"/>
                <w:numId w:val="13"/>
              </w:numPr>
              <w:spacing w:after="0"/>
              <w:ind w:left="252" w:hanging="180"/>
              <w:rPr>
                <w:rFonts w:ascii="Times New Roman" w:hAnsi="Times New Roman"/>
                <w:sz w:val="20"/>
                <w:szCs w:val="20"/>
              </w:rPr>
            </w:pPr>
            <w:r w:rsidRPr="00FE640B">
              <w:rPr>
                <w:rFonts w:ascii="Times New Roman" w:hAnsi="Times New Roman"/>
                <w:sz w:val="20"/>
                <w:szCs w:val="20"/>
              </w:rPr>
              <w:t xml:space="preserve">Decrease the </w:t>
            </w:r>
            <w:r w:rsidR="005B0B06" w:rsidRPr="00FE640B">
              <w:rPr>
                <w:rFonts w:ascii="Times New Roman" w:hAnsi="Times New Roman"/>
                <w:sz w:val="20"/>
                <w:szCs w:val="20"/>
              </w:rPr>
              <w:t>number of office referrals by 3</w:t>
            </w:r>
            <w:r w:rsidR="0085124B" w:rsidRPr="00FE640B">
              <w:rPr>
                <w:rFonts w:ascii="Times New Roman" w:hAnsi="Times New Roman"/>
                <w:sz w:val="20"/>
                <w:szCs w:val="20"/>
              </w:rPr>
              <w:t>0</w:t>
            </w:r>
            <w:r w:rsidRPr="00FE640B">
              <w:rPr>
                <w:rFonts w:ascii="Times New Roman" w:hAnsi="Times New Roman"/>
                <w:sz w:val="20"/>
                <w:szCs w:val="20"/>
              </w:rPr>
              <w:t xml:space="preserve">% </w:t>
            </w:r>
            <w:r w:rsidR="0085124B" w:rsidRPr="00FE640B">
              <w:rPr>
                <w:rFonts w:ascii="Times New Roman" w:hAnsi="Times New Roman"/>
                <w:sz w:val="20"/>
                <w:szCs w:val="20"/>
              </w:rPr>
              <w:t>in the 2014-15</w:t>
            </w:r>
            <w:r w:rsidR="007F228C" w:rsidRPr="00FE640B">
              <w:rPr>
                <w:rFonts w:ascii="Times New Roman" w:hAnsi="Times New Roman"/>
                <w:sz w:val="20"/>
                <w:szCs w:val="20"/>
              </w:rPr>
              <w:t xml:space="preserve"> school year.</w:t>
            </w:r>
          </w:p>
        </w:tc>
      </w:tr>
    </w:tbl>
    <w:p w:rsidR="00CE1773" w:rsidRPr="00FE640B" w:rsidRDefault="00CE1773" w:rsidP="00CE1773"/>
    <w:p w:rsidR="00A86D26" w:rsidRPr="00FE640B" w:rsidRDefault="003347CA" w:rsidP="004C0054">
      <w:pPr>
        <w:spacing w:line="276" w:lineRule="auto"/>
      </w:pPr>
      <w:r w:rsidRPr="00FE640B">
        <w:tab/>
      </w:r>
      <w:r w:rsidR="00A86D26" w:rsidRPr="005C1A52">
        <w:t>Potential root causes of the weaknesses outlined in the analysis of the various data sources include: socioeconomic</w:t>
      </w:r>
      <w:r w:rsidR="00A86D26" w:rsidRPr="00FE640B">
        <w:t xml:space="preserve"> status of the families, high mobility rate, poor attendance, lack of parental involvement, lack of transportation to school due to bus suspension, and students moving in from other systems late in the year.  It is also important to note that discipline referrals create disruption to classroom instruction impacting student learning.</w:t>
      </w:r>
      <w:r w:rsidR="004C0054" w:rsidRPr="004C0054">
        <w:t xml:space="preserve"> </w:t>
      </w:r>
    </w:p>
    <w:p w:rsidR="00474BEF" w:rsidRPr="00FE640B" w:rsidRDefault="00474BEF" w:rsidP="0077764E">
      <w:pPr>
        <w:spacing w:line="276" w:lineRule="auto"/>
        <w:ind w:firstLine="720"/>
      </w:pPr>
    </w:p>
    <w:p w:rsidR="006214CB" w:rsidRPr="00FE640B" w:rsidRDefault="006214CB" w:rsidP="00831817">
      <w:pPr>
        <w:rPr>
          <w:b/>
          <w:u w:val="single"/>
        </w:rPr>
      </w:pPr>
    </w:p>
    <w:p w:rsidR="00831817" w:rsidRPr="00FE640B" w:rsidRDefault="00DA194B" w:rsidP="00831817">
      <w:pPr>
        <w:rPr>
          <w:b/>
          <w:u w:val="single"/>
        </w:rPr>
      </w:pPr>
      <w:r w:rsidRPr="00FE640B">
        <w:rPr>
          <w:b/>
          <w:u w:val="single"/>
        </w:rPr>
        <w:t xml:space="preserve">2. </w:t>
      </w:r>
      <w:r w:rsidR="00831817" w:rsidRPr="00FE640B">
        <w:rPr>
          <w:b/>
          <w:u w:val="single"/>
        </w:rPr>
        <w:t>School</w:t>
      </w:r>
      <w:r w:rsidR="00007AD8" w:rsidRPr="00FE640B">
        <w:rPr>
          <w:b/>
          <w:u w:val="single"/>
        </w:rPr>
        <w:t>-</w:t>
      </w:r>
      <w:r w:rsidR="00831817" w:rsidRPr="00FE640B">
        <w:rPr>
          <w:b/>
          <w:u w:val="single"/>
        </w:rPr>
        <w:t>wide Reform Strategies</w:t>
      </w:r>
    </w:p>
    <w:p w:rsidR="0042740B" w:rsidRPr="00FE640B" w:rsidRDefault="0042740B" w:rsidP="00831817">
      <w:pPr>
        <w:rPr>
          <w:b/>
          <w:u w:val="single"/>
        </w:rPr>
      </w:pPr>
    </w:p>
    <w:p w:rsidR="00E858A3" w:rsidRPr="00FE640B" w:rsidRDefault="00E858A3" w:rsidP="00831817">
      <w:pPr>
        <w:rPr>
          <w:b/>
        </w:rPr>
      </w:pPr>
      <w:r w:rsidRPr="00FE640B">
        <w:rPr>
          <w:b/>
        </w:rPr>
        <w:t>Identifying Student Needs</w:t>
      </w:r>
    </w:p>
    <w:p w:rsidR="009B598F" w:rsidRPr="00FE640B" w:rsidRDefault="009B598F" w:rsidP="00831817">
      <w:pPr>
        <w:rPr>
          <w:b/>
          <w:u w:val="single"/>
        </w:rPr>
      </w:pPr>
    </w:p>
    <w:p w:rsidR="00370AD8" w:rsidRPr="00FE640B" w:rsidRDefault="00370C08" w:rsidP="00F32AEF">
      <w:pPr>
        <w:spacing w:line="276" w:lineRule="auto"/>
        <w:ind w:firstLine="720"/>
        <w:rPr>
          <w:rFonts w:eastAsia="Calibri"/>
          <w:lang w:eastAsia="en-US"/>
        </w:rPr>
      </w:pPr>
      <w:r w:rsidRPr="00FE640B">
        <w:t xml:space="preserve">The ways in which </w:t>
      </w:r>
      <w:r w:rsidR="00C86156" w:rsidRPr="00FE640B">
        <w:t>Ruskin Elementary</w:t>
      </w:r>
      <w:r w:rsidRPr="00FE640B">
        <w:t xml:space="preserve"> School will address the needs of all students is based on the school’s vision, mission and beliefs which are aligned to those of the </w:t>
      </w:r>
      <w:r w:rsidR="00C86156" w:rsidRPr="00FE640B">
        <w:t>Ware</w:t>
      </w:r>
      <w:r w:rsidRPr="00FE640B">
        <w:t xml:space="preserve"> County School System.  These are used as a guide to govern decisions made by stakeholders affecting the goals and strategies </w:t>
      </w:r>
      <w:r w:rsidR="00195CAE" w:rsidRPr="00FE640B">
        <w:t>to ensure</w:t>
      </w:r>
      <w:r w:rsidRPr="00FE640B">
        <w:t xml:space="preserve"> continuous improvement in student learni</w:t>
      </w:r>
      <w:r w:rsidR="00195CAE" w:rsidRPr="00FE640B">
        <w:t xml:space="preserve">ng for all </w:t>
      </w:r>
      <w:r w:rsidR="00C86156" w:rsidRPr="00FE640B">
        <w:t>Ruskin</w:t>
      </w:r>
      <w:r w:rsidR="00195CAE" w:rsidRPr="00FE640B">
        <w:t xml:space="preserve"> students. In particular, the strategies focus on the </w:t>
      </w:r>
      <w:r w:rsidR="004B601C" w:rsidRPr="00FE640B">
        <w:t xml:space="preserve">needs of students </w:t>
      </w:r>
      <w:r w:rsidR="00195CAE" w:rsidRPr="00FE640B">
        <w:t xml:space="preserve">with the greatest </w:t>
      </w:r>
      <w:r w:rsidR="00CF00E3" w:rsidRPr="00FE640B">
        <w:t>difficulty in</w:t>
      </w:r>
      <w:r w:rsidR="000C25EE" w:rsidRPr="00FE640B">
        <w:t xml:space="preserve"> </w:t>
      </w:r>
      <w:r w:rsidRPr="00FE640B">
        <w:t xml:space="preserve">demonstrating proficiency </w:t>
      </w:r>
      <w:r w:rsidR="00195CAE" w:rsidRPr="00FE640B">
        <w:t>on</w:t>
      </w:r>
      <w:r w:rsidRPr="00FE640B">
        <w:t xml:space="preserve"> the State’s academic content and student academic achievement standards</w:t>
      </w:r>
      <w:r w:rsidR="00CF624F" w:rsidRPr="00FE640B">
        <w:t xml:space="preserve"> as identified above</w:t>
      </w:r>
      <w:r w:rsidRPr="00FE640B">
        <w:t xml:space="preserve">.  </w:t>
      </w:r>
      <w:r w:rsidR="00CD559C" w:rsidRPr="00FE640B">
        <w:rPr>
          <w:rFonts w:eastAsia="Calibri"/>
          <w:lang w:eastAsia="en-US"/>
        </w:rPr>
        <w:t>Curriculum decisions are made in large part by the teachers at Ruskin. Teachers use a variety of curricular resources to teach, plan, and implement the standards. They are given a high level of autonomy to decide what resources best suit the needs of their particular students. When teachers feel that their students are not responding to a particular strategy, they make necessary changes to the curriculum so that it best fits their students learning styles and particular needs. At the same time, teachers use a multiple array of assessments to determine if students have mastered the standard/element.</w:t>
      </w:r>
      <w:r w:rsidR="00370AD8" w:rsidRPr="00FE640B">
        <w:rPr>
          <w:rFonts w:eastAsia="Calibri"/>
          <w:lang w:eastAsia="en-US"/>
        </w:rPr>
        <w:t xml:space="preserve"> </w:t>
      </w:r>
    </w:p>
    <w:p w:rsidR="00C86156" w:rsidRPr="00FE640B" w:rsidRDefault="00C86156" w:rsidP="0077764E">
      <w:pPr>
        <w:spacing w:line="276" w:lineRule="auto"/>
      </w:pPr>
    </w:p>
    <w:p w:rsidR="00D2269E" w:rsidRDefault="00DA194B" w:rsidP="00D2269E">
      <w:pPr>
        <w:spacing w:line="276" w:lineRule="auto"/>
        <w:ind w:firstLine="720"/>
      </w:pPr>
      <w:r w:rsidRPr="00FE640B">
        <w:t xml:space="preserve">(2a) </w:t>
      </w:r>
      <w:r w:rsidR="00D2269E">
        <w:t xml:space="preserve">- </w:t>
      </w:r>
      <w:r w:rsidR="00D2269E" w:rsidRPr="001D1C16">
        <w:rPr>
          <w:lang w:eastAsia="en-US"/>
        </w:rPr>
        <w:t xml:space="preserve">Universal Screening is </w:t>
      </w:r>
      <w:r w:rsidR="00D2269E">
        <w:rPr>
          <w:lang w:eastAsia="en-US"/>
        </w:rPr>
        <w:t>done</w:t>
      </w:r>
      <w:r w:rsidR="00D2269E" w:rsidRPr="001D1C16">
        <w:rPr>
          <w:lang w:eastAsia="en-US"/>
        </w:rPr>
        <w:t xml:space="preserve"> </w:t>
      </w:r>
      <w:r w:rsidR="00D2269E">
        <w:rPr>
          <w:lang w:eastAsia="en-US"/>
        </w:rPr>
        <w:t xml:space="preserve">in </w:t>
      </w:r>
      <w:r w:rsidR="00D2269E" w:rsidRPr="001D1C16">
        <w:rPr>
          <w:lang w:eastAsia="en-US"/>
        </w:rPr>
        <w:t>the fall, winter, and spring</w:t>
      </w:r>
      <w:r w:rsidR="00D2269E">
        <w:rPr>
          <w:lang w:eastAsia="en-US"/>
        </w:rPr>
        <w:t>. A</w:t>
      </w:r>
      <w:r w:rsidR="00D2269E" w:rsidRPr="001D1C16">
        <w:rPr>
          <w:lang w:eastAsia="en-US"/>
        </w:rPr>
        <w:t xml:space="preserve">ll students are computer tested by the school’s three intervention specialists to evaluate for areas of strength, weakness, and growth in reading and mathematics. The tests administered include </w:t>
      </w:r>
      <w:proofErr w:type="spellStart"/>
      <w:r w:rsidR="00D2269E" w:rsidRPr="001D1C16">
        <w:rPr>
          <w:lang w:eastAsia="en-US"/>
        </w:rPr>
        <w:t>Autoskills</w:t>
      </w:r>
      <w:proofErr w:type="spellEnd"/>
      <w:r w:rsidR="00D2269E" w:rsidRPr="001D1C16">
        <w:rPr>
          <w:lang w:eastAsia="en-US"/>
        </w:rPr>
        <w:t xml:space="preserve"> </w:t>
      </w:r>
      <w:r w:rsidR="00D2269E" w:rsidRPr="001D1C16">
        <w:rPr>
          <w:lang w:eastAsia="en-US"/>
        </w:rPr>
        <w:lastRenderedPageBreak/>
        <w:t>math placement, oral reading fluency, and Scholastic Reading Inventory</w:t>
      </w:r>
      <w:r w:rsidR="00D2269E">
        <w:rPr>
          <w:lang w:eastAsia="en-US"/>
        </w:rPr>
        <w:t xml:space="preserve"> (SRI)</w:t>
      </w:r>
      <w:r w:rsidR="00D2269E" w:rsidRPr="001D1C16">
        <w:rPr>
          <w:lang w:eastAsia="en-US"/>
        </w:rPr>
        <w:t xml:space="preserve"> assessment. Once the results are compiled, the intervention specialists hold Data Review Team meetings with classroom teachers, administrators, and system specialists to determine t</w:t>
      </w:r>
      <w:r w:rsidR="00D2269E">
        <w:rPr>
          <w:lang w:eastAsia="en-US"/>
        </w:rPr>
        <w:t>he placement of students into Rt</w:t>
      </w:r>
      <w:r w:rsidR="00D2269E" w:rsidRPr="001D1C16">
        <w:rPr>
          <w:lang w:eastAsia="en-US"/>
        </w:rPr>
        <w:t>I tiers</w:t>
      </w:r>
      <w:r w:rsidR="00D2269E">
        <w:rPr>
          <w:lang w:eastAsia="en-US"/>
        </w:rPr>
        <w:t xml:space="preserve"> (Tiers 2 &amp; 3)</w:t>
      </w:r>
      <w:r w:rsidR="00D2269E" w:rsidRPr="001D1C16">
        <w:rPr>
          <w:lang w:eastAsia="en-US"/>
        </w:rPr>
        <w:t>.</w:t>
      </w:r>
      <w:r w:rsidR="00D2269E">
        <w:rPr>
          <w:lang w:eastAsia="en-US"/>
        </w:rPr>
        <w:t xml:space="preserve"> </w:t>
      </w:r>
      <w:r w:rsidR="00D2269E" w:rsidRPr="001D1C16">
        <w:rPr>
          <w:lang w:eastAsia="en-US"/>
        </w:rPr>
        <w:t>These services are prescriptive</w:t>
      </w:r>
      <w:r w:rsidR="00D2269E">
        <w:rPr>
          <w:lang w:eastAsia="en-US"/>
        </w:rPr>
        <w:t>, which are</w:t>
      </w:r>
      <w:r w:rsidR="00D2269E" w:rsidRPr="001D1C16">
        <w:rPr>
          <w:lang w:eastAsia="en-US"/>
        </w:rPr>
        <w:t xml:space="preserve"> based on the individual needs of the students and are delivered by the intervention specialists through the use of computer software programs. Progress monitoring is done regularly to evaluate each student’s growth. The Dat</w:t>
      </w:r>
      <w:r w:rsidR="00D2269E">
        <w:rPr>
          <w:lang w:eastAsia="en-US"/>
        </w:rPr>
        <w:t xml:space="preserve">a Review Team meetings are held </w:t>
      </w:r>
      <w:r w:rsidR="00D2269E" w:rsidRPr="001D1C16">
        <w:rPr>
          <w:lang w:eastAsia="en-US"/>
        </w:rPr>
        <w:t xml:space="preserve">in the </w:t>
      </w:r>
      <w:r w:rsidR="00D2269E">
        <w:rPr>
          <w:lang w:eastAsia="en-US"/>
        </w:rPr>
        <w:t xml:space="preserve">fall, </w:t>
      </w:r>
      <w:r w:rsidR="00D2269E" w:rsidRPr="001D1C16">
        <w:rPr>
          <w:lang w:eastAsia="en-US"/>
        </w:rPr>
        <w:t>winter</w:t>
      </w:r>
      <w:r w:rsidR="00D2269E">
        <w:rPr>
          <w:lang w:eastAsia="en-US"/>
        </w:rPr>
        <w:t>,</w:t>
      </w:r>
      <w:r w:rsidR="00D2269E" w:rsidRPr="001D1C16">
        <w:rPr>
          <w:lang w:eastAsia="en-US"/>
        </w:rPr>
        <w:t xml:space="preserve"> and spring to discuss student progress and make any modifications necessary to meet the current needs of the students.    </w:t>
      </w:r>
    </w:p>
    <w:p w:rsidR="00D2269E" w:rsidRDefault="00D2269E" w:rsidP="00C10F50"/>
    <w:p w:rsidR="004168AA" w:rsidRPr="00FE640B" w:rsidRDefault="007822CB" w:rsidP="00EE49A0">
      <w:pPr>
        <w:spacing w:before="240" w:line="276" w:lineRule="auto"/>
      </w:pPr>
      <w:r w:rsidRPr="00FE640B">
        <w:t xml:space="preserve"> Ruskin Elementary RtI process includes several key components:  </w:t>
      </w:r>
      <w:r w:rsidR="00C10F50">
        <w:t xml:space="preserve"> </w:t>
      </w:r>
      <w:r w:rsidRPr="00EE49A0">
        <w:t>(</w:t>
      </w:r>
      <w:r w:rsidRPr="00EE49A0">
        <w:rPr>
          <w:i/>
        </w:rPr>
        <w:t xml:space="preserve">See Appendix </w:t>
      </w:r>
      <w:r w:rsidR="00281DDC" w:rsidRPr="00EE49A0">
        <w:rPr>
          <w:i/>
        </w:rPr>
        <w:t>D)</w:t>
      </w:r>
      <w:r w:rsidRPr="00FE640B">
        <w:t xml:space="preserve">  </w:t>
      </w:r>
    </w:p>
    <w:p w:rsidR="007822CB" w:rsidRPr="00FE640B" w:rsidRDefault="007822CB" w:rsidP="00EE49A0">
      <w:pPr>
        <w:pStyle w:val="Default"/>
        <w:numPr>
          <w:ilvl w:val="0"/>
          <w:numId w:val="28"/>
        </w:numPr>
        <w:spacing w:line="276" w:lineRule="auto"/>
      </w:pPr>
      <w:r w:rsidRPr="00FE640B">
        <w:t>A 4-Tier delivery model designed to provide support matched to student need through the implementation of standards-based classrooms. (At risk students are in Tiers 2 and 3.)</w:t>
      </w:r>
    </w:p>
    <w:p w:rsidR="007822CB" w:rsidRPr="00FE640B" w:rsidRDefault="007822CB" w:rsidP="00EE49A0">
      <w:pPr>
        <w:pStyle w:val="Default"/>
        <w:numPr>
          <w:ilvl w:val="0"/>
          <w:numId w:val="28"/>
        </w:numPr>
        <w:spacing w:line="276" w:lineRule="auto"/>
      </w:pPr>
      <w:r w:rsidRPr="00FE640B">
        <w:t xml:space="preserve">Evidence-based instruction as the core of classroom pedagogy. </w:t>
      </w:r>
    </w:p>
    <w:p w:rsidR="007822CB" w:rsidRPr="00FE640B" w:rsidRDefault="007822CB" w:rsidP="00EE49A0">
      <w:pPr>
        <w:pStyle w:val="Default"/>
        <w:numPr>
          <w:ilvl w:val="0"/>
          <w:numId w:val="28"/>
        </w:numPr>
        <w:spacing w:line="276" w:lineRule="auto"/>
      </w:pPr>
      <w:r w:rsidRPr="00FE640B">
        <w:t>Evidence-based interventions utilized with increasing levels of intensity based on progress monitoring. (Tiers 2 and 3)</w:t>
      </w:r>
    </w:p>
    <w:p w:rsidR="007822CB" w:rsidRPr="00FE640B" w:rsidRDefault="007822CB" w:rsidP="00EE49A0">
      <w:pPr>
        <w:pStyle w:val="Default"/>
        <w:numPr>
          <w:ilvl w:val="0"/>
          <w:numId w:val="28"/>
        </w:numPr>
        <w:spacing w:line="276" w:lineRule="auto"/>
      </w:pPr>
      <w:r w:rsidRPr="00FE640B">
        <w:t xml:space="preserve">The use of a variety of ongoing assessment data to determine which students are not meeting success academically and/or behaviorally. </w:t>
      </w:r>
    </w:p>
    <w:p w:rsidR="007822CB" w:rsidRPr="00FE640B" w:rsidRDefault="007822CB" w:rsidP="00EE49A0">
      <w:pPr>
        <w:pStyle w:val="Default"/>
        <w:numPr>
          <w:ilvl w:val="0"/>
          <w:numId w:val="28"/>
        </w:numPr>
        <w:spacing w:line="276" w:lineRule="auto"/>
      </w:pPr>
      <w:r w:rsidRPr="00FE640B">
        <w:t xml:space="preserve">Data Teams within the school serve as the driving force for instructional decision making in the building. </w:t>
      </w:r>
    </w:p>
    <w:p w:rsidR="007822CB" w:rsidRPr="00FE640B" w:rsidRDefault="007822CB" w:rsidP="00EE49A0">
      <w:pPr>
        <w:pStyle w:val="Default"/>
        <w:numPr>
          <w:ilvl w:val="0"/>
          <w:numId w:val="28"/>
        </w:numPr>
        <w:spacing w:line="276" w:lineRule="auto"/>
      </w:pPr>
      <w:r w:rsidRPr="00FE640B">
        <w:t xml:space="preserve">Purposeful allocation of instructional resources based on student assessment data. </w:t>
      </w:r>
    </w:p>
    <w:p w:rsidR="007822CB" w:rsidRPr="00FE640B" w:rsidRDefault="007822CB" w:rsidP="0077764E">
      <w:pPr>
        <w:spacing w:after="200" w:line="276" w:lineRule="auto"/>
        <w:ind w:firstLine="720"/>
        <w:contextualSpacing/>
      </w:pPr>
    </w:p>
    <w:p w:rsidR="00223805" w:rsidRPr="00FE640B" w:rsidRDefault="00223805" w:rsidP="00C03045">
      <w:pPr>
        <w:spacing w:after="200" w:line="276" w:lineRule="auto"/>
        <w:contextualSpacing/>
      </w:pPr>
      <w:r w:rsidRPr="00FE640B">
        <w:t xml:space="preserve">Ruskin Elementary </w:t>
      </w:r>
      <w:r w:rsidR="00BA1602" w:rsidRPr="00FE640B">
        <w:t>School will</w:t>
      </w:r>
      <w:r w:rsidRPr="00FE640B">
        <w:t xml:space="preserve"> </w:t>
      </w:r>
      <w:r w:rsidR="00C03045" w:rsidRPr="00FE640B">
        <w:t xml:space="preserve">also </w:t>
      </w:r>
      <w:r w:rsidRPr="00FE640B">
        <w:t xml:space="preserve">address the needs of all students by incorporating research based strategies that include:  </w:t>
      </w:r>
    </w:p>
    <w:p w:rsidR="00223805" w:rsidRPr="00FE640B" w:rsidRDefault="00223805" w:rsidP="0077764E">
      <w:pPr>
        <w:numPr>
          <w:ilvl w:val="0"/>
          <w:numId w:val="16"/>
        </w:numPr>
        <w:suppressAutoHyphens w:val="0"/>
        <w:spacing w:after="200" w:line="276" w:lineRule="auto"/>
        <w:contextualSpacing/>
      </w:pPr>
      <w:r w:rsidRPr="00FE640B">
        <w:t>Flexible Grouping – Teacher continuously monitor data to determine target groups for students.  These groups are purposely fluid and change regularly based on student needs.  Teachers will implement a standards-based classroom structure throughout the school day.</w:t>
      </w:r>
    </w:p>
    <w:p w:rsidR="00C10F50" w:rsidRPr="0051269F" w:rsidRDefault="00C10F50" w:rsidP="00C10F50">
      <w:pPr>
        <w:numPr>
          <w:ilvl w:val="0"/>
          <w:numId w:val="16"/>
        </w:numPr>
        <w:suppressAutoHyphens w:val="0"/>
        <w:spacing w:after="200" w:line="276" w:lineRule="auto"/>
        <w:contextualSpacing/>
      </w:pPr>
      <w:r w:rsidRPr="0051269F">
        <w:t xml:space="preserve">Teachers will implement a standards-based classroom structure throughout the school day. They will use the </w:t>
      </w:r>
      <w:r>
        <w:t>EATS (Essential Question, Activator, Teaching Strategies, Summarizer)</w:t>
      </w:r>
      <w:r w:rsidRPr="0051269F">
        <w:t xml:space="preserve"> instructional framework which includes an opening (explicit instructions aligned to standard/elements/modeling/teacher and students set performance goals and expectations for the work session); work session (teacher facilitates while students work independently to apply learning/ engage in performance tasks); closing (students assess their work using language of standard/summarize main concepts; teachers identifies revisions for future use/ informally assesses student understanding/ clarify misconceptions).</w:t>
      </w:r>
    </w:p>
    <w:p w:rsidR="0077764E" w:rsidRPr="00FE640B" w:rsidRDefault="00223805" w:rsidP="0077764E">
      <w:pPr>
        <w:numPr>
          <w:ilvl w:val="0"/>
          <w:numId w:val="16"/>
        </w:numPr>
        <w:suppressAutoHyphens w:val="0"/>
        <w:spacing w:after="200" w:line="276" w:lineRule="auto"/>
        <w:contextualSpacing/>
      </w:pPr>
      <w:r w:rsidRPr="00FE640B">
        <w:t xml:space="preserve">Teachers will implement Learning Focused Strategies as their instructional framework with professional learning being provided for teachers who need additional support. Learning Focused Strategies aligns with the </w:t>
      </w:r>
      <w:r w:rsidR="006D149D">
        <w:t>EATS</w:t>
      </w:r>
      <w:r w:rsidRPr="00FE640B">
        <w:t xml:space="preserve"> instructional frameworks.</w:t>
      </w:r>
    </w:p>
    <w:p w:rsidR="00CF00E3" w:rsidRPr="00FE640B" w:rsidRDefault="00223805" w:rsidP="00CF00E3">
      <w:pPr>
        <w:numPr>
          <w:ilvl w:val="0"/>
          <w:numId w:val="16"/>
        </w:numPr>
        <w:suppressAutoHyphens w:val="0"/>
        <w:spacing w:after="200" w:line="276" w:lineRule="auto"/>
        <w:contextualSpacing/>
      </w:pPr>
      <w:r w:rsidRPr="00FE640B">
        <w:lastRenderedPageBreak/>
        <w:t xml:space="preserve">Teachers will plan collaboratively to integrate cross curricular standards. They will plan integrated lessons and performance tasks that demonstrate the relevance of real world to academics. </w:t>
      </w:r>
      <w:r w:rsidR="000C25EE" w:rsidRPr="00FE640B">
        <w:t xml:space="preserve"> They also review students’ benchmark </w:t>
      </w:r>
      <w:proofErr w:type="gramStart"/>
      <w:r w:rsidR="004D67C0" w:rsidRPr="00FE640B">
        <w:t>t</w:t>
      </w:r>
      <w:r w:rsidR="000C25EE" w:rsidRPr="00FE640B">
        <w:t>ests,</w:t>
      </w:r>
      <w:proofErr w:type="gramEnd"/>
      <w:r w:rsidR="000C25EE" w:rsidRPr="00FE640B">
        <w:t xml:space="preserve"> STAR Reading and Math tests, SRI (Lexile), and Universal Screening data to make sure students are receiving proper interventions.</w:t>
      </w:r>
      <w:r w:rsidR="00CF00E3" w:rsidRPr="00FE640B">
        <w:t xml:space="preserve"> </w:t>
      </w:r>
    </w:p>
    <w:p w:rsidR="0024456C" w:rsidRPr="00FE640B" w:rsidRDefault="00223805" w:rsidP="00CF00E3">
      <w:pPr>
        <w:numPr>
          <w:ilvl w:val="0"/>
          <w:numId w:val="16"/>
        </w:numPr>
        <w:suppressAutoHyphens w:val="0"/>
        <w:spacing w:after="200" w:line="276" w:lineRule="auto"/>
        <w:contextualSpacing/>
      </w:pPr>
      <w:r w:rsidRPr="00FE640B">
        <w:t>All students in 1</w:t>
      </w:r>
      <w:r w:rsidRPr="00FE640B">
        <w:rPr>
          <w:vertAlign w:val="superscript"/>
        </w:rPr>
        <w:t>st</w:t>
      </w:r>
      <w:r w:rsidRPr="00FE640B">
        <w:t xml:space="preserve"> through 5</w:t>
      </w:r>
      <w:r w:rsidRPr="00FE640B">
        <w:rPr>
          <w:vertAlign w:val="superscript"/>
        </w:rPr>
        <w:t>th</w:t>
      </w:r>
      <w:r w:rsidRPr="00FE640B">
        <w:t xml:space="preserve"> have a period for Direct Instruction which allows the teacher to target weak areas to fill in gaps.  In Tiers II and III, students work on computer based programs from Auto Skills and Scientific Learning with help from an Intervention Specialist. In Kindergarten and 1</w:t>
      </w:r>
      <w:r w:rsidRPr="00FE640B">
        <w:rPr>
          <w:vertAlign w:val="superscript"/>
        </w:rPr>
        <w:t>st</w:t>
      </w:r>
      <w:r w:rsidRPr="00FE640B">
        <w:t xml:space="preserve"> grade, students receive small group interventions with Intervention Specialists.</w:t>
      </w:r>
    </w:p>
    <w:p w:rsidR="00CF00E3" w:rsidRPr="00FE640B" w:rsidRDefault="00CF00E3" w:rsidP="000812D2">
      <w:pPr>
        <w:spacing w:line="276" w:lineRule="auto"/>
        <w:rPr>
          <w:b/>
        </w:rPr>
      </w:pPr>
    </w:p>
    <w:p w:rsidR="00E858A3" w:rsidRPr="00EE49A0" w:rsidRDefault="00E858A3" w:rsidP="000812D2">
      <w:pPr>
        <w:spacing w:line="276" w:lineRule="auto"/>
        <w:rPr>
          <w:b/>
          <w:u w:val="single"/>
        </w:rPr>
      </w:pPr>
      <w:r w:rsidRPr="00EE49A0">
        <w:rPr>
          <w:b/>
          <w:u w:val="single"/>
        </w:rPr>
        <w:t>Researched-Based Strategies, Programs and Interventions</w:t>
      </w:r>
    </w:p>
    <w:p w:rsidR="00CD559C" w:rsidRPr="00FE640B" w:rsidRDefault="00CD559C" w:rsidP="000812D2">
      <w:pPr>
        <w:spacing w:line="276" w:lineRule="auto"/>
        <w:rPr>
          <w:b/>
        </w:rPr>
      </w:pPr>
    </w:p>
    <w:p w:rsidR="00B8771A" w:rsidRPr="00FE640B" w:rsidRDefault="00DA194B" w:rsidP="00CD559C">
      <w:pPr>
        <w:spacing w:line="276" w:lineRule="auto"/>
        <w:ind w:firstLine="720"/>
        <w:rPr>
          <w:i/>
        </w:rPr>
      </w:pPr>
      <w:r w:rsidRPr="00FE640B">
        <w:t xml:space="preserve">(2b) - </w:t>
      </w:r>
      <w:r w:rsidR="00091B70" w:rsidRPr="00FE640B">
        <w:t>T</w:t>
      </w:r>
      <w:r w:rsidR="009B598F" w:rsidRPr="00FE640B">
        <w:t xml:space="preserve">he instructional strategies used at </w:t>
      </w:r>
      <w:r w:rsidR="006F3F09" w:rsidRPr="00FE640B">
        <w:t>Ruskin Elementary</w:t>
      </w:r>
      <w:r w:rsidR="009B598F" w:rsidRPr="00FE640B">
        <w:t xml:space="preserve"> School are supported by the research-based work of some of America’s leading educators.  </w:t>
      </w:r>
      <w:r w:rsidR="00DF597B" w:rsidRPr="00FE640B">
        <w:rPr>
          <w:i/>
        </w:rPr>
        <w:t>A Fr</w:t>
      </w:r>
      <w:r w:rsidR="00B10A5B" w:rsidRPr="00FE640B">
        <w:rPr>
          <w:i/>
        </w:rPr>
        <w:t>amework for Understanding Povert</w:t>
      </w:r>
      <w:r w:rsidR="00DF597B" w:rsidRPr="00FE640B">
        <w:rPr>
          <w:i/>
        </w:rPr>
        <w:t>y</w:t>
      </w:r>
      <w:r w:rsidR="008C7681" w:rsidRPr="00FE640B">
        <w:rPr>
          <w:i/>
        </w:rPr>
        <w:t xml:space="preserve">, </w:t>
      </w:r>
      <w:r w:rsidR="00B8771A" w:rsidRPr="00FE640B">
        <w:t>authored by Ruby Payne</w:t>
      </w:r>
      <w:r w:rsidR="00930235" w:rsidRPr="00FE640B">
        <w:t>,</w:t>
      </w:r>
      <w:r w:rsidR="008C7681" w:rsidRPr="00FE640B">
        <w:t xml:space="preserve"> </w:t>
      </w:r>
      <w:r w:rsidR="00DF597B" w:rsidRPr="00FE640B">
        <w:t>identifies behaviors of children from impoverished backgrounds as well as targeted interventions for addressing those behaviors.  Her work supports the school’s goal of reducing office referrals</w:t>
      </w:r>
      <w:r w:rsidR="00B8771A" w:rsidRPr="00FE640B">
        <w:t>, narrowing the achievement gap for at risk students, and moving students from proficient to advanced levels</w:t>
      </w:r>
      <w:r w:rsidR="00B8771A" w:rsidRPr="00FE640B">
        <w:rPr>
          <w:i/>
        </w:rPr>
        <w:t xml:space="preserve">. </w:t>
      </w:r>
    </w:p>
    <w:p w:rsidR="000812D2" w:rsidRPr="00FE640B" w:rsidRDefault="003347CA" w:rsidP="00CF00E3">
      <w:pPr>
        <w:spacing w:line="276" w:lineRule="auto"/>
      </w:pPr>
      <w:r w:rsidRPr="00FE640B">
        <w:rPr>
          <w:i/>
        </w:rPr>
        <w:tab/>
      </w:r>
    </w:p>
    <w:p w:rsidR="00E858A3" w:rsidRPr="00FE640B" w:rsidRDefault="009B598F" w:rsidP="000812D2">
      <w:pPr>
        <w:spacing w:line="276" w:lineRule="auto"/>
        <w:ind w:firstLine="720"/>
      </w:pPr>
      <w:r w:rsidRPr="00FE640B">
        <w:t xml:space="preserve">The meta-analysis research of effective classroom strategies identified by Robert </w:t>
      </w:r>
      <w:proofErr w:type="spellStart"/>
      <w:r w:rsidRPr="00FE640B">
        <w:t>Marzano</w:t>
      </w:r>
      <w:proofErr w:type="spellEnd"/>
      <w:r w:rsidR="00D22F63" w:rsidRPr="00FE640B">
        <w:t xml:space="preserve"> in his book </w:t>
      </w:r>
      <w:r w:rsidR="00D22F63" w:rsidRPr="00FE640B">
        <w:rPr>
          <w:i/>
        </w:rPr>
        <w:t>Classroom Instruction that Works</w:t>
      </w:r>
      <w:r w:rsidR="008C7681" w:rsidRPr="00FE640B">
        <w:rPr>
          <w:i/>
        </w:rPr>
        <w:t xml:space="preserve"> </w:t>
      </w:r>
      <w:r w:rsidRPr="00FE640B">
        <w:t>includes homework and practice, identifying similarities and differences, setting objectives and providing feedback</w:t>
      </w:r>
      <w:r w:rsidR="00930235" w:rsidRPr="00FE640B">
        <w:t>,</w:t>
      </w:r>
      <w:r w:rsidR="00D22F63" w:rsidRPr="00FE640B">
        <w:t xml:space="preserve"> in addition to</w:t>
      </w:r>
      <w:r w:rsidR="00C90EE9" w:rsidRPr="00FE640B">
        <w:t xml:space="preserve"> many others</w:t>
      </w:r>
      <w:r w:rsidRPr="00FE640B">
        <w:t xml:space="preserve">, is also evident in the daily instruction found at </w:t>
      </w:r>
      <w:r w:rsidR="006F3F09" w:rsidRPr="00FE640B">
        <w:t>Ruskin</w:t>
      </w:r>
      <w:r w:rsidRPr="00FE640B">
        <w:t>.</w:t>
      </w:r>
      <w:r w:rsidR="008C7681" w:rsidRPr="00FE640B">
        <w:t xml:space="preserve"> </w:t>
      </w:r>
      <w:r w:rsidR="00370C08" w:rsidRPr="00FE640B">
        <w:t xml:space="preserve">Teachers use research-based instructional strategies to differentiate or extend grade level curriculum to close the achievement gap among subgroups, as well as to move students from proficient to advanced levels.  </w:t>
      </w:r>
      <w:r w:rsidR="007A12B6" w:rsidRPr="00FE640B">
        <w:t>Some of these researched-based</w:t>
      </w:r>
      <w:r w:rsidR="00E858A3" w:rsidRPr="00FE640B">
        <w:t xml:space="preserve"> strategies that are used to strengthen identified areas of weakness found in various student assessments include: </w:t>
      </w:r>
    </w:p>
    <w:p w:rsidR="00DE23B5" w:rsidRPr="00FE640B" w:rsidRDefault="00DE23B5" w:rsidP="000812D2">
      <w:pPr>
        <w:spacing w:line="276" w:lineRule="auto"/>
        <w:ind w:firstLine="720"/>
      </w:pPr>
    </w:p>
    <w:tbl>
      <w:tblPr>
        <w:tblStyle w:val="TableGrid"/>
        <w:tblW w:w="9738" w:type="dxa"/>
        <w:tblLook w:val="04A0" w:firstRow="1" w:lastRow="0" w:firstColumn="1" w:lastColumn="0" w:noHBand="0" w:noVBand="1"/>
      </w:tblPr>
      <w:tblGrid>
        <w:gridCol w:w="3258"/>
        <w:gridCol w:w="3240"/>
        <w:gridCol w:w="3240"/>
      </w:tblGrid>
      <w:tr w:rsidR="00E1549B" w:rsidRPr="00FE640B" w:rsidTr="00E1549B">
        <w:tc>
          <w:tcPr>
            <w:tcW w:w="3258" w:type="dxa"/>
          </w:tcPr>
          <w:p w:rsidR="00E1549B" w:rsidRPr="00FE640B" w:rsidRDefault="00E1549B" w:rsidP="00E1549B">
            <w:pPr>
              <w:rPr>
                <w:color w:val="000000" w:themeColor="text1"/>
                <w:sz w:val="20"/>
              </w:rPr>
            </w:pPr>
            <w:r w:rsidRPr="00FE640B">
              <w:rPr>
                <w:color w:val="000000" w:themeColor="text1"/>
                <w:sz w:val="20"/>
              </w:rPr>
              <w:t>-Small-group instruction</w:t>
            </w:r>
          </w:p>
          <w:p w:rsidR="00DE23B5" w:rsidRPr="00FE640B" w:rsidRDefault="00E1549B" w:rsidP="00DE23B5">
            <w:pPr>
              <w:rPr>
                <w:color w:val="000000" w:themeColor="text1"/>
                <w:sz w:val="20"/>
              </w:rPr>
            </w:pPr>
            <w:r w:rsidRPr="00FE640B">
              <w:rPr>
                <w:color w:val="000000" w:themeColor="text1"/>
                <w:sz w:val="20"/>
              </w:rPr>
              <w:t>-Setting objectives</w:t>
            </w:r>
          </w:p>
          <w:p w:rsidR="00DE23B5" w:rsidRPr="00FE640B" w:rsidRDefault="00DE23B5" w:rsidP="00DE23B5">
            <w:pPr>
              <w:rPr>
                <w:color w:val="000000" w:themeColor="text1"/>
                <w:sz w:val="20"/>
              </w:rPr>
            </w:pPr>
            <w:r w:rsidRPr="00FE640B">
              <w:rPr>
                <w:color w:val="000000" w:themeColor="text1"/>
                <w:sz w:val="20"/>
              </w:rPr>
              <w:t>-Teacher commentary</w:t>
            </w:r>
          </w:p>
          <w:p w:rsidR="00E66611" w:rsidRPr="00FE640B" w:rsidRDefault="00E66611" w:rsidP="00DE23B5">
            <w:pPr>
              <w:rPr>
                <w:color w:val="000000" w:themeColor="text1"/>
                <w:sz w:val="20"/>
              </w:rPr>
            </w:pPr>
            <w:r w:rsidRPr="00FE640B">
              <w:rPr>
                <w:color w:val="000000" w:themeColor="text1"/>
                <w:sz w:val="20"/>
              </w:rPr>
              <w:t>-Differentiation</w:t>
            </w:r>
          </w:p>
          <w:p w:rsidR="00E66611" w:rsidRDefault="00E66611" w:rsidP="00E1549B">
            <w:pPr>
              <w:rPr>
                <w:color w:val="000000" w:themeColor="text1"/>
                <w:sz w:val="20"/>
              </w:rPr>
            </w:pPr>
            <w:r w:rsidRPr="00FE640B">
              <w:rPr>
                <w:color w:val="000000" w:themeColor="text1"/>
                <w:sz w:val="20"/>
              </w:rPr>
              <w:t>-Thinking Maps</w:t>
            </w:r>
          </w:p>
          <w:p w:rsidR="001B19F3" w:rsidRPr="00FE640B" w:rsidRDefault="001B19F3" w:rsidP="00E1549B">
            <w:pPr>
              <w:rPr>
                <w:color w:val="000000" w:themeColor="text1"/>
                <w:sz w:val="12"/>
              </w:rPr>
            </w:pPr>
            <w:r>
              <w:rPr>
                <w:color w:val="000000" w:themeColor="text1"/>
                <w:sz w:val="20"/>
              </w:rPr>
              <w:t>-EATS</w:t>
            </w:r>
          </w:p>
        </w:tc>
        <w:tc>
          <w:tcPr>
            <w:tcW w:w="3240" w:type="dxa"/>
          </w:tcPr>
          <w:p w:rsidR="00E1549B" w:rsidRPr="00FE640B" w:rsidRDefault="00E1549B" w:rsidP="00E1549B">
            <w:pPr>
              <w:rPr>
                <w:color w:val="000000" w:themeColor="text1"/>
                <w:sz w:val="20"/>
              </w:rPr>
            </w:pPr>
            <w:r w:rsidRPr="00FE640B">
              <w:rPr>
                <w:color w:val="000000" w:themeColor="text1"/>
                <w:sz w:val="20"/>
              </w:rPr>
              <w:t>-Cooperative learning</w:t>
            </w:r>
          </w:p>
          <w:p w:rsidR="00E1549B" w:rsidRPr="00FE640B" w:rsidRDefault="00E1549B" w:rsidP="00E1549B">
            <w:pPr>
              <w:rPr>
                <w:color w:val="000000" w:themeColor="text1"/>
                <w:sz w:val="20"/>
              </w:rPr>
            </w:pPr>
            <w:r w:rsidRPr="00FE640B">
              <w:rPr>
                <w:color w:val="000000" w:themeColor="text1"/>
                <w:sz w:val="20"/>
              </w:rPr>
              <w:t>-Computer Assisted Instruction (CAI)</w:t>
            </w:r>
          </w:p>
          <w:p w:rsidR="00E1549B" w:rsidRPr="00FE640B" w:rsidRDefault="00E1549B" w:rsidP="00E1549B">
            <w:pPr>
              <w:rPr>
                <w:color w:val="000000" w:themeColor="text1"/>
                <w:sz w:val="20"/>
              </w:rPr>
            </w:pPr>
            <w:r w:rsidRPr="00FE640B">
              <w:rPr>
                <w:color w:val="000000" w:themeColor="text1"/>
                <w:sz w:val="20"/>
              </w:rPr>
              <w:t>-Homework and practice</w:t>
            </w:r>
          </w:p>
          <w:p w:rsidR="00E1549B" w:rsidRPr="00FE640B" w:rsidRDefault="00E1549B" w:rsidP="00E1549B">
            <w:pPr>
              <w:rPr>
                <w:color w:val="000000" w:themeColor="text1"/>
                <w:sz w:val="20"/>
              </w:rPr>
            </w:pPr>
            <w:r w:rsidRPr="00FE640B">
              <w:rPr>
                <w:color w:val="000000" w:themeColor="text1"/>
                <w:sz w:val="20"/>
              </w:rPr>
              <w:t>-Individualized instruction</w:t>
            </w:r>
          </w:p>
          <w:p w:rsidR="00E1549B" w:rsidRPr="00FE640B" w:rsidRDefault="00E1549B" w:rsidP="00E1549B">
            <w:pPr>
              <w:rPr>
                <w:color w:val="000000" w:themeColor="text1"/>
                <w:sz w:val="12"/>
              </w:rPr>
            </w:pPr>
            <w:r w:rsidRPr="00FE640B">
              <w:rPr>
                <w:color w:val="000000" w:themeColor="text1"/>
                <w:sz w:val="20"/>
              </w:rPr>
              <w:t xml:space="preserve">-“Hands-On” activities </w:t>
            </w:r>
          </w:p>
        </w:tc>
        <w:tc>
          <w:tcPr>
            <w:tcW w:w="3240" w:type="dxa"/>
          </w:tcPr>
          <w:p w:rsidR="00E1549B" w:rsidRPr="00FE640B" w:rsidRDefault="00E1549B" w:rsidP="00E1549B">
            <w:pPr>
              <w:rPr>
                <w:color w:val="000000" w:themeColor="text1"/>
                <w:sz w:val="20"/>
              </w:rPr>
            </w:pPr>
            <w:r w:rsidRPr="00FE640B">
              <w:rPr>
                <w:color w:val="000000" w:themeColor="text1"/>
                <w:sz w:val="20"/>
              </w:rPr>
              <w:t>-Co</w:t>
            </w:r>
            <w:r w:rsidR="00E66611" w:rsidRPr="00FE640B">
              <w:rPr>
                <w:color w:val="000000" w:themeColor="text1"/>
                <w:sz w:val="20"/>
              </w:rPr>
              <w:t>-</w:t>
            </w:r>
            <w:r w:rsidRPr="00FE640B">
              <w:rPr>
                <w:color w:val="000000" w:themeColor="text1"/>
                <w:sz w:val="20"/>
              </w:rPr>
              <w:t>teaching</w:t>
            </w:r>
          </w:p>
          <w:p w:rsidR="00E1549B" w:rsidRPr="00FE640B" w:rsidRDefault="00E1549B" w:rsidP="00E1549B">
            <w:pPr>
              <w:rPr>
                <w:color w:val="000000" w:themeColor="text1"/>
                <w:sz w:val="20"/>
              </w:rPr>
            </w:pPr>
            <w:r w:rsidRPr="00FE640B">
              <w:rPr>
                <w:color w:val="000000" w:themeColor="text1"/>
                <w:sz w:val="20"/>
              </w:rPr>
              <w:t>-</w:t>
            </w:r>
            <w:r w:rsidR="00E66611" w:rsidRPr="00FE640B">
              <w:rPr>
                <w:color w:val="000000" w:themeColor="text1"/>
                <w:sz w:val="20"/>
              </w:rPr>
              <w:t>Spiral Review</w:t>
            </w:r>
          </w:p>
          <w:p w:rsidR="00E1549B" w:rsidRPr="00FE640B" w:rsidRDefault="00E1549B" w:rsidP="00E1549B">
            <w:pPr>
              <w:rPr>
                <w:color w:val="000000" w:themeColor="text1"/>
                <w:sz w:val="20"/>
              </w:rPr>
            </w:pPr>
            <w:r w:rsidRPr="00FE640B">
              <w:rPr>
                <w:color w:val="000000" w:themeColor="text1"/>
                <w:sz w:val="20"/>
              </w:rPr>
              <w:t>-Instructional coaching</w:t>
            </w:r>
          </w:p>
          <w:p w:rsidR="00E1549B" w:rsidRPr="00FE640B" w:rsidRDefault="00E1549B" w:rsidP="00E1549B">
            <w:pPr>
              <w:rPr>
                <w:color w:val="000000" w:themeColor="text1"/>
                <w:sz w:val="20"/>
              </w:rPr>
            </w:pPr>
            <w:r w:rsidRPr="00FE640B">
              <w:rPr>
                <w:color w:val="000000" w:themeColor="text1"/>
                <w:sz w:val="20"/>
              </w:rPr>
              <w:t xml:space="preserve">-Reinforcing effort and providing     </w:t>
            </w:r>
          </w:p>
          <w:p w:rsidR="00E1549B" w:rsidRPr="00FE640B" w:rsidRDefault="00E1549B" w:rsidP="00E1549B">
            <w:pPr>
              <w:rPr>
                <w:color w:val="000000" w:themeColor="text1"/>
                <w:sz w:val="12"/>
              </w:rPr>
            </w:pPr>
            <w:r w:rsidRPr="00FE640B">
              <w:rPr>
                <w:color w:val="000000" w:themeColor="text1"/>
                <w:sz w:val="20"/>
              </w:rPr>
              <w:t xml:space="preserve">        recognition</w:t>
            </w:r>
          </w:p>
        </w:tc>
      </w:tr>
    </w:tbl>
    <w:p w:rsidR="00CD559C" w:rsidRPr="00FE640B" w:rsidRDefault="003347CA" w:rsidP="00CD559C">
      <w:pPr>
        <w:spacing w:line="480" w:lineRule="auto"/>
      </w:pPr>
      <w:r w:rsidRPr="00FE640B">
        <w:tab/>
      </w:r>
    </w:p>
    <w:p w:rsidR="00F972B4" w:rsidRDefault="00DA194B" w:rsidP="00CD559C">
      <w:pPr>
        <w:spacing w:line="276" w:lineRule="auto"/>
        <w:ind w:firstLine="720"/>
      </w:pPr>
      <w:r w:rsidRPr="00FE640B">
        <w:t>(2c) –</w:t>
      </w:r>
      <w:r w:rsidR="004B1BF5" w:rsidRPr="00FE640B">
        <w:t xml:space="preserve"> </w:t>
      </w:r>
      <w:r w:rsidR="004764F0" w:rsidRPr="00FE640B">
        <w:t>Ruskin Elementary</w:t>
      </w:r>
      <w:r w:rsidR="00C90EE9" w:rsidRPr="00FE640B">
        <w:t xml:space="preserve"> School t</w:t>
      </w:r>
      <w:r w:rsidR="002750F6" w:rsidRPr="00FE640B">
        <w:t>eachers employ the use of a wide array of programs</w:t>
      </w:r>
      <w:r w:rsidR="004F4A04" w:rsidRPr="00FE640B">
        <w:t xml:space="preserve">, </w:t>
      </w:r>
      <w:r w:rsidR="002750F6" w:rsidRPr="00FE640B">
        <w:t>materials</w:t>
      </w:r>
      <w:r w:rsidR="004F4A04" w:rsidRPr="00FE640B">
        <w:t>, interventions</w:t>
      </w:r>
      <w:r w:rsidR="002750F6" w:rsidRPr="00FE640B">
        <w:t xml:space="preserve"> in an effort to promote student achievement in </w:t>
      </w:r>
      <w:r w:rsidR="004F4A04" w:rsidRPr="00FE640B">
        <w:t xml:space="preserve">all content areas in particular, </w:t>
      </w:r>
      <w:r w:rsidR="002750F6" w:rsidRPr="00FE640B">
        <w:t xml:space="preserve">reading and math. </w:t>
      </w:r>
      <w:r w:rsidR="002C057C" w:rsidRPr="00FE640B">
        <w:t xml:space="preserve">In addition the </w:t>
      </w:r>
      <w:r w:rsidR="00F972B4" w:rsidRPr="00FE640B">
        <w:t>at-</w:t>
      </w:r>
      <w:r w:rsidR="00ED5316">
        <w:t>risk</w:t>
      </w:r>
      <w:r w:rsidR="00F972B4" w:rsidRPr="00FE640B">
        <w:t xml:space="preserve"> students will be provided with interventions:</w:t>
      </w:r>
    </w:p>
    <w:p w:rsidR="00ED5316" w:rsidRPr="00FE640B" w:rsidRDefault="00ED5316" w:rsidP="00CD559C">
      <w:pPr>
        <w:spacing w:line="276" w:lineRule="auto"/>
        <w:ind w:firstLine="720"/>
      </w:pPr>
    </w:p>
    <w:p w:rsidR="00F972B4" w:rsidRPr="00FE640B" w:rsidRDefault="00F972B4" w:rsidP="002C057C">
      <w:pPr>
        <w:numPr>
          <w:ilvl w:val="0"/>
          <w:numId w:val="17"/>
        </w:numPr>
        <w:suppressAutoHyphens w:val="0"/>
        <w:spacing w:line="276" w:lineRule="auto"/>
      </w:pPr>
      <w:r w:rsidRPr="00FE640B">
        <w:t>Move the at-risk students into afterschool tutoring, flexible groups, and serve them in R</w:t>
      </w:r>
      <w:r w:rsidR="00F00212">
        <w:t>t</w:t>
      </w:r>
      <w:r w:rsidRPr="00FE640B">
        <w:t>I if the need is there.</w:t>
      </w:r>
    </w:p>
    <w:p w:rsidR="00F972B4" w:rsidRPr="00FE640B" w:rsidRDefault="00F972B4" w:rsidP="002C057C">
      <w:pPr>
        <w:numPr>
          <w:ilvl w:val="0"/>
          <w:numId w:val="17"/>
        </w:numPr>
        <w:suppressAutoHyphens w:val="0"/>
        <w:spacing w:line="276" w:lineRule="auto"/>
      </w:pPr>
      <w:r w:rsidRPr="00FE640B">
        <w:lastRenderedPageBreak/>
        <w:t>Provide G</w:t>
      </w:r>
      <w:r w:rsidR="002C057C" w:rsidRPr="00FE640B">
        <w:t xml:space="preserve">eorgia </w:t>
      </w:r>
      <w:r w:rsidRPr="00FE640B">
        <w:t>M</w:t>
      </w:r>
      <w:r w:rsidR="002C057C" w:rsidRPr="00FE640B">
        <w:t>ilestones (GM)</w:t>
      </w:r>
      <w:r w:rsidRPr="00FE640B">
        <w:t xml:space="preserve"> test preparation by using Georgia Coach books, GOFAR, </w:t>
      </w:r>
      <w:r w:rsidR="00CF00E3" w:rsidRPr="00FE640B">
        <w:t>and Study</w:t>
      </w:r>
      <w:r w:rsidRPr="00FE640B">
        <w:t xml:space="preserve"> Island. </w:t>
      </w:r>
    </w:p>
    <w:p w:rsidR="00F972B4" w:rsidRPr="00FE640B" w:rsidRDefault="00F972B4" w:rsidP="002C057C">
      <w:pPr>
        <w:numPr>
          <w:ilvl w:val="0"/>
          <w:numId w:val="17"/>
        </w:numPr>
        <w:suppressAutoHyphens w:val="0"/>
        <w:spacing w:line="276" w:lineRule="auto"/>
      </w:pPr>
      <w:r w:rsidRPr="00FE640B">
        <w:t xml:space="preserve">Provide </w:t>
      </w:r>
      <w:r w:rsidR="002C057C" w:rsidRPr="00FE640B">
        <w:t>GM intensive</w:t>
      </w:r>
      <w:r w:rsidRPr="00FE640B">
        <w:t xml:space="preserve"> practice in our “In School” tutoring beginning in January.</w:t>
      </w:r>
    </w:p>
    <w:p w:rsidR="002C057C" w:rsidRPr="00FE640B" w:rsidRDefault="002C057C" w:rsidP="000812D2">
      <w:pPr>
        <w:spacing w:line="276" w:lineRule="auto"/>
      </w:pPr>
    </w:p>
    <w:p w:rsidR="00E858A3" w:rsidRPr="00FE640B" w:rsidRDefault="004F4A04" w:rsidP="002750F6">
      <w:pPr>
        <w:spacing w:line="480" w:lineRule="auto"/>
      </w:pPr>
      <w:r w:rsidRPr="00FE640B">
        <w:t>The following is a list of programs and interventions used at Ruskin Elementary:</w:t>
      </w:r>
    </w:p>
    <w:tbl>
      <w:tblPr>
        <w:tblStyle w:val="TableGrid"/>
        <w:tblW w:w="0" w:type="auto"/>
        <w:tblLook w:val="04A0" w:firstRow="1" w:lastRow="0" w:firstColumn="1" w:lastColumn="0" w:noHBand="0" w:noVBand="1"/>
      </w:tblPr>
      <w:tblGrid>
        <w:gridCol w:w="1818"/>
        <w:gridCol w:w="5220"/>
        <w:gridCol w:w="2538"/>
      </w:tblGrid>
      <w:tr w:rsidR="00F7572F" w:rsidRPr="00C006CD" w:rsidTr="001C0915">
        <w:tc>
          <w:tcPr>
            <w:tcW w:w="7038" w:type="dxa"/>
            <w:gridSpan w:val="2"/>
          </w:tcPr>
          <w:p w:rsidR="00F7572F" w:rsidRPr="00C006CD" w:rsidRDefault="00F7572F" w:rsidP="001C0915">
            <w:pPr>
              <w:jc w:val="center"/>
              <w:rPr>
                <w:sz w:val="22"/>
              </w:rPr>
            </w:pPr>
            <w:r w:rsidRPr="00C006CD">
              <w:rPr>
                <w:sz w:val="22"/>
              </w:rPr>
              <w:t xml:space="preserve">PROGRAMS AND INTERVENTIONS </w:t>
            </w:r>
          </w:p>
        </w:tc>
        <w:tc>
          <w:tcPr>
            <w:tcW w:w="2538" w:type="dxa"/>
          </w:tcPr>
          <w:p w:rsidR="00F7572F" w:rsidRPr="006F1AE3" w:rsidRDefault="00F7572F" w:rsidP="001C0915">
            <w:pPr>
              <w:jc w:val="center"/>
              <w:rPr>
                <w:sz w:val="22"/>
              </w:rPr>
            </w:pPr>
            <w:r w:rsidRPr="006F1AE3">
              <w:rPr>
                <w:sz w:val="22"/>
              </w:rPr>
              <w:t>Effectiveness</w:t>
            </w:r>
          </w:p>
        </w:tc>
      </w:tr>
      <w:tr w:rsidR="00F7572F" w:rsidRPr="007E7D14" w:rsidTr="001C0915">
        <w:tc>
          <w:tcPr>
            <w:tcW w:w="1818" w:type="dxa"/>
          </w:tcPr>
          <w:p w:rsidR="00F7572F" w:rsidRPr="007E7D14" w:rsidRDefault="00F7572F" w:rsidP="001C0915">
            <w:pPr>
              <w:rPr>
                <w:sz w:val="18"/>
                <w:szCs w:val="18"/>
              </w:rPr>
            </w:pPr>
            <w:r w:rsidRPr="007E7D14">
              <w:rPr>
                <w:sz w:val="18"/>
                <w:szCs w:val="18"/>
              </w:rPr>
              <w:t>Study Island</w:t>
            </w:r>
          </w:p>
        </w:tc>
        <w:tc>
          <w:tcPr>
            <w:tcW w:w="5220" w:type="dxa"/>
          </w:tcPr>
          <w:p w:rsidR="00F7572F" w:rsidRPr="004701E9" w:rsidRDefault="00F7572F" w:rsidP="001C0915">
            <w:pPr>
              <w:rPr>
                <w:sz w:val="18"/>
                <w:szCs w:val="18"/>
              </w:rPr>
            </w:pPr>
            <w:r w:rsidRPr="004701E9">
              <w:rPr>
                <w:sz w:val="18"/>
                <w:szCs w:val="18"/>
              </w:rPr>
              <w:t>Our Kindergarten and First grade do not use Study island for all of their students</w:t>
            </w:r>
            <w:r>
              <w:rPr>
                <w:sz w:val="18"/>
                <w:szCs w:val="18"/>
              </w:rPr>
              <w:t>.</w:t>
            </w:r>
            <w:r w:rsidRPr="004701E9">
              <w:rPr>
                <w:sz w:val="18"/>
                <w:szCs w:val="18"/>
              </w:rPr>
              <w:t xml:space="preserve"> Acceleration and enrichment are offered to K and 1</w:t>
            </w:r>
            <w:r w:rsidRPr="004701E9">
              <w:rPr>
                <w:sz w:val="18"/>
                <w:szCs w:val="18"/>
                <w:vertAlign w:val="superscript"/>
              </w:rPr>
              <w:t>st</w:t>
            </w:r>
            <w:r w:rsidRPr="004701E9">
              <w:rPr>
                <w:sz w:val="18"/>
                <w:szCs w:val="18"/>
              </w:rPr>
              <w:t xml:space="preserve"> graders that are ready for this program.  Study Island does not have K-2 Science or Social Studies programs. These subjects begin in 3</w:t>
            </w:r>
            <w:r w:rsidRPr="004701E9">
              <w:rPr>
                <w:sz w:val="18"/>
                <w:szCs w:val="18"/>
                <w:vertAlign w:val="superscript"/>
              </w:rPr>
              <w:t>rd</w:t>
            </w:r>
            <w:r w:rsidRPr="004701E9">
              <w:rPr>
                <w:sz w:val="18"/>
                <w:szCs w:val="18"/>
              </w:rPr>
              <w:t xml:space="preserve"> grade. </w:t>
            </w:r>
          </w:p>
        </w:tc>
        <w:tc>
          <w:tcPr>
            <w:tcW w:w="2538" w:type="dxa"/>
          </w:tcPr>
          <w:p w:rsidR="00F7572F" w:rsidRPr="006F1AE3" w:rsidRDefault="00F7572F" w:rsidP="001C0915">
            <w:pPr>
              <w:rPr>
                <w:sz w:val="18"/>
                <w:szCs w:val="18"/>
              </w:rPr>
            </w:pPr>
            <w:r w:rsidRPr="006F1AE3">
              <w:rPr>
                <w:sz w:val="18"/>
                <w:szCs w:val="18"/>
              </w:rPr>
              <w:t>The data shows an increase in the usage of Study Island before Georgia Milestones begins. Data shows that the usage of the Science &amp; Social Studies is not as high as usage for ELA and Math.</w:t>
            </w:r>
          </w:p>
          <w:p w:rsidR="00F7572F" w:rsidRPr="006F1AE3" w:rsidRDefault="00F7572F" w:rsidP="001C0915">
            <w:pPr>
              <w:rPr>
                <w:sz w:val="18"/>
                <w:szCs w:val="18"/>
              </w:rPr>
            </w:pPr>
            <w:r w:rsidRPr="006F1AE3">
              <w:rPr>
                <w:sz w:val="18"/>
                <w:szCs w:val="18"/>
              </w:rPr>
              <w:t>The effectiveness of these programs will be compared to the GA Milestones as soon as data is received. Monitor usage every 9 weeks</w:t>
            </w:r>
          </w:p>
          <w:p w:rsidR="00F7572F" w:rsidRPr="006F1AE3" w:rsidRDefault="00F7572F" w:rsidP="001C0915">
            <w:pPr>
              <w:rPr>
                <w:sz w:val="18"/>
                <w:szCs w:val="18"/>
              </w:rPr>
            </w:pPr>
          </w:p>
        </w:tc>
      </w:tr>
      <w:tr w:rsidR="00F7572F" w:rsidRPr="007E7D14" w:rsidTr="001C0915">
        <w:tc>
          <w:tcPr>
            <w:tcW w:w="1818" w:type="dxa"/>
          </w:tcPr>
          <w:p w:rsidR="00F7572F" w:rsidRPr="007E7D14" w:rsidRDefault="00F7572F" w:rsidP="001C0915">
            <w:pPr>
              <w:rPr>
                <w:sz w:val="18"/>
                <w:szCs w:val="18"/>
              </w:rPr>
            </w:pPr>
            <w:r w:rsidRPr="007E7D14">
              <w:rPr>
                <w:sz w:val="18"/>
                <w:szCs w:val="18"/>
              </w:rPr>
              <w:t>Math Matters</w:t>
            </w:r>
          </w:p>
        </w:tc>
        <w:tc>
          <w:tcPr>
            <w:tcW w:w="5220" w:type="dxa"/>
          </w:tcPr>
          <w:p w:rsidR="00F7572F" w:rsidRPr="00676C78" w:rsidRDefault="00F7572F" w:rsidP="001C0915">
            <w:pPr>
              <w:rPr>
                <w:sz w:val="18"/>
                <w:szCs w:val="18"/>
              </w:rPr>
            </w:pPr>
            <w:r w:rsidRPr="00676C78">
              <w:rPr>
                <w:rFonts w:cstheme="minorHAnsi"/>
                <w:sz w:val="18"/>
                <w:szCs w:val="18"/>
              </w:rPr>
              <w:t xml:space="preserve">Math Matters is designed on the premise that there are fundamental skills each student needs to know to be successful in math. These skills increase in complexity over time while building upon each other in a spiral fashion. To gauge proficiency on these fundamental skills, students are assessed weekly on a two- or three-minute timed test. </w:t>
            </w:r>
            <w:r>
              <w:rPr>
                <w:rFonts w:cstheme="minorHAnsi"/>
                <w:sz w:val="18"/>
                <w:szCs w:val="18"/>
              </w:rPr>
              <w:t xml:space="preserve">This is a weekly timed assessment that monitors </w:t>
            </w:r>
            <w:proofErr w:type="gramStart"/>
            <w:r>
              <w:rPr>
                <w:rFonts w:cstheme="minorHAnsi"/>
                <w:sz w:val="18"/>
                <w:szCs w:val="18"/>
              </w:rPr>
              <w:t>students</w:t>
            </w:r>
            <w:proofErr w:type="gramEnd"/>
            <w:r>
              <w:rPr>
                <w:rFonts w:cstheme="minorHAnsi"/>
                <w:sz w:val="18"/>
                <w:szCs w:val="18"/>
              </w:rPr>
              <w:t xml:space="preserve"> automaticity with basic math facts.</w:t>
            </w:r>
          </w:p>
        </w:tc>
        <w:tc>
          <w:tcPr>
            <w:tcW w:w="2538" w:type="dxa"/>
          </w:tcPr>
          <w:p w:rsidR="00F7572F" w:rsidRPr="006F1AE3" w:rsidRDefault="00F7572F" w:rsidP="001C0915">
            <w:pPr>
              <w:rPr>
                <w:rFonts w:cstheme="minorHAnsi"/>
                <w:sz w:val="18"/>
                <w:szCs w:val="18"/>
              </w:rPr>
            </w:pPr>
            <w:r w:rsidRPr="006F1AE3">
              <w:rPr>
                <w:rFonts w:cstheme="minorHAnsi"/>
                <w:sz w:val="18"/>
                <w:szCs w:val="18"/>
              </w:rPr>
              <w:t>Baseline and benchmark data is collected four times during the school year. All grade levels (k-5</w:t>
            </w:r>
            <w:r w:rsidRPr="006F1AE3">
              <w:rPr>
                <w:rFonts w:cstheme="minorHAnsi"/>
                <w:sz w:val="18"/>
                <w:szCs w:val="18"/>
                <w:vertAlign w:val="superscript"/>
              </w:rPr>
              <w:t>th</w:t>
            </w:r>
            <w:r w:rsidRPr="006F1AE3">
              <w:rPr>
                <w:rFonts w:cstheme="minorHAnsi"/>
                <w:sz w:val="18"/>
                <w:szCs w:val="18"/>
              </w:rPr>
              <w:t>) showed an increase in their scores. The effectiveness of this program shows an increase in fluency, allowing more time for the student to demonstrate mastery on math standards.</w:t>
            </w:r>
          </w:p>
          <w:p w:rsidR="00F7572F" w:rsidRPr="006F1AE3" w:rsidRDefault="00F7572F" w:rsidP="001C0915">
            <w:pPr>
              <w:rPr>
                <w:sz w:val="18"/>
                <w:szCs w:val="18"/>
              </w:rPr>
            </w:pPr>
          </w:p>
        </w:tc>
      </w:tr>
      <w:tr w:rsidR="00F7572F" w:rsidRPr="007E7D14" w:rsidTr="001C0915">
        <w:tc>
          <w:tcPr>
            <w:tcW w:w="1818" w:type="dxa"/>
          </w:tcPr>
          <w:p w:rsidR="00F7572F" w:rsidRPr="007E7D14" w:rsidRDefault="00F7572F" w:rsidP="001C0915">
            <w:pPr>
              <w:rPr>
                <w:sz w:val="18"/>
                <w:szCs w:val="18"/>
              </w:rPr>
            </w:pPr>
            <w:r w:rsidRPr="007E7D14">
              <w:rPr>
                <w:sz w:val="18"/>
                <w:szCs w:val="18"/>
              </w:rPr>
              <w:t>STAR Math</w:t>
            </w:r>
          </w:p>
          <w:p w:rsidR="00F7572F" w:rsidRPr="007E7D14" w:rsidRDefault="00F7572F" w:rsidP="001C0915">
            <w:pPr>
              <w:rPr>
                <w:sz w:val="18"/>
                <w:szCs w:val="18"/>
              </w:rPr>
            </w:pPr>
          </w:p>
          <w:p w:rsidR="00F7572F" w:rsidRPr="007E7D14" w:rsidRDefault="00F7572F" w:rsidP="001C0915">
            <w:pPr>
              <w:rPr>
                <w:sz w:val="18"/>
                <w:szCs w:val="18"/>
              </w:rPr>
            </w:pPr>
          </w:p>
          <w:p w:rsidR="00F7572F" w:rsidRPr="007E7D14" w:rsidRDefault="00F7572F" w:rsidP="001C0915">
            <w:pPr>
              <w:rPr>
                <w:sz w:val="18"/>
                <w:szCs w:val="18"/>
              </w:rPr>
            </w:pPr>
          </w:p>
          <w:p w:rsidR="00F7572F" w:rsidRPr="007E7D14" w:rsidRDefault="00F7572F" w:rsidP="001C0915">
            <w:pPr>
              <w:rPr>
                <w:sz w:val="18"/>
                <w:szCs w:val="18"/>
              </w:rPr>
            </w:pPr>
          </w:p>
          <w:p w:rsidR="00F7572F" w:rsidRPr="007E7D14" w:rsidRDefault="00F7572F" w:rsidP="001C0915">
            <w:pPr>
              <w:rPr>
                <w:sz w:val="18"/>
                <w:szCs w:val="18"/>
              </w:rPr>
            </w:pPr>
          </w:p>
        </w:tc>
        <w:tc>
          <w:tcPr>
            <w:tcW w:w="5220" w:type="dxa"/>
          </w:tcPr>
          <w:p w:rsidR="00F7572F" w:rsidRDefault="00F7572F" w:rsidP="001C0915">
            <w:pPr>
              <w:rPr>
                <w:rFonts w:cstheme="minorHAnsi"/>
                <w:sz w:val="18"/>
                <w:szCs w:val="18"/>
              </w:rPr>
            </w:pPr>
            <w:r w:rsidRPr="002C5AD4">
              <w:rPr>
                <w:rFonts w:cstheme="minorHAnsi"/>
                <w:sz w:val="18"/>
                <w:szCs w:val="18"/>
              </w:rPr>
              <w:t>Used for Universal Screening in grades 1</w:t>
            </w:r>
            <w:r w:rsidRPr="002C5AD4">
              <w:rPr>
                <w:rFonts w:cstheme="minorHAnsi"/>
                <w:sz w:val="18"/>
                <w:szCs w:val="18"/>
                <w:vertAlign w:val="superscript"/>
              </w:rPr>
              <w:t>st</w:t>
            </w:r>
            <w:r w:rsidRPr="002C5AD4">
              <w:rPr>
                <w:rFonts w:cstheme="minorHAnsi"/>
                <w:sz w:val="18"/>
                <w:szCs w:val="18"/>
              </w:rPr>
              <w:t>-5</w:t>
            </w:r>
            <w:r w:rsidRPr="002C5AD4">
              <w:rPr>
                <w:rFonts w:cstheme="minorHAnsi"/>
                <w:sz w:val="18"/>
                <w:szCs w:val="18"/>
                <w:vertAlign w:val="superscript"/>
              </w:rPr>
              <w:t>th</w:t>
            </w:r>
            <w:r w:rsidRPr="002C5AD4">
              <w:rPr>
                <w:rFonts w:cstheme="minorHAnsi"/>
                <w:sz w:val="18"/>
                <w:szCs w:val="18"/>
              </w:rPr>
              <w:t xml:space="preserve">.  Star Math reports give a SGP (Student Growth Percentile). SGP is reported on a 1-99 scale, with lower numbers indication lower relative growth and higher numbers indication higher relative growth.  For example, if a student has an SGP of 90, it means the student has shown more growth than 90 percent of academic peers.  </w:t>
            </w:r>
          </w:p>
          <w:p w:rsidR="00F7572F" w:rsidRPr="007E7D14" w:rsidRDefault="00F7572F" w:rsidP="001C0915">
            <w:pPr>
              <w:rPr>
                <w:sz w:val="18"/>
                <w:szCs w:val="18"/>
              </w:rPr>
            </w:pPr>
          </w:p>
        </w:tc>
        <w:tc>
          <w:tcPr>
            <w:tcW w:w="2538" w:type="dxa"/>
          </w:tcPr>
          <w:p w:rsidR="00F7572F" w:rsidRPr="006F1AE3" w:rsidRDefault="00F7572F" w:rsidP="001C0915">
            <w:pPr>
              <w:rPr>
                <w:sz w:val="18"/>
                <w:szCs w:val="18"/>
                <w:lang w:val="en"/>
              </w:rPr>
            </w:pPr>
            <w:r w:rsidRPr="006F1AE3">
              <w:rPr>
                <w:sz w:val="18"/>
                <w:szCs w:val="18"/>
                <w:lang w:val="en"/>
              </w:rPr>
              <w:t>Universal screening tool administered 3 times during the school year to show student growth.</w:t>
            </w:r>
          </w:p>
        </w:tc>
      </w:tr>
      <w:tr w:rsidR="00F7572F" w:rsidRPr="007E7D14" w:rsidTr="001C0915">
        <w:tc>
          <w:tcPr>
            <w:tcW w:w="1818" w:type="dxa"/>
          </w:tcPr>
          <w:p w:rsidR="00F7572F" w:rsidRPr="007E7D14" w:rsidRDefault="00F7572F" w:rsidP="001C0915">
            <w:pPr>
              <w:rPr>
                <w:sz w:val="18"/>
                <w:szCs w:val="18"/>
              </w:rPr>
            </w:pPr>
            <w:r w:rsidRPr="007E7D14">
              <w:rPr>
                <w:sz w:val="18"/>
                <w:szCs w:val="18"/>
              </w:rPr>
              <w:t>STAR  Reading</w:t>
            </w:r>
          </w:p>
        </w:tc>
        <w:tc>
          <w:tcPr>
            <w:tcW w:w="5220" w:type="dxa"/>
          </w:tcPr>
          <w:p w:rsidR="00F7572F" w:rsidRPr="004C2611" w:rsidRDefault="00F7572F" w:rsidP="001C0915">
            <w:pPr>
              <w:rPr>
                <w:rFonts w:cstheme="minorHAnsi"/>
                <w:sz w:val="18"/>
                <w:szCs w:val="18"/>
              </w:rPr>
            </w:pPr>
            <w:r w:rsidRPr="004C2611">
              <w:rPr>
                <w:rFonts w:cstheme="minorHAnsi"/>
                <w:sz w:val="18"/>
                <w:szCs w:val="18"/>
              </w:rPr>
              <w:t>Used for Universal Screening in grades 2</w:t>
            </w:r>
            <w:r w:rsidRPr="004C2611">
              <w:rPr>
                <w:rFonts w:cstheme="minorHAnsi"/>
                <w:sz w:val="18"/>
                <w:szCs w:val="18"/>
                <w:vertAlign w:val="superscript"/>
              </w:rPr>
              <w:t>nd</w:t>
            </w:r>
            <w:r w:rsidRPr="004C2611">
              <w:rPr>
                <w:rFonts w:cstheme="minorHAnsi"/>
                <w:sz w:val="18"/>
                <w:szCs w:val="18"/>
              </w:rPr>
              <w:t>-5</w:t>
            </w:r>
            <w:r w:rsidRPr="004C2611">
              <w:rPr>
                <w:rFonts w:cstheme="minorHAnsi"/>
                <w:sz w:val="18"/>
                <w:szCs w:val="18"/>
                <w:vertAlign w:val="superscript"/>
              </w:rPr>
              <w:t>th</w:t>
            </w:r>
            <w:r w:rsidRPr="004C2611">
              <w:rPr>
                <w:rFonts w:cstheme="minorHAnsi"/>
                <w:sz w:val="18"/>
                <w:szCs w:val="18"/>
              </w:rPr>
              <w:t xml:space="preserve">.  Star Reading reports give a SGP (Student Growth Percentile). SGP is reported on a 1-99 scale, with lower numbers indication lower relative growth and higher numbers indication higher relative growth.  For example, if a student has an SGP of 90, it means the student has shown more growth than 90 percent of academic peers.  </w:t>
            </w:r>
          </w:p>
          <w:p w:rsidR="00F7572F" w:rsidRPr="004C2611" w:rsidRDefault="00F7572F" w:rsidP="001C0915">
            <w:pPr>
              <w:rPr>
                <w:sz w:val="18"/>
                <w:szCs w:val="18"/>
                <w:lang w:val="en"/>
              </w:rPr>
            </w:pPr>
          </w:p>
        </w:tc>
        <w:tc>
          <w:tcPr>
            <w:tcW w:w="2538" w:type="dxa"/>
          </w:tcPr>
          <w:p w:rsidR="00F7572F" w:rsidRPr="006F1AE3" w:rsidRDefault="00F7572F" w:rsidP="001C0915">
            <w:pPr>
              <w:rPr>
                <w:sz w:val="18"/>
                <w:szCs w:val="18"/>
                <w:lang w:val="en"/>
              </w:rPr>
            </w:pPr>
            <w:r w:rsidRPr="006F1AE3">
              <w:rPr>
                <w:sz w:val="18"/>
                <w:szCs w:val="18"/>
                <w:lang w:val="en"/>
              </w:rPr>
              <w:t>Universal screening tool administered 3 times during the school year to show student growth.</w:t>
            </w:r>
          </w:p>
        </w:tc>
      </w:tr>
      <w:tr w:rsidR="00F7572F" w:rsidRPr="007E7D14" w:rsidTr="001C0915">
        <w:tc>
          <w:tcPr>
            <w:tcW w:w="1818" w:type="dxa"/>
          </w:tcPr>
          <w:p w:rsidR="00F7572F" w:rsidRPr="007E7D14" w:rsidRDefault="00F7572F" w:rsidP="001C0915">
            <w:pPr>
              <w:rPr>
                <w:sz w:val="18"/>
                <w:szCs w:val="18"/>
              </w:rPr>
            </w:pPr>
            <w:r>
              <w:rPr>
                <w:sz w:val="18"/>
                <w:szCs w:val="18"/>
              </w:rPr>
              <w:t>Scholastic Reading Inventory (SRI)</w:t>
            </w:r>
          </w:p>
        </w:tc>
        <w:tc>
          <w:tcPr>
            <w:tcW w:w="5220" w:type="dxa"/>
          </w:tcPr>
          <w:p w:rsidR="00F7572F" w:rsidRPr="004C2611" w:rsidRDefault="00F7572F" w:rsidP="001C0915">
            <w:pPr>
              <w:rPr>
                <w:rFonts w:cstheme="minorHAnsi"/>
                <w:sz w:val="18"/>
                <w:szCs w:val="18"/>
              </w:rPr>
            </w:pPr>
            <w:r>
              <w:rPr>
                <w:rFonts w:cstheme="minorHAnsi"/>
                <w:sz w:val="18"/>
                <w:szCs w:val="18"/>
              </w:rPr>
              <w:t>Used to universal screening to measure Lexile scores and to monitor student growth. 1</w:t>
            </w:r>
            <w:r w:rsidRPr="008002BA">
              <w:rPr>
                <w:rFonts w:cstheme="minorHAnsi"/>
                <w:sz w:val="18"/>
                <w:szCs w:val="18"/>
                <w:vertAlign w:val="superscript"/>
              </w:rPr>
              <w:t>st</w:t>
            </w:r>
            <w:r>
              <w:rPr>
                <w:rFonts w:cstheme="minorHAnsi"/>
                <w:sz w:val="18"/>
                <w:szCs w:val="18"/>
              </w:rPr>
              <w:t xml:space="preserve"> administered only in the spring; 2</w:t>
            </w:r>
            <w:r w:rsidRPr="008002BA">
              <w:rPr>
                <w:rFonts w:cstheme="minorHAnsi"/>
                <w:sz w:val="18"/>
                <w:szCs w:val="18"/>
                <w:vertAlign w:val="superscript"/>
              </w:rPr>
              <w:t>nd</w:t>
            </w:r>
            <w:r>
              <w:rPr>
                <w:rFonts w:cstheme="minorHAnsi"/>
                <w:sz w:val="18"/>
                <w:szCs w:val="18"/>
              </w:rPr>
              <w:t>-5</w:t>
            </w:r>
            <w:r w:rsidRPr="008002BA">
              <w:rPr>
                <w:rFonts w:cstheme="minorHAnsi"/>
                <w:sz w:val="18"/>
                <w:szCs w:val="18"/>
                <w:vertAlign w:val="superscript"/>
              </w:rPr>
              <w:t>th</w:t>
            </w:r>
            <w:r>
              <w:rPr>
                <w:rFonts w:cstheme="minorHAnsi"/>
                <w:sz w:val="18"/>
                <w:szCs w:val="18"/>
              </w:rPr>
              <w:t xml:space="preserve"> grades administered fall, winter, and spring</w:t>
            </w:r>
          </w:p>
        </w:tc>
        <w:tc>
          <w:tcPr>
            <w:tcW w:w="2538" w:type="dxa"/>
          </w:tcPr>
          <w:p w:rsidR="00F7572F" w:rsidRPr="006F1AE3" w:rsidRDefault="00F7572F" w:rsidP="001C0915">
            <w:pPr>
              <w:rPr>
                <w:sz w:val="18"/>
                <w:szCs w:val="18"/>
                <w:lang w:val="en"/>
              </w:rPr>
            </w:pPr>
            <w:r w:rsidRPr="006F1AE3">
              <w:rPr>
                <w:sz w:val="18"/>
                <w:szCs w:val="18"/>
                <w:lang w:val="en"/>
              </w:rPr>
              <w:t>Universal screening tool administered 3 times during the school year to show student growth.</w:t>
            </w:r>
          </w:p>
        </w:tc>
      </w:tr>
      <w:tr w:rsidR="00F7572F" w:rsidRPr="007E7D14" w:rsidTr="001C0915">
        <w:tc>
          <w:tcPr>
            <w:tcW w:w="1818" w:type="dxa"/>
          </w:tcPr>
          <w:p w:rsidR="00F7572F" w:rsidRPr="007E7D14" w:rsidRDefault="00F7572F" w:rsidP="001C0915">
            <w:pPr>
              <w:rPr>
                <w:sz w:val="18"/>
                <w:szCs w:val="18"/>
              </w:rPr>
            </w:pPr>
            <w:r w:rsidRPr="007E7D14">
              <w:rPr>
                <w:sz w:val="18"/>
                <w:szCs w:val="18"/>
              </w:rPr>
              <w:t>IXL</w:t>
            </w:r>
            <w:r w:rsidR="002B54A9">
              <w:rPr>
                <w:sz w:val="18"/>
                <w:szCs w:val="18"/>
              </w:rPr>
              <w:t xml:space="preserve"> Math</w:t>
            </w:r>
          </w:p>
        </w:tc>
        <w:tc>
          <w:tcPr>
            <w:tcW w:w="5220" w:type="dxa"/>
          </w:tcPr>
          <w:p w:rsidR="00F7572F" w:rsidRPr="007E7D14" w:rsidRDefault="00F7572F" w:rsidP="001C0915">
            <w:pPr>
              <w:rPr>
                <w:sz w:val="18"/>
                <w:szCs w:val="18"/>
              </w:rPr>
            </w:pPr>
            <w:r w:rsidRPr="007E7D14">
              <w:rPr>
                <w:sz w:val="18"/>
                <w:szCs w:val="18"/>
              </w:rPr>
              <w:t>These math skills are aligned</w:t>
            </w:r>
            <w:r>
              <w:rPr>
                <w:sz w:val="18"/>
                <w:szCs w:val="18"/>
              </w:rPr>
              <w:t xml:space="preserve"> with GA standards</w:t>
            </w:r>
            <w:r w:rsidRPr="007E7D14">
              <w:rPr>
                <w:sz w:val="18"/>
                <w:szCs w:val="18"/>
              </w:rPr>
              <w:t xml:space="preserve">. Features skills to go along with every lesson. Unlimited problems; word problems, visual representations, interactive activities, and more. </w:t>
            </w:r>
          </w:p>
        </w:tc>
        <w:tc>
          <w:tcPr>
            <w:tcW w:w="2538" w:type="dxa"/>
          </w:tcPr>
          <w:p w:rsidR="00F7572F" w:rsidRPr="006F1AE3" w:rsidRDefault="00F7572F" w:rsidP="001C0915">
            <w:pPr>
              <w:rPr>
                <w:sz w:val="18"/>
                <w:szCs w:val="18"/>
              </w:rPr>
            </w:pPr>
            <w:r w:rsidRPr="006F1AE3">
              <w:rPr>
                <w:sz w:val="18"/>
                <w:szCs w:val="18"/>
              </w:rPr>
              <w:t>The effectiveness of these programs will be compared to the GA Milestones as soon as data is received. Monitor usage every 9 weeks</w:t>
            </w:r>
          </w:p>
          <w:p w:rsidR="00F7572F" w:rsidRPr="006F1AE3" w:rsidRDefault="00F7572F" w:rsidP="001C0915">
            <w:pPr>
              <w:rPr>
                <w:sz w:val="18"/>
                <w:szCs w:val="18"/>
              </w:rPr>
            </w:pPr>
          </w:p>
        </w:tc>
      </w:tr>
      <w:tr w:rsidR="005C1A52" w:rsidRPr="002B54A9" w:rsidTr="001C0915">
        <w:tc>
          <w:tcPr>
            <w:tcW w:w="1818" w:type="dxa"/>
          </w:tcPr>
          <w:p w:rsidR="005C1A52" w:rsidRPr="002B54A9" w:rsidRDefault="005C1A52" w:rsidP="001C0915">
            <w:pPr>
              <w:rPr>
                <w:color w:val="000000"/>
                <w:sz w:val="18"/>
                <w:szCs w:val="18"/>
              </w:rPr>
            </w:pPr>
            <w:r w:rsidRPr="002B54A9">
              <w:rPr>
                <w:color w:val="000000"/>
                <w:sz w:val="18"/>
                <w:szCs w:val="18"/>
              </w:rPr>
              <w:t xml:space="preserve">IXL Language Arts </w:t>
            </w:r>
          </w:p>
        </w:tc>
        <w:tc>
          <w:tcPr>
            <w:tcW w:w="5220" w:type="dxa"/>
          </w:tcPr>
          <w:p w:rsidR="005C1A52" w:rsidRPr="002B54A9" w:rsidRDefault="005C1A52" w:rsidP="002B54A9">
            <w:pPr>
              <w:pStyle w:val="generic1"/>
              <w:shd w:val="clear" w:color="auto" w:fill="FFFFFF"/>
              <w:spacing w:after="0" w:line="240" w:lineRule="auto"/>
              <w:rPr>
                <w:color w:val="000000"/>
              </w:rPr>
            </w:pPr>
            <w:r w:rsidRPr="002B54A9">
              <w:t xml:space="preserve">IXL's language arts skills are aligned to the </w:t>
            </w:r>
            <w:r>
              <w:rPr>
                <w:color w:val="000000"/>
              </w:rPr>
              <w:t>state standards</w:t>
            </w:r>
            <w:r w:rsidRPr="002B54A9">
              <w:t xml:space="preserve">, providing comprehensive coverage of language arts concepts and applications. With IXL's state standards alignments, you can easily find practice problems specifically tailored to each required standard. IXL automatically tracks student progress and displays proficiency scores in the state standards reports. These reports allow you to quickly evaluate student aptitude and identify trouble spots. Ruskin uses for </w:t>
            </w:r>
            <w:r w:rsidRPr="002B54A9">
              <w:rPr>
                <w:color w:val="000000"/>
              </w:rPr>
              <w:t>grades K-5.</w:t>
            </w:r>
          </w:p>
        </w:tc>
        <w:tc>
          <w:tcPr>
            <w:tcW w:w="2538" w:type="dxa"/>
          </w:tcPr>
          <w:p w:rsidR="005C1A52" w:rsidRPr="006F1AE3" w:rsidRDefault="005C1A52" w:rsidP="0070522C">
            <w:pPr>
              <w:rPr>
                <w:sz w:val="18"/>
                <w:szCs w:val="18"/>
              </w:rPr>
            </w:pPr>
            <w:r w:rsidRPr="006F1AE3">
              <w:rPr>
                <w:sz w:val="18"/>
                <w:szCs w:val="18"/>
              </w:rPr>
              <w:t>The effectiveness of these programs will be compared to the GA Milestones as soon as data is received. Monitor usage every 9 weeks</w:t>
            </w:r>
          </w:p>
          <w:p w:rsidR="005C1A52" w:rsidRPr="006F1AE3" w:rsidRDefault="005C1A52" w:rsidP="0070522C">
            <w:pPr>
              <w:rPr>
                <w:sz w:val="18"/>
                <w:szCs w:val="18"/>
              </w:rPr>
            </w:pPr>
          </w:p>
        </w:tc>
      </w:tr>
      <w:tr w:rsidR="005C1A52" w:rsidRPr="007E7D14" w:rsidTr="001C0915">
        <w:tc>
          <w:tcPr>
            <w:tcW w:w="1818" w:type="dxa"/>
          </w:tcPr>
          <w:p w:rsidR="005C1A52" w:rsidRPr="007E7D14" w:rsidRDefault="005C1A52" w:rsidP="00F7572F">
            <w:pPr>
              <w:rPr>
                <w:sz w:val="18"/>
                <w:szCs w:val="18"/>
              </w:rPr>
            </w:pPr>
            <w:r w:rsidRPr="007E7D14">
              <w:rPr>
                <w:sz w:val="18"/>
                <w:szCs w:val="18"/>
              </w:rPr>
              <w:lastRenderedPageBreak/>
              <w:t>Reading Eggs</w:t>
            </w:r>
            <w:r>
              <w:rPr>
                <w:sz w:val="18"/>
                <w:szCs w:val="18"/>
              </w:rPr>
              <w:t xml:space="preserve">/Reading </w:t>
            </w:r>
            <w:proofErr w:type="spellStart"/>
            <w:r>
              <w:rPr>
                <w:sz w:val="18"/>
                <w:szCs w:val="18"/>
              </w:rPr>
              <w:t>Eggxpress</w:t>
            </w:r>
            <w:proofErr w:type="spellEnd"/>
          </w:p>
        </w:tc>
        <w:tc>
          <w:tcPr>
            <w:tcW w:w="5220" w:type="dxa"/>
          </w:tcPr>
          <w:p w:rsidR="005C1A52" w:rsidRPr="003F04ED" w:rsidRDefault="005C1A52" w:rsidP="001C0915">
            <w:pPr>
              <w:rPr>
                <w:sz w:val="18"/>
                <w:szCs w:val="18"/>
              </w:rPr>
            </w:pPr>
            <w:r w:rsidRPr="003F04ED">
              <w:rPr>
                <w:color w:val="000000"/>
                <w:sz w:val="18"/>
                <w:szCs w:val="18"/>
              </w:rPr>
              <w:t>A comprehensive, online supplemental literacy program for pre-K through 2nd grade. Grounded in extensive educational research, Reading Eggs builds on and reinforces the five key reading pillars: phonemic awareness, phonics, fluency, vocabulary and comprehension.</w:t>
            </w:r>
          </w:p>
        </w:tc>
        <w:tc>
          <w:tcPr>
            <w:tcW w:w="2538" w:type="dxa"/>
          </w:tcPr>
          <w:p w:rsidR="005C1A52" w:rsidRPr="006F1AE3" w:rsidRDefault="005C1A52" w:rsidP="001C0915">
            <w:pPr>
              <w:rPr>
                <w:rFonts w:cstheme="minorHAnsi"/>
                <w:sz w:val="18"/>
                <w:szCs w:val="18"/>
              </w:rPr>
            </w:pPr>
            <w:r w:rsidRPr="006F1AE3">
              <w:rPr>
                <w:rFonts w:cstheme="minorHAnsi"/>
                <w:sz w:val="18"/>
                <w:szCs w:val="18"/>
              </w:rPr>
              <w:t>Remediation is offered for those needing extra help.</w:t>
            </w:r>
          </w:p>
          <w:p w:rsidR="005C1A52" w:rsidRPr="006F1AE3" w:rsidRDefault="005C1A52" w:rsidP="001C0915">
            <w:pPr>
              <w:rPr>
                <w:sz w:val="18"/>
                <w:szCs w:val="18"/>
              </w:rPr>
            </w:pPr>
          </w:p>
        </w:tc>
      </w:tr>
      <w:tr w:rsidR="005C1A52" w:rsidRPr="007E7D14" w:rsidTr="001C0915">
        <w:tc>
          <w:tcPr>
            <w:tcW w:w="1818" w:type="dxa"/>
          </w:tcPr>
          <w:p w:rsidR="005C1A52" w:rsidRPr="007E7D14" w:rsidRDefault="005C1A52" w:rsidP="001C0915">
            <w:pPr>
              <w:rPr>
                <w:sz w:val="18"/>
                <w:szCs w:val="18"/>
              </w:rPr>
            </w:pPr>
            <w:r w:rsidRPr="007E7D14">
              <w:rPr>
                <w:sz w:val="18"/>
                <w:szCs w:val="18"/>
              </w:rPr>
              <w:t>DIBELS</w:t>
            </w:r>
          </w:p>
        </w:tc>
        <w:tc>
          <w:tcPr>
            <w:tcW w:w="5220" w:type="dxa"/>
          </w:tcPr>
          <w:p w:rsidR="005C1A52" w:rsidRPr="007E7D14" w:rsidRDefault="005C1A52" w:rsidP="001C0915">
            <w:pPr>
              <w:spacing w:after="75"/>
              <w:outlineLvl w:val="2"/>
              <w:rPr>
                <w:sz w:val="18"/>
                <w:szCs w:val="18"/>
                <w:lang w:val="en"/>
              </w:rPr>
            </w:pPr>
            <w:r w:rsidRPr="004C2611">
              <w:rPr>
                <w:rFonts w:cstheme="minorHAnsi"/>
                <w:sz w:val="18"/>
                <w:szCs w:val="18"/>
              </w:rPr>
              <w:t>Used for Universal Screening in Kindergarten and First Grade. A benchmark score is used to screen students for RTI in the Fall, Winter, and Spring.</w:t>
            </w:r>
            <w:r>
              <w:rPr>
                <w:rFonts w:cstheme="minorHAnsi"/>
              </w:rPr>
              <w:t xml:space="preserve"> </w:t>
            </w:r>
            <w:r w:rsidRPr="007E7D14">
              <w:rPr>
                <w:sz w:val="18"/>
                <w:szCs w:val="18"/>
                <w:lang w:val="en"/>
              </w:rPr>
              <w:t>Benchmark testing with DIBELS can help determine which students are at risk for later reading difficulties.</w:t>
            </w:r>
          </w:p>
        </w:tc>
        <w:tc>
          <w:tcPr>
            <w:tcW w:w="2538" w:type="dxa"/>
          </w:tcPr>
          <w:p w:rsidR="005C1A52" w:rsidRPr="006F1AE3" w:rsidRDefault="005C1A52" w:rsidP="001C0915">
            <w:pPr>
              <w:spacing w:after="75"/>
              <w:outlineLvl w:val="2"/>
              <w:rPr>
                <w:bCs/>
                <w:sz w:val="18"/>
                <w:szCs w:val="18"/>
                <w:lang w:val="en"/>
              </w:rPr>
            </w:pPr>
            <w:r w:rsidRPr="006F1AE3">
              <w:rPr>
                <w:bCs/>
                <w:sz w:val="18"/>
                <w:szCs w:val="18"/>
                <w:lang w:val="en"/>
              </w:rPr>
              <w:t>Universal screening and progress monitoring</w:t>
            </w:r>
          </w:p>
        </w:tc>
      </w:tr>
      <w:tr w:rsidR="005C1A52" w:rsidRPr="007E7D14" w:rsidTr="001C0915">
        <w:tc>
          <w:tcPr>
            <w:tcW w:w="1818" w:type="dxa"/>
          </w:tcPr>
          <w:p w:rsidR="005C1A52" w:rsidRDefault="005C1A52" w:rsidP="001C0915">
            <w:pPr>
              <w:rPr>
                <w:sz w:val="18"/>
                <w:szCs w:val="18"/>
              </w:rPr>
            </w:pPr>
            <w:r w:rsidRPr="007E7D14">
              <w:rPr>
                <w:sz w:val="18"/>
                <w:szCs w:val="18"/>
              </w:rPr>
              <w:t>Write Score</w:t>
            </w:r>
          </w:p>
          <w:p w:rsidR="005C1A52" w:rsidRPr="007E7D14" w:rsidRDefault="005C1A52" w:rsidP="001C0915">
            <w:pPr>
              <w:rPr>
                <w:sz w:val="18"/>
                <w:szCs w:val="18"/>
              </w:rPr>
            </w:pPr>
          </w:p>
        </w:tc>
        <w:tc>
          <w:tcPr>
            <w:tcW w:w="5220" w:type="dxa"/>
          </w:tcPr>
          <w:p w:rsidR="005C1A52" w:rsidRDefault="005C1A52" w:rsidP="001C0915">
            <w:pPr>
              <w:rPr>
                <w:sz w:val="18"/>
                <w:szCs w:val="18"/>
              </w:rPr>
            </w:pPr>
            <w:r>
              <w:rPr>
                <w:sz w:val="18"/>
                <w:szCs w:val="18"/>
              </w:rPr>
              <w:t>3</w:t>
            </w:r>
            <w:r w:rsidRPr="006D05A5">
              <w:rPr>
                <w:sz w:val="18"/>
                <w:szCs w:val="18"/>
                <w:vertAlign w:val="superscript"/>
              </w:rPr>
              <w:t>rd</w:t>
            </w:r>
            <w:r>
              <w:rPr>
                <w:sz w:val="18"/>
                <w:szCs w:val="18"/>
              </w:rPr>
              <w:t>-5</w:t>
            </w:r>
            <w:r w:rsidRPr="006D05A5">
              <w:rPr>
                <w:sz w:val="18"/>
                <w:szCs w:val="18"/>
                <w:vertAlign w:val="superscript"/>
              </w:rPr>
              <w:t>th</w:t>
            </w:r>
            <w:r>
              <w:rPr>
                <w:sz w:val="18"/>
                <w:szCs w:val="18"/>
              </w:rPr>
              <w:t xml:space="preserve"> Grade. </w:t>
            </w:r>
            <w:r w:rsidRPr="007E7D14">
              <w:rPr>
                <w:sz w:val="18"/>
                <w:szCs w:val="18"/>
              </w:rPr>
              <w:t>A program that provides sample writing prompts and also scores the writing assessment. A mock writing test is administered and Write Score is used to assist in determining strengths and weaknesses of the students.</w:t>
            </w:r>
            <w:r>
              <w:rPr>
                <w:sz w:val="18"/>
                <w:szCs w:val="18"/>
              </w:rPr>
              <w:t xml:space="preserve"> </w:t>
            </w:r>
          </w:p>
          <w:p w:rsidR="005C1A52" w:rsidRDefault="005C1A52" w:rsidP="001C0915">
            <w:pPr>
              <w:rPr>
                <w:sz w:val="18"/>
                <w:szCs w:val="18"/>
              </w:rPr>
            </w:pPr>
            <w:r w:rsidRPr="006D05A5">
              <w:rPr>
                <w:bCs/>
                <w:color w:val="000000"/>
                <w:sz w:val="18"/>
                <w:szCs w:val="18"/>
              </w:rPr>
              <w:t>Teachers are the able to access lesson plans and writing prompts to remediate or accelerate each student.</w:t>
            </w:r>
          </w:p>
          <w:p w:rsidR="005C1A52" w:rsidRPr="007E7D14" w:rsidRDefault="005C1A52" w:rsidP="001C0915">
            <w:pPr>
              <w:rPr>
                <w:sz w:val="18"/>
                <w:szCs w:val="18"/>
              </w:rPr>
            </w:pPr>
            <w:r>
              <w:rPr>
                <w:sz w:val="18"/>
                <w:szCs w:val="18"/>
              </w:rPr>
              <w:t>Write Score will be used as a Benchmark Test in March.</w:t>
            </w:r>
          </w:p>
        </w:tc>
        <w:tc>
          <w:tcPr>
            <w:tcW w:w="2538" w:type="dxa"/>
          </w:tcPr>
          <w:p w:rsidR="005C1A52" w:rsidRPr="006F1AE3" w:rsidRDefault="005C1A52" w:rsidP="001C0915">
            <w:pPr>
              <w:rPr>
                <w:sz w:val="18"/>
                <w:szCs w:val="18"/>
              </w:rPr>
            </w:pPr>
            <w:r w:rsidRPr="006F1AE3">
              <w:rPr>
                <w:bCs/>
                <w:color w:val="000000"/>
                <w:sz w:val="18"/>
                <w:szCs w:val="18"/>
              </w:rPr>
              <w:t xml:space="preserve">Current raw score averages are given for each grade level. These scores help teachers determine which students are likely to meet or exceed the short constructed response and the extended response on the GA Milestones. </w:t>
            </w:r>
            <w:r w:rsidRPr="006F1AE3">
              <w:rPr>
                <w:sz w:val="18"/>
                <w:szCs w:val="18"/>
              </w:rPr>
              <w:t>The effectiveness of this program will be compared to the GA Milestones as soon as data is received.</w:t>
            </w:r>
          </w:p>
          <w:p w:rsidR="005C1A52" w:rsidRPr="006F1AE3" w:rsidRDefault="005C1A52" w:rsidP="001C0915">
            <w:pPr>
              <w:rPr>
                <w:sz w:val="18"/>
                <w:szCs w:val="18"/>
              </w:rPr>
            </w:pPr>
          </w:p>
        </w:tc>
      </w:tr>
      <w:tr w:rsidR="005C1A52" w:rsidRPr="007E7D14" w:rsidTr="001C0915">
        <w:tc>
          <w:tcPr>
            <w:tcW w:w="1818" w:type="dxa"/>
          </w:tcPr>
          <w:p w:rsidR="005C1A52" w:rsidRPr="007E7D14" w:rsidRDefault="005C1A52" w:rsidP="001C0915">
            <w:pPr>
              <w:rPr>
                <w:sz w:val="18"/>
                <w:szCs w:val="18"/>
              </w:rPr>
            </w:pPr>
            <w:proofErr w:type="spellStart"/>
            <w:r>
              <w:rPr>
                <w:sz w:val="18"/>
                <w:szCs w:val="18"/>
              </w:rPr>
              <w:t>BrainPop</w:t>
            </w:r>
            <w:proofErr w:type="spellEnd"/>
          </w:p>
        </w:tc>
        <w:tc>
          <w:tcPr>
            <w:tcW w:w="5220" w:type="dxa"/>
          </w:tcPr>
          <w:p w:rsidR="005C1A52" w:rsidRPr="007E7D14" w:rsidRDefault="005C1A52" w:rsidP="001C0915">
            <w:pPr>
              <w:rPr>
                <w:sz w:val="18"/>
                <w:szCs w:val="18"/>
              </w:rPr>
            </w:pPr>
            <w:r>
              <w:rPr>
                <w:sz w:val="18"/>
                <w:szCs w:val="18"/>
              </w:rPr>
              <w:t>An educational web site providing animated movies, quizzes and related materials for standards based instruction. The program is used to reinforce standards and give extra practice to prepare for standardized testing.</w:t>
            </w:r>
          </w:p>
        </w:tc>
        <w:tc>
          <w:tcPr>
            <w:tcW w:w="2538" w:type="dxa"/>
          </w:tcPr>
          <w:p w:rsidR="005C1A52" w:rsidRPr="006F1AE3" w:rsidRDefault="005C1A52" w:rsidP="001C0915">
            <w:pPr>
              <w:rPr>
                <w:color w:val="333333"/>
                <w:sz w:val="18"/>
                <w:szCs w:val="18"/>
                <w:lang w:val="en"/>
              </w:rPr>
            </w:pPr>
            <w:r w:rsidRPr="006F1AE3">
              <w:rPr>
                <w:sz w:val="18"/>
                <w:szCs w:val="18"/>
              </w:rPr>
              <w:t>The effectiveness will be measured with GA Milestones data.</w:t>
            </w:r>
          </w:p>
        </w:tc>
      </w:tr>
      <w:tr w:rsidR="005C1A52" w:rsidRPr="007E7D14" w:rsidTr="001C0915">
        <w:tc>
          <w:tcPr>
            <w:tcW w:w="1818" w:type="dxa"/>
          </w:tcPr>
          <w:p w:rsidR="005C1A52" w:rsidRPr="007E7D14" w:rsidRDefault="005C1A52" w:rsidP="001C0915">
            <w:pPr>
              <w:rPr>
                <w:sz w:val="18"/>
                <w:szCs w:val="18"/>
              </w:rPr>
            </w:pPr>
            <w:r w:rsidRPr="007E7D14">
              <w:rPr>
                <w:sz w:val="18"/>
                <w:szCs w:val="18"/>
              </w:rPr>
              <w:t>Benchmark assessments</w:t>
            </w:r>
          </w:p>
        </w:tc>
        <w:tc>
          <w:tcPr>
            <w:tcW w:w="5220" w:type="dxa"/>
          </w:tcPr>
          <w:p w:rsidR="005C1A52" w:rsidRPr="007E7D14" w:rsidRDefault="005C1A52" w:rsidP="001C0915">
            <w:pPr>
              <w:rPr>
                <w:sz w:val="18"/>
                <w:szCs w:val="18"/>
              </w:rPr>
            </w:pPr>
            <w:r w:rsidRPr="007E7D14">
              <w:rPr>
                <w:sz w:val="18"/>
                <w:szCs w:val="18"/>
              </w:rPr>
              <w:t xml:space="preserve">Are used to plan standards-based instruction and flexible grouping activities to prepare students for state-wide exams. Post-tests are given at the end of the first and second nine weeks to monitor student progress towards academic goals and to inform instruction. Teachers compile the data from the benchmark and post-test exams on a data analysis form where they analyze both teacher and student strengths and weaknesses and devise strategies to increase student achievement. </w:t>
            </w:r>
          </w:p>
        </w:tc>
        <w:tc>
          <w:tcPr>
            <w:tcW w:w="2538" w:type="dxa"/>
          </w:tcPr>
          <w:p w:rsidR="005C1A52" w:rsidRPr="006F1AE3" w:rsidRDefault="005C1A52" w:rsidP="001C0915">
            <w:pPr>
              <w:rPr>
                <w:sz w:val="18"/>
                <w:szCs w:val="18"/>
              </w:rPr>
            </w:pPr>
            <w:r w:rsidRPr="006F1AE3">
              <w:rPr>
                <w:sz w:val="18"/>
                <w:szCs w:val="18"/>
              </w:rPr>
              <w:t xml:space="preserve">Teachers use the data to drive instruction to prepare for the state assessments. </w:t>
            </w:r>
          </w:p>
          <w:p w:rsidR="005C1A52" w:rsidRPr="006F1AE3" w:rsidRDefault="005C1A52" w:rsidP="001C0915">
            <w:pPr>
              <w:rPr>
                <w:sz w:val="18"/>
                <w:szCs w:val="18"/>
              </w:rPr>
            </w:pPr>
            <w:r w:rsidRPr="006F1AE3">
              <w:rPr>
                <w:sz w:val="18"/>
                <w:szCs w:val="18"/>
              </w:rPr>
              <w:t>The effectiveness will be measured with GA Milestones data.</w:t>
            </w:r>
          </w:p>
        </w:tc>
      </w:tr>
      <w:tr w:rsidR="005C1A52" w:rsidRPr="007E7D14" w:rsidTr="001C0915">
        <w:tc>
          <w:tcPr>
            <w:tcW w:w="1818" w:type="dxa"/>
          </w:tcPr>
          <w:p w:rsidR="005C1A52" w:rsidRPr="007E7D14" w:rsidRDefault="005C1A52" w:rsidP="001C0915">
            <w:pPr>
              <w:rPr>
                <w:sz w:val="18"/>
                <w:szCs w:val="18"/>
              </w:rPr>
            </w:pPr>
            <w:r w:rsidRPr="007E7D14">
              <w:rPr>
                <w:sz w:val="18"/>
                <w:szCs w:val="18"/>
              </w:rPr>
              <w:t>Fast ForWord</w:t>
            </w:r>
          </w:p>
        </w:tc>
        <w:tc>
          <w:tcPr>
            <w:tcW w:w="5220" w:type="dxa"/>
          </w:tcPr>
          <w:p w:rsidR="005C1A52" w:rsidRPr="007E7D14" w:rsidRDefault="005C1A52" w:rsidP="001C0915">
            <w:pPr>
              <w:rPr>
                <w:sz w:val="18"/>
                <w:szCs w:val="18"/>
              </w:rPr>
            </w:pPr>
            <w:r w:rsidRPr="007E7D14">
              <w:rPr>
                <w:sz w:val="18"/>
                <w:szCs w:val="18"/>
              </w:rPr>
              <w:t>The Fast ForWord program develops and strengthens memory, attention, processing rate, and sequencing—the cognitive skills essential for reading intervention program success. The strengthening of these skills results in a wide range of improved critical language and reading skills such as phonological awareness, phonemic awareness, fluency, vocabulary, comprehension, decoding, working memory, syntax, grammar, and other skills necessary to learn how to read or to become a better reader.</w:t>
            </w:r>
          </w:p>
        </w:tc>
        <w:tc>
          <w:tcPr>
            <w:tcW w:w="2538" w:type="dxa"/>
          </w:tcPr>
          <w:p w:rsidR="005C1A52" w:rsidRPr="006F1AE3" w:rsidRDefault="005C1A52" w:rsidP="001C0915">
            <w:pPr>
              <w:rPr>
                <w:sz w:val="18"/>
                <w:szCs w:val="18"/>
              </w:rPr>
            </w:pPr>
            <w:r w:rsidRPr="006F1AE3">
              <w:rPr>
                <w:sz w:val="18"/>
                <w:szCs w:val="18"/>
              </w:rPr>
              <w:t>Program targets struggling students. Will monitor and track progress to ensure that students are reaching their goals of reading on grade level.</w:t>
            </w:r>
          </w:p>
        </w:tc>
      </w:tr>
      <w:tr w:rsidR="005C1A52" w:rsidRPr="007E7D14" w:rsidTr="001C0915">
        <w:tc>
          <w:tcPr>
            <w:tcW w:w="1818" w:type="dxa"/>
          </w:tcPr>
          <w:p w:rsidR="005C1A52" w:rsidRPr="007E7D14" w:rsidRDefault="005C1A52" w:rsidP="001C0915">
            <w:pPr>
              <w:rPr>
                <w:sz w:val="18"/>
                <w:szCs w:val="18"/>
              </w:rPr>
            </w:pPr>
            <w:r>
              <w:rPr>
                <w:sz w:val="18"/>
                <w:szCs w:val="18"/>
              </w:rPr>
              <w:t xml:space="preserve">Triumph Learning Online (Coach </w:t>
            </w:r>
            <w:proofErr w:type="spellStart"/>
            <w:r>
              <w:rPr>
                <w:sz w:val="18"/>
                <w:szCs w:val="18"/>
              </w:rPr>
              <w:t>Bks</w:t>
            </w:r>
            <w:proofErr w:type="spellEnd"/>
            <w:r>
              <w:rPr>
                <w:sz w:val="18"/>
                <w:szCs w:val="18"/>
              </w:rPr>
              <w:t>)</w:t>
            </w:r>
          </w:p>
        </w:tc>
        <w:tc>
          <w:tcPr>
            <w:tcW w:w="5220" w:type="dxa"/>
          </w:tcPr>
          <w:p w:rsidR="005C1A52" w:rsidRPr="006A628B" w:rsidRDefault="005C1A52" w:rsidP="001C0915">
            <w:pPr>
              <w:rPr>
                <w:rFonts w:cstheme="minorHAnsi"/>
                <w:sz w:val="18"/>
                <w:szCs w:val="18"/>
              </w:rPr>
            </w:pPr>
            <w:r w:rsidRPr="006A628B">
              <w:rPr>
                <w:rFonts w:cstheme="minorHAnsi"/>
                <w:sz w:val="18"/>
                <w:szCs w:val="18"/>
              </w:rPr>
              <w:t>Used by grades 1</w:t>
            </w:r>
            <w:r w:rsidRPr="006A628B">
              <w:rPr>
                <w:rFonts w:cstheme="minorHAnsi"/>
                <w:sz w:val="18"/>
                <w:szCs w:val="18"/>
                <w:vertAlign w:val="superscript"/>
              </w:rPr>
              <w:t>st</w:t>
            </w:r>
            <w:r w:rsidRPr="006A628B">
              <w:rPr>
                <w:rFonts w:cstheme="minorHAnsi"/>
                <w:sz w:val="18"/>
                <w:szCs w:val="18"/>
              </w:rPr>
              <w:t>-5</w:t>
            </w:r>
            <w:r w:rsidRPr="006A628B">
              <w:rPr>
                <w:rFonts w:cstheme="minorHAnsi"/>
                <w:sz w:val="18"/>
                <w:szCs w:val="18"/>
                <w:vertAlign w:val="superscript"/>
              </w:rPr>
              <w:t>th</w:t>
            </w:r>
            <w:r w:rsidRPr="006A628B">
              <w:rPr>
                <w:rFonts w:cstheme="minorHAnsi"/>
                <w:sz w:val="18"/>
                <w:szCs w:val="18"/>
              </w:rPr>
              <w:t xml:space="preserve"> to support learning the Georgia Standards of Excellence</w:t>
            </w:r>
            <w:r>
              <w:rPr>
                <w:rFonts w:cstheme="minorHAnsi"/>
                <w:sz w:val="18"/>
                <w:szCs w:val="18"/>
              </w:rPr>
              <w:t>.</w:t>
            </w:r>
          </w:p>
          <w:p w:rsidR="005C1A52" w:rsidRPr="007E7D14" w:rsidRDefault="005C1A52" w:rsidP="001C0915">
            <w:pPr>
              <w:rPr>
                <w:sz w:val="18"/>
                <w:szCs w:val="18"/>
              </w:rPr>
            </w:pPr>
            <w:r w:rsidRPr="007E7D14">
              <w:rPr>
                <w:sz w:val="18"/>
                <w:szCs w:val="18"/>
                <w:lang w:val="en"/>
              </w:rPr>
              <w:t xml:space="preserve">Ready-made assessments and the Create-a-Test feature track growth and proficiency. </w:t>
            </w:r>
          </w:p>
        </w:tc>
        <w:tc>
          <w:tcPr>
            <w:tcW w:w="2538" w:type="dxa"/>
          </w:tcPr>
          <w:p w:rsidR="005C1A52" w:rsidRPr="006F1AE3" w:rsidRDefault="005C1A52" w:rsidP="001C0915">
            <w:pPr>
              <w:rPr>
                <w:sz w:val="18"/>
                <w:szCs w:val="18"/>
                <w:lang w:val="en"/>
              </w:rPr>
            </w:pPr>
            <w:r w:rsidRPr="006F1AE3">
              <w:rPr>
                <w:sz w:val="18"/>
                <w:szCs w:val="18"/>
              </w:rPr>
              <w:t>The effectiveness will be measured with GA Milestones data.</w:t>
            </w:r>
          </w:p>
        </w:tc>
      </w:tr>
      <w:tr w:rsidR="005C1A52" w:rsidRPr="007E7D14" w:rsidTr="001C0915">
        <w:tc>
          <w:tcPr>
            <w:tcW w:w="1818" w:type="dxa"/>
          </w:tcPr>
          <w:p w:rsidR="005C1A52" w:rsidRPr="007E7D14" w:rsidRDefault="005C1A52" w:rsidP="001C0915">
            <w:pPr>
              <w:rPr>
                <w:sz w:val="18"/>
                <w:szCs w:val="18"/>
              </w:rPr>
            </w:pPr>
            <w:r w:rsidRPr="007E7D14">
              <w:rPr>
                <w:sz w:val="18"/>
                <w:szCs w:val="18"/>
              </w:rPr>
              <w:t>Accelerated Reading</w:t>
            </w:r>
          </w:p>
        </w:tc>
        <w:tc>
          <w:tcPr>
            <w:tcW w:w="5220" w:type="dxa"/>
          </w:tcPr>
          <w:p w:rsidR="005C1A52" w:rsidRPr="007E7D14" w:rsidRDefault="005C1A52" w:rsidP="001C0915">
            <w:pPr>
              <w:rPr>
                <w:sz w:val="18"/>
                <w:szCs w:val="18"/>
              </w:rPr>
            </w:pPr>
            <w:r w:rsidRPr="00FF0AA9">
              <w:rPr>
                <w:sz w:val="18"/>
                <w:szCs w:val="18"/>
              </w:rPr>
              <w:t>Used in grades K-5—Lexile levels are determined by their Lexile level and progress in AR on tests and quizzes.  Teachers monitor students’ progress and adjust accordingly.</w:t>
            </w:r>
            <w:r>
              <w:t xml:space="preserve"> </w:t>
            </w:r>
            <w:r w:rsidRPr="007E7D14">
              <w:rPr>
                <w:sz w:val="18"/>
                <w:szCs w:val="18"/>
                <w:lang w:val="en"/>
              </w:rPr>
              <w:t xml:space="preserve"> Students select books on their </w:t>
            </w:r>
            <w:r w:rsidRPr="007E7D14">
              <w:rPr>
                <w:bCs/>
                <w:sz w:val="18"/>
                <w:szCs w:val="18"/>
                <w:lang w:val="en"/>
              </w:rPr>
              <w:t>reading</w:t>
            </w:r>
            <w:r w:rsidRPr="007E7D14">
              <w:rPr>
                <w:sz w:val="18"/>
                <w:szCs w:val="18"/>
                <w:lang w:val="en"/>
              </w:rPr>
              <w:t xml:space="preserve"> level, read independently, and take an independent comprehension test on the computer. </w:t>
            </w:r>
          </w:p>
        </w:tc>
        <w:tc>
          <w:tcPr>
            <w:tcW w:w="2538" w:type="dxa"/>
          </w:tcPr>
          <w:p w:rsidR="005C1A52" w:rsidRPr="006F1AE3" w:rsidRDefault="005C1A52" w:rsidP="001C0915">
            <w:pPr>
              <w:rPr>
                <w:sz w:val="18"/>
                <w:szCs w:val="18"/>
                <w:lang w:val="en"/>
              </w:rPr>
            </w:pPr>
            <w:r w:rsidRPr="006F1AE3">
              <w:rPr>
                <w:sz w:val="18"/>
                <w:szCs w:val="18"/>
                <w:lang w:val="en"/>
              </w:rPr>
              <w:t xml:space="preserve">Monitor usage. </w:t>
            </w:r>
            <w:r w:rsidRPr="006F1AE3">
              <w:rPr>
                <w:sz w:val="18"/>
                <w:szCs w:val="18"/>
              </w:rPr>
              <w:t>Will monitor and track progress to ensure that students are reaching their goals of reading on grade level.</w:t>
            </w:r>
          </w:p>
        </w:tc>
      </w:tr>
      <w:tr w:rsidR="005C1A52" w:rsidRPr="007E7D14" w:rsidTr="001C0915">
        <w:tc>
          <w:tcPr>
            <w:tcW w:w="1818" w:type="dxa"/>
          </w:tcPr>
          <w:p w:rsidR="005C1A52" w:rsidRPr="007E7D14" w:rsidRDefault="005C1A52" w:rsidP="001C0915">
            <w:pPr>
              <w:rPr>
                <w:sz w:val="18"/>
                <w:szCs w:val="18"/>
              </w:rPr>
            </w:pPr>
            <w:r w:rsidRPr="007E7D14">
              <w:rPr>
                <w:sz w:val="18"/>
                <w:szCs w:val="18"/>
              </w:rPr>
              <w:t xml:space="preserve">Accelerated Math </w:t>
            </w:r>
          </w:p>
          <w:p w:rsidR="005C1A52" w:rsidRPr="007E7D14" w:rsidRDefault="005C1A52" w:rsidP="001C0915">
            <w:pPr>
              <w:rPr>
                <w:sz w:val="18"/>
                <w:szCs w:val="18"/>
              </w:rPr>
            </w:pPr>
          </w:p>
        </w:tc>
        <w:tc>
          <w:tcPr>
            <w:tcW w:w="5220" w:type="dxa"/>
          </w:tcPr>
          <w:p w:rsidR="005C1A52" w:rsidRDefault="005C1A52" w:rsidP="001C0915">
            <w:pPr>
              <w:rPr>
                <w:sz w:val="18"/>
                <w:szCs w:val="18"/>
                <w:lang w:val="en"/>
              </w:rPr>
            </w:pPr>
            <w:r w:rsidRPr="007E7D14">
              <w:rPr>
                <w:bCs/>
                <w:sz w:val="18"/>
                <w:szCs w:val="18"/>
                <w:lang w:val="en"/>
              </w:rPr>
              <w:t>Accelerated Math</w:t>
            </w:r>
            <w:r w:rsidRPr="007E7D14">
              <w:rPr>
                <w:sz w:val="18"/>
                <w:szCs w:val="18"/>
                <w:lang w:val="en"/>
              </w:rPr>
              <w:t xml:space="preserve"> is a daily, progress-monitoring software tool that monitors and manages </w:t>
            </w:r>
            <w:r w:rsidRPr="007E7D14">
              <w:rPr>
                <w:bCs/>
                <w:sz w:val="18"/>
                <w:szCs w:val="18"/>
                <w:lang w:val="en"/>
              </w:rPr>
              <w:t>mathematics</w:t>
            </w:r>
            <w:r w:rsidRPr="007E7D14">
              <w:rPr>
                <w:sz w:val="18"/>
                <w:szCs w:val="18"/>
                <w:lang w:val="en"/>
              </w:rPr>
              <w:t xml:space="preserve"> skills practice</w:t>
            </w:r>
            <w:r>
              <w:rPr>
                <w:sz w:val="18"/>
                <w:szCs w:val="18"/>
                <w:lang w:val="en"/>
              </w:rPr>
              <w:t>.</w:t>
            </w:r>
          </w:p>
          <w:p w:rsidR="005C1A52" w:rsidRPr="00FF0AA9" w:rsidRDefault="005C1A52" w:rsidP="001C0915">
            <w:pPr>
              <w:rPr>
                <w:sz w:val="18"/>
                <w:szCs w:val="18"/>
              </w:rPr>
            </w:pPr>
            <w:r w:rsidRPr="00FF0AA9">
              <w:rPr>
                <w:sz w:val="18"/>
                <w:szCs w:val="18"/>
              </w:rPr>
              <w:t>Used in grades 4</w:t>
            </w:r>
            <w:r w:rsidRPr="00FF0AA9">
              <w:rPr>
                <w:sz w:val="18"/>
                <w:szCs w:val="18"/>
                <w:vertAlign w:val="superscript"/>
              </w:rPr>
              <w:t>th</w:t>
            </w:r>
            <w:r w:rsidRPr="00FF0AA9">
              <w:rPr>
                <w:sz w:val="18"/>
                <w:szCs w:val="18"/>
              </w:rPr>
              <w:t>-5</w:t>
            </w:r>
            <w:r w:rsidRPr="00FF0AA9">
              <w:rPr>
                <w:sz w:val="18"/>
                <w:szCs w:val="18"/>
                <w:vertAlign w:val="superscript"/>
              </w:rPr>
              <w:t>th</w:t>
            </w:r>
            <w:r w:rsidRPr="00FF0AA9">
              <w:rPr>
                <w:sz w:val="18"/>
                <w:szCs w:val="18"/>
              </w:rPr>
              <w:t>—Teachers monitor progress toward goals daily. Assignments are adjusted to remediate or enrich.</w:t>
            </w:r>
          </w:p>
        </w:tc>
        <w:tc>
          <w:tcPr>
            <w:tcW w:w="2538" w:type="dxa"/>
          </w:tcPr>
          <w:p w:rsidR="005C1A52" w:rsidRPr="006F1AE3" w:rsidRDefault="005C1A52" w:rsidP="001C0915">
            <w:pPr>
              <w:rPr>
                <w:bCs/>
                <w:sz w:val="18"/>
                <w:szCs w:val="18"/>
                <w:lang w:val="en"/>
              </w:rPr>
            </w:pPr>
            <w:r w:rsidRPr="006F1AE3">
              <w:rPr>
                <w:sz w:val="18"/>
                <w:szCs w:val="18"/>
                <w:lang w:val="en"/>
              </w:rPr>
              <w:t xml:space="preserve">Monitor usage. </w:t>
            </w:r>
            <w:r w:rsidRPr="006F1AE3">
              <w:rPr>
                <w:sz w:val="18"/>
                <w:szCs w:val="18"/>
              </w:rPr>
              <w:t>Will monitor and track progress to see if a child needs an intervention or is ready to take a test.</w:t>
            </w:r>
          </w:p>
        </w:tc>
      </w:tr>
      <w:tr w:rsidR="005C1A52" w:rsidRPr="007E7D14" w:rsidTr="001C0915">
        <w:tc>
          <w:tcPr>
            <w:tcW w:w="1818" w:type="dxa"/>
          </w:tcPr>
          <w:p w:rsidR="005C1A52" w:rsidRPr="007E7D14" w:rsidRDefault="005C1A52" w:rsidP="001C0915">
            <w:pPr>
              <w:rPr>
                <w:sz w:val="18"/>
                <w:szCs w:val="18"/>
              </w:rPr>
            </w:pPr>
            <w:r>
              <w:rPr>
                <w:sz w:val="18"/>
                <w:szCs w:val="18"/>
              </w:rPr>
              <w:t xml:space="preserve">Acuity </w:t>
            </w:r>
          </w:p>
        </w:tc>
        <w:tc>
          <w:tcPr>
            <w:tcW w:w="5220" w:type="dxa"/>
          </w:tcPr>
          <w:p w:rsidR="005C1A52" w:rsidRPr="005D4296" w:rsidRDefault="005C1A52" w:rsidP="001C0915">
            <w:pPr>
              <w:spacing w:before="100" w:beforeAutospacing="1" w:after="165"/>
              <w:rPr>
                <w:bCs/>
                <w:sz w:val="18"/>
                <w:szCs w:val="18"/>
                <w:lang w:val="en"/>
              </w:rPr>
            </w:pPr>
            <w:r w:rsidRPr="0080476F">
              <w:rPr>
                <w:sz w:val="18"/>
                <w:szCs w:val="18"/>
              </w:rPr>
              <w:t xml:space="preserve">Used in grades K-5—This program helps </w:t>
            </w:r>
            <w:proofErr w:type="gramStart"/>
            <w:r w:rsidRPr="0080476F">
              <w:rPr>
                <w:sz w:val="18"/>
                <w:szCs w:val="18"/>
              </w:rPr>
              <w:t>educators</w:t>
            </w:r>
            <w:proofErr w:type="gramEnd"/>
            <w:r w:rsidRPr="0080476F">
              <w:rPr>
                <w:sz w:val="18"/>
                <w:szCs w:val="18"/>
              </w:rPr>
              <w:t xml:space="preserve"> measure student growth and achievement in this new era of more rigorous standards.  It provides educators unique and valuable standards-based reports, Acuity makes it </w:t>
            </w:r>
            <w:hyperlink r:id="rId16" w:history="1"/>
            <w:r w:rsidRPr="0080476F">
              <w:rPr>
                <w:sz w:val="18"/>
                <w:szCs w:val="18"/>
              </w:rPr>
              <w:t xml:space="preserve">easy to enrich classroom instruction, personalize learning, and track students' readiness for college and a career. With this program, educators can instantly create instructional remediation and enrichment plans based on each student's assessment results, ensuring that the right instructional support is assigned at the right </w:t>
            </w:r>
            <w:r w:rsidRPr="0080476F">
              <w:rPr>
                <w:sz w:val="18"/>
                <w:szCs w:val="18"/>
              </w:rPr>
              <w:lastRenderedPageBreak/>
              <w:t xml:space="preserve">time for every student. </w:t>
            </w:r>
          </w:p>
        </w:tc>
        <w:tc>
          <w:tcPr>
            <w:tcW w:w="2538" w:type="dxa"/>
          </w:tcPr>
          <w:p w:rsidR="005C1A52" w:rsidRPr="006F1AE3" w:rsidRDefault="005C1A52" w:rsidP="001C0915">
            <w:pPr>
              <w:rPr>
                <w:bCs/>
                <w:sz w:val="18"/>
                <w:szCs w:val="18"/>
                <w:lang w:val="en"/>
              </w:rPr>
            </w:pPr>
            <w:r w:rsidRPr="006F1AE3">
              <w:rPr>
                <w:bCs/>
                <w:sz w:val="18"/>
                <w:szCs w:val="18"/>
                <w:lang w:val="en"/>
              </w:rPr>
              <w:lastRenderedPageBreak/>
              <w:t>New program for 2015-2016</w:t>
            </w:r>
          </w:p>
        </w:tc>
      </w:tr>
      <w:tr w:rsidR="005C1A52" w:rsidRPr="007E7D14" w:rsidTr="001C0915">
        <w:tc>
          <w:tcPr>
            <w:tcW w:w="1818" w:type="dxa"/>
          </w:tcPr>
          <w:p w:rsidR="005C1A52" w:rsidRDefault="005C1A52" w:rsidP="001C0915">
            <w:pPr>
              <w:rPr>
                <w:sz w:val="18"/>
                <w:szCs w:val="18"/>
              </w:rPr>
            </w:pPr>
            <w:proofErr w:type="spellStart"/>
            <w:r>
              <w:rPr>
                <w:sz w:val="18"/>
                <w:szCs w:val="18"/>
              </w:rPr>
              <w:lastRenderedPageBreak/>
              <w:t>DataLink</w:t>
            </w:r>
            <w:proofErr w:type="spellEnd"/>
          </w:p>
        </w:tc>
        <w:tc>
          <w:tcPr>
            <w:tcW w:w="5220" w:type="dxa"/>
          </w:tcPr>
          <w:p w:rsidR="005C1A52" w:rsidRPr="007E7D14" w:rsidRDefault="005C1A52" w:rsidP="001C0915">
            <w:pPr>
              <w:rPr>
                <w:bCs/>
                <w:sz w:val="18"/>
                <w:szCs w:val="18"/>
                <w:lang w:val="en"/>
              </w:rPr>
            </w:pPr>
            <w:r>
              <w:rPr>
                <w:bCs/>
                <w:sz w:val="18"/>
                <w:szCs w:val="18"/>
                <w:lang w:val="en"/>
              </w:rPr>
              <w:t>1</w:t>
            </w:r>
            <w:r w:rsidRPr="00164500">
              <w:rPr>
                <w:bCs/>
                <w:sz w:val="18"/>
                <w:szCs w:val="18"/>
                <w:vertAlign w:val="superscript"/>
                <w:lang w:val="en"/>
              </w:rPr>
              <w:t>st</w:t>
            </w:r>
            <w:r>
              <w:rPr>
                <w:bCs/>
                <w:sz w:val="18"/>
                <w:szCs w:val="18"/>
                <w:lang w:val="en"/>
              </w:rPr>
              <w:t>-5</w:t>
            </w:r>
            <w:r w:rsidRPr="00164500">
              <w:rPr>
                <w:bCs/>
                <w:sz w:val="18"/>
                <w:szCs w:val="18"/>
                <w:vertAlign w:val="superscript"/>
                <w:lang w:val="en"/>
              </w:rPr>
              <w:t>th</w:t>
            </w:r>
            <w:r>
              <w:rPr>
                <w:bCs/>
                <w:sz w:val="18"/>
                <w:szCs w:val="18"/>
                <w:lang w:val="en"/>
              </w:rPr>
              <w:t xml:space="preserve"> grade. </w:t>
            </w:r>
            <w:r w:rsidRPr="005D4296">
              <w:rPr>
                <w:sz w:val="18"/>
                <w:szCs w:val="18"/>
              </w:rPr>
              <w:t xml:space="preserve">Used to score SLO’s, post-tests, and benchmark assessments.  This software product is designed to grade large-scale assessments and gives many useful reports for data collection and analysis.  Teachers use the reports for data analysis after each assessment.  </w:t>
            </w:r>
            <w:proofErr w:type="spellStart"/>
            <w:r w:rsidRPr="005D4296">
              <w:rPr>
                <w:sz w:val="18"/>
                <w:szCs w:val="18"/>
              </w:rPr>
              <w:t>DataLink</w:t>
            </w:r>
            <w:proofErr w:type="spellEnd"/>
            <w:r w:rsidRPr="005D4296">
              <w:rPr>
                <w:sz w:val="18"/>
                <w:szCs w:val="18"/>
              </w:rPr>
              <w:t xml:space="preserve"> includes reports on item analysis, student and class proficiency, and non-proficient students.</w:t>
            </w:r>
          </w:p>
        </w:tc>
        <w:tc>
          <w:tcPr>
            <w:tcW w:w="2538" w:type="dxa"/>
          </w:tcPr>
          <w:p w:rsidR="005C1A52" w:rsidRPr="006F1AE3" w:rsidRDefault="005C1A52" w:rsidP="001C0915">
            <w:pPr>
              <w:rPr>
                <w:bCs/>
                <w:sz w:val="18"/>
                <w:szCs w:val="18"/>
                <w:lang w:val="en"/>
              </w:rPr>
            </w:pPr>
            <w:r w:rsidRPr="006F1AE3">
              <w:rPr>
                <w:bCs/>
                <w:sz w:val="18"/>
                <w:szCs w:val="18"/>
                <w:lang w:val="en"/>
              </w:rPr>
              <w:t>Progress Monitoring</w:t>
            </w:r>
          </w:p>
          <w:p w:rsidR="005C1A52" w:rsidRPr="006F1AE3" w:rsidRDefault="005C1A52" w:rsidP="001C0915">
            <w:pPr>
              <w:rPr>
                <w:bCs/>
                <w:sz w:val="18"/>
                <w:szCs w:val="18"/>
                <w:lang w:val="en"/>
              </w:rPr>
            </w:pPr>
            <w:r w:rsidRPr="006F1AE3">
              <w:rPr>
                <w:sz w:val="18"/>
                <w:szCs w:val="18"/>
              </w:rPr>
              <w:t>The effectiveness will be measured with GA Milestones data.</w:t>
            </w:r>
          </w:p>
        </w:tc>
      </w:tr>
      <w:tr w:rsidR="005C1A52" w:rsidRPr="007E7D14" w:rsidTr="001C0915">
        <w:tc>
          <w:tcPr>
            <w:tcW w:w="1818" w:type="dxa"/>
          </w:tcPr>
          <w:p w:rsidR="005C1A52" w:rsidRDefault="005C1A52" w:rsidP="001C0915">
            <w:pPr>
              <w:rPr>
                <w:sz w:val="18"/>
                <w:szCs w:val="18"/>
              </w:rPr>
            </w:pPr>
            <w:r>
              <w:rPr>
                <w:sz w:val="18"/>
                <w:szCs w:val="18"/>
              </w:rPr>
              <w:t>GKIDS</w:t>
            </w:r>
          </w:p>
        </w:tc>
        <w:tc>
          <w:tcPr>
            <w:tcW w:w="5220" w:type="dxa"/>
          </w:tcPr>
          <w:p w:rsidR="005C1A52" w:rsidRDefault="005C1A52" w:rsidP="001C0915">
            <w:pPr>
              <w:rPr>
                <w:sz w:val="18"/>
                <w:szCs w:val="18"/>
              </w:rPr>
            </w:pPr>
            <w:r w:rsidRPr="00775A96">
              <w:rPr>
                <w:sz w:val="18"/>
                <w:szCs w:val="18"/>
              </w:rPr>
              <w:t>Ongoing diagnostic information about kindergarten students’ developing skills in English Language Arts, Math, Science, Social Studies, Personal/Social Development, and Approaches to Learning.</w:t>
            </w:r>
          </w:p>
          <w:p w:rsidR="005C1A52" w:rsidRPr="00775A96" w:rsidRDefault="005C1A52" w:rsidP="001C0915">
            <w:pPr>
              <w:rPr>
                <w:bCs/>
                <w:sz w:val="18"/>
                <w:szCs w:val="18"/>
                <w:lang w:val="en"/>
              </w:rPr>
            </w:pPr>
            <w:r w:rsidRPr="00775A96">
              <w:rPr>
                <w:sz w:val="18"/>
                <w:szCs w:val="18"/>
              </w:rPr>
              <w:t>GKIDS should serve as one indicator of first grade readiness. GKIDS will serve both a formative and summative role in assessing kindergarten students.</w:t>
            </w:r>
          </w:p>
        </w:tc>
        <w:tc>
          <w:tcPr>
            <w:tcW w:w="2538" w:type="dxa"/>
          </w:tcPr>
          <w:p w:rsidR="005C1A52" w:rsidRPr="006F1AE3" w:rsidRDefault="005C1A52" w:rsidP="001C0915">
            <w:pPr>
              <w:rPr>
                <w:bCs/>
                <w:sz w:val="18"/>
                <w:szCs w:val="18"/>
                <w:lang w:val="en"/>
              </w:rPr>
            </w:pPr>
            <w:r w:rsidRPr="006F1AE3">
              <w:rPr>
                <w:bCs/>
                <w:sz w:val="18"/>
                <w:szCs w:val="18"/>
                <w:lang w:val="en"/>
              </w:rPr>
              <w:t>Assessment is used to determine the progress of kindergarten students.</w:t>
            </w:r>
          </w:p>
        </w:tc>
      </w:tr>
      <w:tr w:rsidR="005C1A52" w:rsidRPr="007E7D14" w:rsidTr="001C0915">
        <w:tc>
          <w:tcPr>
            <w:tcW w:w="1818" w:type="dxa"/>
          </w:tcPr>
          <w:p w:rsidR="005C1A52" w:rsidRDefault="005C1A52" w:rsidP="001C0915">
            <w:pPr>
              <w:rPr>
                <w:sz w:val="18"/>
                <w:szCs w:val="18"/>
              </w:rPr>
            </w:pPr>
            <w:r>
              <w:rPr>
                <w:sz w:val="18"/>
                <w:szCs w:val="18"/>
              </w:rPr>
              <w:t>English in a Flash (EIAF)</w:t>
            </w:r>
          </w:p>
        </w:tc>
        <w:tc>
          <w:tcPr>
            <w:tcW w:w="5220" w:type="dxa"/>
          </w:tcPr>
          <w:p w:rsidR="005C1A52" w:rsidRPr="00775A96" w:rsidRDefault="005C1A52" w:rsidP="001C0915">
            <w:pPr>
              <w:rPr>
                <w:sz w:val="18"/>
                <w:szCs w:val="18"/>
              </w:rPr>
            </w:pPr>
            <w:r>
              <w:rPr>
                <w:sz w:val="18"/>
                <w:szCs w:val="18"/>
              </w:rPr>
              <w:t>Software program that assist ELL students to progress from learning English to learning in English; building vocabulary through listening, speaking, reading and writing</w:t>
            </w:r>
          </w:p>
        </w:tc>
        <w:tc>
          <w:tcPr>
            <w:tcW w:w="2538" w:type="dxa"/>
          </w:tcPr>
          <w:p w:rsidR="005C1A52" w:rsidRPr="006F1AE3" w:rsidRDefault="005C1A52" w:rsidP="001C0915">
            <w:pPr>
              <w:rPr>
                <w:bCs/>
                <w:sz w:val="18"/>
                <w:szCs w:val="18"/>
                <w:lang w:val="en"/>
              </w:rPr>
            </w:pPr>
            <w:r w:rsidRPr="006F1AE3">
              <w:rPr>
                <w:bCs/>
                <w:sz w:val="18"/>
                <w:szCs w:val="18"/>
                <w:lang w:val="en"/>
              </w:rPr>
              <w:t>Program is used to build English proficiency for our ELL students. We will be running progress reports every 9 weeks to monitor effectiveness.</w:t>
            </w:r>
          </w:p>
        </w:tc>
      </w:tr>
      <w:tr w:rsidR="005C1A52" w:rsidRPr="007E7D14" w:rsidTr="001C0915">
        <w:tc>
          <w:tcPr>
            <w:tcW w:w="1818" w:type="dxa"/>
          </w:tcPr>
          <w:p w:rsidR="005C1A52" w:rsidRPr="00EC298E" w:rsidRDefault="005C1A52" w:rsidP="001C0915">
            <w:pPr>
              <w:rPr>
                <w:sz w:val="18"/>
                <w:szCs w:val="18"/>
              </w:rPr>
            </w:pPr>
            <w:r w:rsidRPr="00EC298E">
              <w:rPr>
                <w:sz w:val="18"/>
                <w:szCs w:val="18"/>
              </w:rPr>
              <w:t>Academy of Reading</w:t>
            </w:r>
          </w:p>
        </w:tc>
        <w:tc>
          <w:tcPr>
            <w:tcW w:w="5220" w:type="dxa"/>
          </w:tcPr>
          <w:p w:rsidR="005C1A52" w:rsidRPr="00EC298E" w:rsidRDefault="005C1A52" w:rsidP="001C0915">
            <w:pPr>
              <w:rPr>
                <w:sz w:val="18"/>
                <w:szCs w:val="18"/>
              </w:rPr>
            </w:pPr>
            <w:r>
              <w:rPr>
                <w:sz w:val="18"/>
                <w:szCs w:val="18"/>
              </w:rPr>
              <w:t>A</w:t>
            </w:r>
            <w:r w:rsidRPr="00EC298E">
              <w:rPr>
                <w:sz w:val="18"/>
                <w:szCs w:val="18"/>
              </w:rPr>
              <w:t>n intensive, online intervention program for struggling readers. This dynamic program instructs students in the five critical areas of reading – Phonemic Awareness, Phonics, Fluency, Vocabulary and Comprehension. Ongoing assessment and progress monitoring provide robust data to inform instruction and show students’ reading progress.</w:t>
            </w:r>
          </w:p>
        </w:tc>
        <w:tc>
          <w:tcPr>
            <w:tcW w:w="2538" w:type="dxa"/>
          </w:tcPr>
          <w:p w:rsidR="005C1A52" w:rsidRPr="006F1AE3" w:rsidRDefault="005C1A52" w:rsidP="001C0915">
            <w:pPr>
              <w:rPr>
                <w:bCs/>
                <w:sz w:val="18"/>
                <w:szCs w:val="18"/>
                <w:lang w:val="en"/>
              </w:rPr>
            </w:pPr>
            <w:r w:rsidRPr="006F1AE3">
              <w:rPr>
                <w:bCs/>
                <w:sz w:val="18"/>
                <w:szCs w:val="18"/>
                <w:lang w:val="en"/>
              </w:rPr>
              <w:t>Intervention program to decrease gaps in students’ reading abilities.</w:t>
            </w:r>
          </w:p>
        </w:tc>
      </w:tr>
      <w:tr w:rsidR="005C1A52" w:rsidRPr="007E7D14" w:rsidTr="001C0915">
        <w:tc>
          <w:tcPr>
            <w:tcW w:w="1818" w:type="dxa"/>
          </w:tcPr>
          <w:p w:rsidR="005C1A52" w:rsidRPr="00EC298E" w:rsidRDefault="005C1A52" w:rsidP="001C0915">
            <w:pPr>
              <w:rPr>
                <w:sz w:val="18"/>
                <w:szCs w:val="18"/>
              </w:rPr>
            </w:pPr>
            <w:r w:rsidRPr="00EC298E">
              <w:rPr>
                <w:sz w:val="18"/>
                <w:szCs w:val="18"/>
              </w:rPr>
              <w:t>Academy of Math</w:t>
            </w:r>
          </w:p>
        </w:tc>
        <w:tc>
          <w:tcPr>
            <w:tcW w:w="5220" w:type="dxa"/>
          </w:tcPr>
          <w:p w:rsidR="005C1A52" w:rsidRPr="00EC298E" w:rsidRDefault="005C1A52" w:rsidP="001C0915">
            <w:pPr>
              <w:rPr>
                <w:sz w:val="18"/>
                <w:szCs w:val="18"/>
              </w:rPr>
            </w:pPr>
            <w:r w:rsidRPr="00EC298E">
              <w:rPr>
                <w:sz w:val="18"/>
                <w:szCs w:val="18"/>
              </w:rPr>
              <w:t>An intensive, online intervention program for students struggling with math. The program uses systematic instruction that begins with simple concepts and moves to more complex skills. It breaks complex math tasks into manageable pieces. Students learn using a structured and sequential approach, as they acquire skills one by one.</w:t>
            </w:r>
          </w:p>
        </w:tc>
        <w:tc>
          <w:tcPr>
            <w:tcW w:w="2538" w:type="dxa"/>
          </w:tcPr>
          <w:p w:rsidR="005C1A52" w:rsidRPr="006F1AE3" w:rsidRDefault="005C1A52" w:rsidP="001C0915">
            <w:pPr>
              <w:rPr>
                <w:bCs/>
                <w:sz w:val="18"/>
                <w:szCs w:val="18"/>
                <w:lang w:val="en"/>
              </w:rPr>
            </w:pPr>
            <w:r w:rsidRPr="006F1AE3">
              <w:rPr>
                <w:bCs/>
                <w:sz w:val="18"/>
                <w:szCs w:val="18"/>
                <w:lang w:val="en"/>
              </w:rPr>
              <w:t>Intervention program to decrease gaps in students’ math abilities.</w:t>
            </w:r>
          </w:p>
        </w:tc>
      </w:tr>
      <w:tr w:rsidR="005C1A52" w:rsidRPr="007E7D14" w:rsidTr="001C0915">
        <w:tc>
          <w:tcPr>
            <w:tcW w:w="1818" w:type="dxa"/>
          </w:tcPr>
          <w:p w:rsidR="005C1A52" w:rsidRPr="00EC298E" w:rsidRDefault="005C1A52" w:rsidP="001C0915">
            <w:pPr>
              <w:rPr>
                <w:sz w:val="18"/>
                <w:szCs w:val="18"/>
              </w:rPr>
            </w:pPr>
            <w:r>
              <w:rPr>
                <w:sz w:val="18"/>
                <w:szCs w:val="18"/>
              </w:rPr>
              <w:t>Accelerated Math Fluency (formerly Math Facts in a Flash)</w:t>
            </w:r>
          </w:p>
        </w:tc>
        <w:tc>
          <w:tcPr>
            <w:tcW w:w="5220" w:type="dxa"/>
          </w:tcPr>
          <w:p w:rsidR="005C1A52" w:rsidRPr="00EC298E" w:rsidRDefault="005C1A52" w:rsidP="001C0915">
            <w:pPr>
              <w:rPr>
                <w:sz w:val="18"/>
                <w:szCs w:val="18"/>
              </w:rPr>
            </w:pPr>
            <w:r w:rsidRPr="00EC298E">
              <w:rPr>
                <w:sz w:val="18"/>
                <w:szCs w:val="18"/>
              </w:rPr>
              <w:t>Accelerated math fluency helps students achieve automaticity—the ability to recall math facts instantly, accurately, and effortlessly.</w:t>
            </w:r>
          </w:p>
        </w:tc>
        <w:tc>
          <w:tcPr>
            <w:tcW w:w="2538" w:type="dxa"/>
          </w:tcPr>
          <w:p w:rsidR="005C1A52" w:rsidRPr="006F1AE3" w:rsidRDefault="005C1A52" w:rsidP="001C0915">
            <w:pPr>
              <w:rPr>
                <w:bCs/>
                <w:sz w:val="18"/>
                <w:szCs w:val="18"/>
                <w:lang w:val="en"/>
              </w:rPr>
            </w:pPr>
            <w:r w:rsidRPr="006F1AE3">
              <w:rPr>
                <w:bCs/>
                <w:sz w:val="18"/>
                <w:szCs w:val="18"/>
                <w:lang w:val="en"/>
              </w:rPr>
              <w:t>Intervention program to decrease gaps in students’ math abilities; as well accelerate students who are strong in math.</w:t>
            </w:r>
          </w:p>
        </w:tc>
      </w:tr>
      <w:tr w:rsidR="005C1A52" w:rsidRPr="007E7D14" w:rsidTr="001C0915">
        <w:tc>
          <w:tcPr>
            <w:tcW w:w="1818" w:type="dxa"/>
          </w:tcPr>
          <w:p w:rsidR="005C1A52" w:rsidRPr="00F31A08" w:rsidRDefault="005C1A52" w:rsidP="001C0915">
            <w:pPr>
              <w:rPr>
                <w:sz w:val="18"/>
                <w:szCs w:val="18"/>
              </w:rPr>
            </w:pPr>
            <w:r w:rsidRPr="00F31A08">
              <w:rPr>
                <w:sz w:val="18"/>
                <w:szCs w:val="18"/>
              </w:rPr>
              <w:t>SRA Number Worlds</w:t>
            </w:r>
          </w:p>
        </w:tc>
        <w:tc>
          <w:tcPr>
            <w:tcW w:w="5220" w:type="dxa"/>
          </w:tcPr>
          <w:p w:rsidR="005C1A52" w:rsidRPr="00F31A08" w:rsidRDefault="005C1A52" w:rsidP="001C0915">
            <w:pPr>
              <w:rPr>
                <w:sz w:val="18"/>
                <w:szCs w:val="18"/>
              </w:rPr>
            </w:pPr>
            <w:r w:rsidRPr="00F31A08">
              <w:rPr>
                <w:sz w:val="18"/>
                <w:szCs w:val="18"/>
              </w:rPr>
              <w:t xml:space="preserve">Built on </w:t>
            </w:r>
            <w:r>
              <w:rPr>
                <w:sz w:val="18"/>
                <w:szCs w:val="18"/>
              </w:rPr>
              <w:t>GA</w:t>
            </w:r>
            <w:r w:rsidRPr="00F31A08">
              <w:rPr>
                <w:sz w:val="18"/>
                <w:szCs w:val="18"/>
              </w:rPr>
              <w:t xml:space="preserve"> State Standards</w:t>
            </w:r>
            <w:r>
              <w:rPr>
                <w:sz w:val="18"/>
                <w:szCs w:val="18"/>
              </w:rPr>
              <w:t>,</w:t>
            </w:r>
            <w:r w:rsidRPr="00F31A08">
              <w:rPr>
                <w:sz w:val="18"/>
                <w:szCs w:val="18"/>
              </w:rPr>
              <w:t xml:space="preserve">  SRA Number Worlds is a highly-engaging, research-proven math intervention program that helps you bring math-challenged Pre-K–8 students up to grade-level with Real-World Applications.</w:t>
            </w:r>
          </w:p>
        </w:tc>
        <w:tc>
          <w:tcPr>
            <w:tcW w:w="2538" w:type="dxa"/>
          </w:tcPr>
          <w:p w:rsidR="005C1A52" w:rsidRPr="006F1AE3" w:rsidRDefault="005C1A52" w:rsidP="001C0915">
            <w:pPr>
              <w:rPr>
                <w:bCs/>
                <w:sz w:val="18"/>
                <w:szCs w:val="18"/>
                <w:lang w:val="en"/>
              </w:rPr>
            </w:pPr>
            <w:r w:rsidRPr="006F1AE3">
              <w:rPr>
                <w:bCs/>
                <w:sz w:val="18"/>
                <w:szCs w:val="18"/>
                <w:lang w:val="en"/>
              </w:rPr>
              <w:t xml:space="preserve">Remediation to enhance k-1 </w:t>
            </w:r>
            <w:proofErr w:type="gramStart"/>
            <w:r w:rsidRPr="006F1AE3">
              <w:rPr>
                <w:bCs/>
                <w:sz w:val="18"/>
                <w:szCs w:val="18"/>
                <w:lang w:val="en"/>
              </w:rPr>
              <w:t>students</w:t>
            </w:r>
            <w:proofErr w:type="gramEnd"/>
            <w:r w:rsidRPr="006F1AE3">
              <w:rPr>
                <w:bCs/>
                <w:sz w:val="18"/>
                <w:szCs w:val="18"/>
                <w:lang w:val="en"/>
              </w:rPr>
              <w:t xml:space="preserve"> number sense.</w:t>
            </w:r>
          </w:p>
        </w:tc>
      </w:tr>
      <w:tr w:rsidR="005C1A52" w:rsidRPr="007E7D14" w:rsidTr="001C0915">
        <w:tc>
          <w:tcPr>
            <w:tcW w:w="1818" w:type="dxa"/>
          </w:tcPr>
          <w:p w:rsidR="005C1A52" w:rsidRPr="00F31A08" w:rsidRDefault="005C1A52" w:rsidP="001C0915">
            <w:pPr>
              <w:rPr>
                <w:sz w:val="18"/>
                <w:szCs w:val="18"/>
              </w:rPr>
            </w:pPr>
            <w:r w:rsidRPr="00F31A08">
              <w:rPr>
                <w:sz w:val="18"/>
                <w:szCs w:val="18"/>
              </w:rPr>
              <w:t xml:space="preserve">SRA </w:t>
            </w:r>
          </w:p>
        </w:tc>
        <w:tc>
          <w:tcPr>
            <w:tcW w:w="5220" w:type="dxa"/>
          </w:tcPr>
          <w:p w:rsidR="005C1A52" w:rsidRPr="00F31A08" w:rsidRDefault="005C1A52" w:rsidP="001C0915">
            <w:pPr>
              <w:rPr>
                <w:sz w:val="18"/>
                <w:szCs w:val="18"/>
              </w:rPr>
            </w:pPr>
            <w:r w:rsidRPr="00F31A08">
              <w:rPr>
                <w:sz w:val="18"/>
                <w:szCs w:val="18"/>
              </w:rPr>
              <w:t>SRA is an intervention for students reading one or more years below their chronological age. This corrective reading program is designed to help close the achievement gap by addressing deficiencies in both decoding and comprehension.</w:t>
            </w:r>
          </w:p>
        </w:tc>
        <w:tc>
          <w:tcPr>
            <w:tcW w:w="2538" w:type="dxa"/>
          </w:tcPr>
          <w:p w:rsidR="005C1A52" w:rsidRPr="006F1AE3" w:rsidRDefault="005C1A52" w:rsidP="005C1A52">
            <w:pPr>
              <w:rPr>
                <w:bCs/>
                <w:sz w:val="18"/>
                <w:szCs w:val="18"/>
                <w:lang w:val="en"/>
              </w:rPr>
            </w:pPr>
            <w:r w:rsidRPr="006F1AE3">
              <w:rPr>
                <w:bCs/>
                <w:sz w:val="18"/>
                <w:szCs w:val="18"/>
                <w:lang w:val="en"/>
              </w:rPr>
              <w:t>Intervention program to decrease gaps in students’ reading abilities.</w:t>
            </w:r>
          </w:p>
        </w:tc>
      </w:tr>
    </w:tbl>
    <w:p w:rsidR="00F7572F" w:rsidRPr="00FE640B" w:rsidRDefault="00F7572F" w:rsidP="00CB54BC">
      <w:pPr>
        <w:spacing w:line="276" w:lineRule="auto"/>
        <w:rPr>
          <w:b/>
        </w:rPr>
      </w:pPr>
    </w:p>
    <w:p w:rsidR="009E438B" w:rsidRPr="00EE49A0" w:rsidRDefault="004B1BF5" w:rsidP="004764F0">
      <w:pPr>
        <w:spacing w:line="480" w:lineRule="auto"/>
        <w:rPr>
          <w:b/>
          <w:u w:val="single"/>
        </w:rPr>
      </w:pPr>
      <w:r w:rsidRPr="00EE49A0">
        <w:rPr>
          <w:b/>
          <w:u w:val="single"/>
        </w:rPr>
        <w:t>Strategy and Program Effectiveness</w:t>
      </w:r>
    </w:p>
    <w:p w:rsidR="00AA4C45" w:rsidRPr="00FE640B" w:rsidRDefault="002306CB" w:rsidP="00D812B5">
      <w:pPr>
        <w:widowControl w:val="0"/>
        <w:adjustRightInd w:val="0"/>
        <w:spacing w:line="276" w:lineRule="auto"/>
        <w:ind w:firstLine="720"/>
        <w:textAlignment w:val="baseline"/>
      </w:pPr>
      <w:r w:rsidRPr="00FE640B">
        <w:t>(2d)</w:t>
      </w:r>
      <w:r w:rsidR="000745A3" w:rsidRPr="00FE640B">
        <w:t xml:space="preserve"> </w:t>
      </w:r>
      <w:r w:rsidRPr="00FE640B">
        <w:t xml:space="preserve">- </w:t>
      </w:r>
      <w:r w:rsidR="00D812B5" w:rsidRPr="0027546C">
        <w:t xml:space="preserve">Multiple diagnostic tools are used to determine the academic needs of students. Universal Screening is implemented </w:t>
      </w:r>
      <w:r w:rsidR="00D812B5">
        <w:t>in the fall, winter, and spring.</w:t>
      </w:r>
      <w:r w:rsidR="00D812B5" w:rsidRPr="0027546C">
        <w:t xml:space="preserve"> </w:t>
      </w:r>
      <w:r w:rsidR="00D812B5">
        <w:t>A</w:t>
      </w:r>
      <w:r w:rsidR="00D812B5" w:rsidRPr="0027546C">
        <w:t>ll students are computer tested by the school’s three intervention specialists to evaluate for areas of strength, weakness, and growth in reading and mathematics. Students with disabilities are progress monitored on a weekly basis. At-</w:t>
      </w:r>
      <w:r w:rsidR="00D812B5">
        <w:t>risk</w:t>
      </w:r>
      <w:r w:rsidR="00D812B5" w:rsidRPr="0027546C">
        <w:t xml:space="preserve"> students are monitored in the areas of mathematics and reading</w:t>
      </w:r>
      <w:r w:rsidR="00D812B5" w:rsidRPr="00C35116">
        <w:t xml:space="preserve">.  </w:t>
      </w:r>
      <w:r w:rsidR="00D812B5" w:rsidRPr="00A225B4">
        <w:t xml:space="preserve">Attendance letters are sent home to all students missing </w:t>
      </w:r>
      <w:r w:rsidR="00D812B5" w:rsidRPr="00EE49A0">
        <w:t xml:space="preserve">3, 5, 7, and 10 days of school. In addition, attendance meetings are held with students/parents who miss </w:t>
      </w:r>
      <w:r w:rsidR="005C1A52">
        <w:t>6</w:t>
      </w:r>
      <w:r w:rsidR="00D812B5" w:rsidRPr="00C35116">
        <w:t xml:space="preserve"> or more days of school. Benchmark exams,</w:t>
      </w:r>
      <w:r w:rsidR="00D812B5" w:rsidRPr="0027546C">
        <w:t xml:space="preserve"> given </w:t>
      </w:r>
      <w:r w:rsidR="00D812B5">
        <w:t>in December and March</w:t>
      </w:r>
      <w:r w:rsidR="00D812B5" w:rsidRPr="0027546C">
        <w:t xml:space="preserve">, are used </w:t>
      </w:r>
      <w:r w:rsidR="00D812B5">
        <w:t>to</w:t>
      </w:r>
      <w:r w:rsidR="00D812B5" w:rsidRPr="0027546C">
        <w:t xml:space="preserve"> monitor student progress towards academic goals</w:t>
      </w:r>
      <w:r w:rsidR="00D812B5">
        <w:t>,</w:t>
      </w:r>
      <w:r w:rsidR="00D812B5" w:rsidRPr="0027546C">
        <w:t xml:space="preserve"> to inform instruction</w:t>
      </w:r>
      <w:r w:rsidR="00D812B5">
        <w:t>,</w:t>
      </w:r>
      <w:r w:rsidR="00D812B5" w:rsidRPr="0027546C">
        <w:t xml:space="preserve"> to plan standards-based instruction and flexible grouping activities </w:t>
      </w:r>
      <w:r w:rsidR="00D812B5">
        <w:t>which</w:t>
      </w:r>
      <w:r w:rsidR="00D812B5" w:rsidRPr="0027546C">
        <w:t xml:space="preserve"> prepare students for state-wide exams. Teachers compile the data from the benchmark exams on a data analysis form where they analyze both teacher and student strengths </w:t>
      </w:r>
      <w:r w:rsidR="00D812B5" w:rsidRPr="0027546C">
        <w:lastRenderedPageBreak/>
        <w:t xml:space="preserve">and weaknesses and devise strategies to increase student achievement. Other classroom assessments, such as unit tests developed by the system and DOE, unit pre-tests, and teacher-created assessments are used to diagnose, monitor and evaluate student performance. The </w:t>
      </w:r>
      <w:r w:rsidR="00D812B5">
        <w:t xml:space="preserve">new </w:t>
      </w:r>
      <w:r w:rsidR="00D812B5" w:rsidRPr="00C35116">
        <w:t>annual state-wide assessment</w:t>
      </w:r>
      <w:r w:rsidR="00D812B5" w:rsidRPr="0027546C">
        <w:t xml:space="preserve">, the </w:t>
      </w:r>
      <w:r w:rsidR="00D812B5">
        <w:t>Georgia Milestones Assessment System</w:t>
      </w:r>
      <w:r w:rsidR="00D812B5" w:rsidRPr="0027546C">
        <w:t xml:space="preserve"> </w:t>
      </w:r>
      <w:r w:rsidR="00D812B5">
        <w:t>will be</w:t>
      </w:r>
      <w:r w:rsidR="00D812B5" w:rsidRPr="0027546C">
        <w:t xml:space="preserve"> the final analysis of student mastery of the content</w:t>
      </w:r>
      <w:r w:rsidR="00D812B5">
        <w:t xml:space="preserve"> for the 2015-2016 school </w:t>
      </w:r>
      <w:proofErr w:type="gramStart"/>
      <w:r w:rsidR="00D812B5">
        <w:t>year</w:t>
      </w:r>
      <w:proofErr w:type="gramEnd"/>
      <w:r w:rsidR="00D812B5" w:rsidRPr="0027546C">
        <w:t>.</w:t>
      </w:r>
      <w:r w:rsidR="00D812B5">
        <w:t xml:space="preserve"> </w:t>
      </w:r>
      <w:r w:rsidR="00AA4C45" w:rsidRPr="00FE640B">
        <w:t>A 45 day benchmark action plan is developed based on actions/strategies in the School Improvement Plan (SIP).  The action plan, along with artifacts showing effectiveness, is turned into the Office of Student Achievement. During the 45 day action plan, the web-based programs/interventions that are utilized by the teachers are reviewed and monitored for student growth.</w:t>
      </w:r>
    </w:p>
    <w:p w:rsidR="0003409F" w:rsidRPr="00FE640B" w:rsidRDefault="0003409F" w:rsidP="00CB54BC">
      <w:pPr>
        <w:suppressAutoHyphens w:val="0"/>
        <w:spacing w:after="200" w:line="276" w:lineRule="auto"/>
        <w:ind w:firstLine="720"/>
        <w:contextualSpacing/>
        <w:rPr>
          <w:lang w:eastAsia="en-US"/>
        </w:rPr>
      </w:pPr>
    </w:p>
    <w:p w:rsidR="00C90EE9" w:rsidRPr="00FE640B" w:rsidRDefault="003C0D39" w:rsidP="00CB54BC">
      <w:pPr>
        <w:spacing w:line="276" w:lineRule="auto"/>
        <w:ind w:firstLine="720"/>
      </w:pPr>
      <w:r>
        <w:t>T</w:t>
      </w:r>
      <w:r w:rsidR="003F431C" w:rsidRPr="00FE640B">
        <w:t>he e</w:t>
      </w:r>
      <w:r w:rsidR="000F5FE3" w:rsidRPr="00FE640B">
        <w:t>ffectiveness of instructional programs</w:t>
      </w:r>
      <w:r w:rsidR="003F431C" w:rsidRPr="00FE640B">
        <w:t xml:space="preserve"> culminates with the results of </w:t>
      </w:r>
      <w:r w:rsidR="000F5FE3" w:rsidRPr="00FE640B">
        <w:t xml:space="preserve">the state assessment data. </w:t>
      </w:r>
      <w:r w:rsidR="00E905C5" w:rsidRPr="00FE640B">
        <w:t>Ruskin</w:t>
      </w:r>
      <w:r w:rsidR="00370C08" w:rsidRPr="00FE640B">
        <w:t xml:space="preserve"> uses feedback from testing data, as well as stakeholder surveys, a</w:t>
      </w:r>
      <w:r w:rsidR="003F431C" w:rsidRPr="00FE640B">
        <w:t>nd information gleaned from GDOE</w:t>
      </w:r>
      <w:r w:rsidR="00370C08" w:rsidRPr="00FE640B">
        <w:t xml:space="preserve"> to assist in determining that each student has equal access to a quality education, while establishing high standards and accoun</w:t>
      </w:r>
      <w:r w:rsidR="004B1BF5" w:rsidRPr="00FE640B">
        <w:t xml:space="preserve">tability for </w:t>
      </w:r>
      <w:r w:rsidR="00370C08" w:rsidRPr="00FE640B">
        <w:t>all.</w:t>
      </w:r>
    </w:p>
    <w:p w:rsidR="00CB54BC" w:rsidRPr="00FE640B" w:rsidRDefault="00CB54BC" w:rsidP="00CB54BC">
      <w:pPr>
        <w:spacing w:line="276" w:lineRule="auto"/>
        <w:ind w:firstLine="720"/>
      </w:pPr>
    </w:p>
    <w:p w:rsidR="002306CB" w:rsidRPr="00FE640B" w:rsidRDefault="002306CB" w:rsidP="00CB54BC">
      <w:pPr>
        <w:spacing w:line="276" w:lineRule="auto"/>
        <w:ind w:firstLine="720"/>
        <w:rPr>
          <w:b/>
        </w:rPr>
      </w:pPr>
      <w:r w:rsidRPr="00FE640B">
        <w:t xml:space="preserve">(2e) – No </w:t>
      </w:r>
      <w:r w:rsidR="00CE6FE8" w:rsidRPr="00FE640B">
        <w:t xml:space="preserve">Title </w:t>
      </w:r>
      <w:r w:rsidR="00662201" w:rsidRPr="00FE640B">
        <w:t xml:space="preserve">I </w:t>
      </w:r>
      <w:r w:rsidR="00DE259F" w:rsidRPr="00FE640B">
        <w:t>money</w:t>
      </w:r>
      <w:r w:rsidRPr="00FE640B">
        <w:t xml:space="preserve"> will be used to fund field trips for students at </w:t>
      </w:r>
      <w:r w:rsidR="00E905C5" w:rsidRPr="00FE640B">
        <w:t>Ruskin Elementary</w:t>
      </w:r>
      <w:r w:rsidRPr="00FE640B">
        <w:t xml:space="preserve"> School. </w:t>
      </w:r>
    </w:p>
    <w:p w:rsidR="00CB54BC" w:rsidRPr="00FE640B" w:rsidRDefault="00CB54BC" w:rsidP="00CB54BC">
      <w:pPr>
        <w:spacing w:line="276" w:lineRule="auto"/>
        <w:rPr>
          <w:b/>
          <w:u w:val="single"/>
        </w:rPr>
      </w:pPr>
    </w:p>
    <w:p w:rsidR="007F228C" w:rsidRPr="00FE640B" w:rsidRDefault="00DE259F" w:rsidP="00CB54BC">
      <w:pPr>
        <w:spacing w:line="276" w:lineRule="auto"/>
        <w:rPr>
          <w:b/>
          <w:u w:val="single"/>
        </w:rPr>
      </w:pPr>
      <w:r w:rsidRPr="00FE640B">
        <w:rPr>
          <w:b/>
          <w:u w:val="single"/>
        </w:rPr>
        <w:t xml:space="preserve">3. </w:t>
      </w:r>
      <w:r w:rsidR="00831817" w:rsidRPr="00FE640B">
        <w:rPr>
          <w:b/>
          <w:u w:val="single"/>
        </w:rPr>
        <w:t xml:space="preserve">Highly </w:t>
      </w:r>
      <w:r w:rsidR="003B640C" w:rsidRPr="00FE640B">
        <w:rPr>
          <w:b/>
          <w:u w:val="single"/>
        </w:rPr>
        <w:t>Qualified</w:t>
      </w:r>
      <w:r w:rsidR="00831817" w:rsidRPr="00FE640B">
        <w:rPr>
          <w:b/>
          <w:u w:val="single"/>
        </w:rPr>
        <w:t xml:space="preserve"> Instructional Staff</w:t>
      </w:r>
    </w:p>
    <w:p w:rsidR="004728E8" w:rsidRPr="00FE640B" w:rsidRDefault="004728E8" w:rsidP="00CB54BC">
      <w:pPr>
        <w:spacing w:line="276" w:lineRule="auto"/>
        <w:rPr>
          <w:u w:val="single"/>
        </w:rPr>
      </w:pPr>
    </w:p>
    <w:p w:rsidR="00645F14" w:rsidRPr="00FE640B" w:rsidRDefault="00FB7207" w:rsidP="00CB54BC">
      <w:pPr>
        <w:spacing w:line="276" w:lineRule="auto"/>
        <w:ind w:firstLine="720"/>
      </w:pPr>
      <w:r w:rsidRPr="00FE640B">
        <w:t>Ruskin</w:t>
      </w:r>
      <w:r w:rsidR="00645F14" w:rsidRPr="00FE640B">
        <w:t xml:space="preserve"> is proud of its 100% highly qualified staff. </w:t>
      </w:r>
      <w:r w:rsidR="00645F14" w:rsidRPr="00D413EB">
        <w:t xml:space="preserve">Currently, there </w:t>
      </w:r>
      <w:r w:rsidR="00E905C5" w:rsidRPr="00D413EB">
        <w:t xml:space="preserve">are </w:t>
      </w:r>
      <w:r w:rsidR="005C1A52" w:rsidRPr="00D413EB">
        <w:t>38</w:t>
      </w:r>
      <w:r w:rsidR="00645F14" w:rsidRPr="00D413EB">
        <w:t xml:space="preserve"> certified staf</w:t>
      </w:r>
      <w:r w:rsidR="00E905C5" w:rsidRPr="00D413EB">
        <w:t xml:space="preserve">f members.  </w:t>
      </w:r>
      <w:r w:rsidR="005C1A52" w:rsidRPr="00D413EB">
        <w:t xml:space="preserve">Eleven </w:t>
      </w:r>
      <w:r w:rsidR="00E905C5" w:rsidRPr="00D413EB">
        <w:t xml:space="preserve">of </w:t>
      </w:r>
      <w:r w:rsidR="005C1A52" w:rsidRPr="00D413EB">
        <w:t>those hold</w:t>
      </w:r>
      <w:r w:rsidR="00645F14" w:rsidRPr="00D413EB">
        <w:t xml:space="preserve"> bachelor’s degrees, </w:t>
      </w:r>
      <w:r w:rsidR="005C1A52" w:rsidRPr="00D413EB">
        <w:t>15</w:t>
      </w:r>
      <w:r w:rsidR="00645F14" w:rsidRPr="00D413EB">
        <w:t xml:space="preserve"> hold master’s degrees, </w:t>
      </w:r>
      <w:r w:rsidR="006F518A" w:rsidRPr="00D413EB">
        <w:t>1</w:t>
      </w:r>
      <w:r w:rsidR="005C1A52" w:rsidRPr="00D413EB">
        <w:t>2</w:t>
      </w:r>
      <w:r w:rsidR="006F518A" w:rsidRPr="00D413EB">
        <w:t xml:space="preserve"> </w:t>
      </w:r>
      <w:r w:rsidR="005C1A52" w:rsidRPr="00D413EB">
        <w:t>hold specialist’s degrees</w:t>
      </w:r>
      <w:r w:rsidR="00645F14" w:rsidRPr="00D413EB">
        <w:t xml:space="preserve">.  The staff has </w:t>
      </w:r>
      <w:r w:rsidR="00DB34D8" w:rsidRPr="00D413EB">
        <w:t>1</w:t>
      </w:r>
      <w:r w:rsidR="005C1A52" w:rsidRPr="00D413EB">
        <w:t>3</w:t>
      </w:r>
      <w:r w:rsidR="00DB34D8" w:rsidRPr="00D413EB">
        <w:t>.</w:t>
      </w:r>
      <w:r w:rsidR="00645F14" w:rsidRPr="00D413EB">
        <w:t xml:space="preserve">5 average years of experience.  The certified staff is supported by </w:t>
      </w:r>
      <w:r w:rsidR="005C1A52" w:rsidRPr="00D413EB">
        <w:t>9</w:t>
      </w:r>
      <w:r w:rsidR="00645F14" w:rsidRPr="00D413EB">
        <w:t xml:space="preserve"> paraprofessionals.</w:t>
      </w:r>
    </w:p>
    <w:p w:rsidR="00CA0C69" w:rsidRPr="00FE640B" w:rsidRDefault="00CA0C69" w:rsidP="00CB54BC">
      <w:pPr>
        <w:spacing w:line="276" w:lineRule="auto"/>
        <w:ind w:firstLine="720"/>
      </w:pPr>
    </w:p>
    <w:p w:rsidR="00FB7207" w:rsidRPr="00FE640B" w:rsidRDefault="00FB7207" w:rsidP="00CB54BC">
      <w:pPr>
        <w:spacing w:line="276" w:lineRule="auto"/>
        <w:ind w:firstLine="720"/>
      </w:pPr>
      <w:r w:rsidRPr="00FE640B">
        <w:t>Each new school year, the district holds a new teacher orientation designed to acclimatize new faculty and staff to the district and schools. Ruskin offers a mentoring program for new teachers to offer support, resources, and advice. Each new teacher is assigned an individual mentor who is a veteran teacher and preferably a teacher of the same content. Experienced teachers who are new to the school are assigned a buddy who assists with duties and procedures at the school.</w:t>
      </w:r>
    </w:p>
    <w:p w:rsidR="00CB54BC" w:rsidRPr="00FE640B" w:rsidRDefault="00CB54BC" w:rsidP="00CB54BC">
      <w:pPr>
        <w:spacing w:line="276" w:lineRule="auto"/>
        <w:ind w:firstLine="720"/>
        <w:rPr>
          <w:highlight w:val="red"/>
        </w:rPr>
      </w:pPr>
    </w:p>
    <w:p w:rsidR="00FB7207" w:rsidRPr="00FE640B" w:rsidRDefault="00FB7207" w:rsidP="00CB54BC">
      <w:pPr>
        <w:spacing w:line="276" w:lineRule="auto"/>
        <w:ind w:firstLine="720"/>
      </w:pPr>
      <w:r w:rsidRPr="00FE640B">
        <w:t xml:space="preserve">(3a) </w:t>
      </w:r>
      <w:r w:rsidR="00984129" w:rsidRPr="00FE640B">
        <w:t>–Ruskin Elementary is not a Priority</w:t>
      </w:r>
      <w:r w:rsidR="0010453A">
        <w:t xml:space="preserve"> or</w:t>
      </w:r>
      <w:r w:rsidR="00984129" w:rsidRPr="00FE640B">
        <w:t xml:space="preserve"> Focus,  however Ruskin </w:t>
      </w:r>
      <w:r w:rsidRPr="00FE640B">
        <w:t>is committed to providing the best education possible for all students by assuring that all children have equitable opportunities to receive quality instruction from highly qualified teachers. </w:t>
      </w:r>
      <w:r w:rsidR="004728E8" w:rsidRPr="00FE640B">
        <w:t xml:space="preserve"> </w:t>
      </w:r>
      <w:r w:rsidRPr="00FE640B">
        <w:t xml:space="preserve">The Ware County School District maintains a high standard in their recruitment of teachers and paraprofessionals.  All teachers must be highly qualified or must be able to obtain highly qualified status within one year (unless they are in an alternative preparation program) before being offered a teaching position in Ware County.  </w:t>
      </w:r>
    </w:p>
    <w:p w:rsidR="004728E8" w:rsidRPr="00FE640B" w:rsidRDefault="004728E8" w:rsidP="00CB54BC">
      <w:pPr>
        <w:spacing w:line="276" w:lineRule="auto"/>
        <w:ind w:firstLine="720"/>
      </w:pPr>
    </w:p>
    <w:p w:rsidR="00FB7207" w:rsidRPr="00FE640B" w:rsidRDefault="00FB7207" w:rsidP="00CB54BC">
      <w:pPr>
        <w:spacing w:line="276" w:lineRule="auto"/>
        <w:ind w:firstLine="720"/>
      </w:pPr>
      <w:r w:rsidRPr="00FE640B">
        <w:t xml:space="preserve">All paraprofessionals must be highly qualified before they can be hired.  In addition, Ware County provides assistance to English certified teachers to add ESOL (English as a Second </w:t>
      </w:r>
      <w:r w:rsidRPr="00FE640B">
        <w:lastRenderedPageBreak/>
        <w:t>Language) to their certificates and for ESOL teachers to add English certification. Endorsement classes in ESOL, Reading, and Gifted are offered, and are supported through Title II, Part A funds.  Every effort is made by the district and school administration to recruit and hire the most talented, qualified, and motivated teachers available. The strategies we will use to attract highly qualified teachers are:</w:t>
      </w:r>
    </w:p>
    <w:p w:rsidR="004728E8" w:rsidRPr="00FE640B" w:rsidRDefault="004728E8" w:rsidP="00CB54BC">
      <w:pPr>
        <w:spacing w:line="276" w:lineRule="auto"/>
        <w:ind w:firstLine="720"/>
      </w:pPr>
    </w:p>
    <w:p w:rsidR="00FB7207" w:rsidRPr="00FE640B" w:rsidRDefault="00FB7207" w:rsidP="00CB54BC">
      <w:pPr>
        <w:pStyle w:val="ListParagraph"/>
        <w:numPr>
          <w:ilvl w:val="0"/>
          <w:numId w:val="20"/>
        </w:numPr>
        <w:rPr>
          <w:rFonts w:ascii="Times New Roman" w:hAnsi="Times New Roman"/>
          <w:sz w:val="24"/>
          <w:szCs w:val="24"/>
        </w:rPr>
      </w:pPr>
      <w:r w:rsidRPr="00FE640B">
        <w:rPr>
          <w:rFonts w:ascii="Times New Roman" w:hAnsi="Times New Roman"/>
          <w:sz w:val="24"/>
          <w:szCs w:val="24"/>
        </w:rPr>
        <w:t xml:space="preserve">Recruit through </w:t>
      </w:r>
      <w:proofErr w:type="spellStart"/>
      <w:r w:rsidRPr="00FE640B">
        <w:rPr>
          <w:rFonts w:ascii="Times New Roman" w:hAnsi="Times New Roman"/>
          <w:sz w:val="24"/>
          <w:szCs w:val="24"/>
        </w:rPr>
        <w:t>TeachGeorgia</w:t>
      </w:r>
      <w:proofErr w:type="spellEnd"/>
      <w:r w:rsidRPr="00FE640B">
        <w:rPr>
          <w:rFonts w:ascii="Times New Roman" w:hAnsi="Times New Roman"/>
          <w:sz w:val="24"/>
          <w:szCs w:val="24"/>
        </w:rPr>
        <w:t xml:space="preserve"> (</w:t>
      </w:r>
      <w:hyperlink r:id="rId17" w:history="1">
        <w:r w:rsidRPr="00FE640B">
          <w:rPr>
            <w:rStyle w:val="Hyperlink"/>
            <w:rFonts w:ascii="Times New Roman" w:hAnsi="Times New Roman"/>
            <w:sz w:val="24"/>
            <w:szCs w:val="24"/>
          </w:rPr>
          <w:t>www.</w:t>
        </w:r>
        <w:r w:rsidRPr="00FE640B">
          <w:rPr>
            <w:rStyle w:val="Hyperlink"/>
            <w:rFonts w:ascii="Times New Roman" w:hAnsi="Times New Roman"/>
            <w:b/>
            <w:bCs/>
            <w:sz w:val="24"/>
            <w:szCs w:val="24"/>
          </w:rPr>
          <w:t>teachgeorgia</w:t>
        </w:r>
        <w:r w:rsidRPr="00FE640B">
          <w:rPr>
            <w:rStyle w:val="Hyperlink"/>
            <w:rFonts w:ascii="Times New Roman" w:hAnsi="Times New Roman"/>
            <w:sz w:val="24"/>
            <w:szCs w:val="24"/>
          </w:rPr>
          <w:t>.org</w:t>
        </w:r>
      </w:hyperlink>
      <w:r w:rsidRPr="00FE640B">
        <w:rPr>
          <w:rFonts w:ascii="Times New Roman" w:hAnsi="Times New Roman"/>
          <w:sz w:val="24"/>
          <w:szCs w:val="24"/>
        </w:rPr>
        <w:t>),</w:t>
      </w:r>
      <w:r w:rsidR="00EB01AA">
        <w:rPr>
          <w:rFonts w:ascii="Times New Roman" w:hAnsi="Times New Roman"/>
          <w:sz w:val="24"/>
          <w:szCs w:val="24"/>
        </w:rPr>
        <w:t xml:space="preserve"> </w:t>
      </w:r>
      <w:r w:rsidRPr="00FE640B">
        <w:rPr>
          <w:rFonts w:ascii="Times New Roman" w:hAnsi="Times New Roman"/>
          <w:sz w:val="24"/>
          <w:szCs w:val="24"/>
        </w:rPr>
        <w:t>the official web site recommended by the Professional Standards Commission.  </w:t>
      </w:r>
    </w:p>
    <w:p w:rsidR="00FB7207" w:rsidRPr="00FE640B" w:rsidRDefault="00FB7207" w:rsidP="00CB54BC">
      <w:pPr>
        <w:pStyle w:val="ListParagraph"/>
        <w:numPr>
          <w:ilvl w:val="0"/>
          <w:numId w:val="20"/>
        </w:numPr>
        <w:rPr>
          <w:rFonts w:ascii="Times New Roman" w:hAnsi="Times New Roman"/>
          <w:sz w:val="24"/>
          <w:szCs w:val="24"/>
        </w:rPr>
      </w:pPr>
      <w:r w:rsidRPr="00FE640B">
        <w:rPr>
          <w:rFonts w:ascii="Times New Roman" w:hAnsi="Times New Roman"/>
          <w:sz w:val="24"/>
          <w:szCs w:val="24"/>
        </w:rPr>
        <w:t>Allow student teachers to train in our school system from various colleges and universities which is a great recruiting tool.</w:t>
      </w:r>
    </w:p>
    <w:p w:rsidR="00FB7207" w:rsidRPr="00FE640B" w:rsidRDefault="00FB7207" w:rsidP="00CB54BC">
      <w:pPr>
        <w:pStyle w:val="ListParagraph"/>
        <w:numPr>
          <w:ilvl w:val="0"/>
          <w:numId w:val="20"/>
        </w:numPr>
        <w:rPr>
          <w:rFonts w:ascii="Times New Roman" w:hAnsi="Times New Roman"/>
          <w:sz w:val="24"/>
          <w:szCs w:val="24"/>
        </w:rPr>
      </w:pPr>
      <w:r w:rsidRPr="00FE640B">
        <w:rPr>
          <w:rFonts w:ascii="Times New Roman" w:hAnsi="Times New Roman"/>
          <w:sz w:val="24"/>
          <w:szCs w:val="24"/>
        </w:rPr>
        <w:t>Teacher Alternative Preparation Program (TAPP)</w:t>
      </w:r>
    </w:p>
    <w:p w:rsidR="00FB7207" w:rsidRPr="00FE640B" w:rsidRDefault="00FB7207" w:rsidP="00CB54BC">
      <w:pPr>
        <w:pStyle w:val="ListParagraph"/>
        <w:numPr>
          <w:ilvl w:val="0"/>
          <w:numId w:val="20"/>
        </w:numPr>
        <w:rPr>
          <w:rFonts w:ascii="Times New Roman" w:hAnsi="Times New Roman"/>
          <w:sz w:val="24"/>
          <w:szCs w:val="24"/>
        </w:rPr>
      </w:pPr>
      <w:r w:rsidRPr="00FE640B">
        <w:rPr>
          <w:rFonts w:ascii="Times New Roman" w:hAnsi="Times New Roman"/>
          <w:sz w:val="24"/>
          <w:szCs w:val="24"/>
        </w:rPr>
        <w:t>Other websites, flyers, and job fairs</w:t>
      </w:r>
    </w:p>
    <w:p w:rsidR="00831817" w:rsidRPr="00FE640B" w:rsidRDefault="008844F4" w:rsidP="0022624D">
      <w:pPr>
        <w:spacing w:line="480" w:lineRule="auto"/>
        <w:rPr>
          <w:b/>
          <w:u w:val="single"/>
        </w:rPr>
      </w:pPr>
      <w:r w:rsidRPr="00FE640B">
        <w:rPr>
          <w:b/>
          <w:u w:val="single"/>
        </w:rPr>
        <w:t xml:space="preserve">4. </w:t>
      </w:r>
      <w:r w:rsidR="00831817" w:rsidRPr="00FE640B">
        <w:rPr>
          <w:b/>
          <w:u w:val="single"/>
        </w:rPr>
        <w:t>Professional Development</w:t>
      </w:r>
    </w:p>
    <w:p w:rsidR="00EB01AA" w:rsidRDefault="00932F17" w:rsidP="004728E8">
      <w:pPr>
        <w:pStyle w:val="BodyTextIndent2"/>
        <w:tabs>
          <w:tab w:val="left" w:pos="720"/>
        </w:tabs>
        <w:spacing w:after="0" w:line="276" w:lineRule="auto"/>
        <w:ind w:left="0"/>
      </w:pPr>
      <w:r w:rsidRPr="00FE640B">
        <w:t xml:space="preserve">           Professional learning is provided to all staff to include certif</w:t>
      </w:r>
      <w:r w:rsidR="002F330E" w:rsidRPr="00FE640B">
        <w:t>ied and classified personnel with emphasis</w:t>
      </w:r>
      <w:r w:rsidRPr="00FE640B">
        <w:t xml:space="preserve"> on teaching, learning, and assuring that all children attain high standards of performance. </w:t>
      </w:r>
      <w:r w:rsidR="0013686B" w:rsidRPr="00FE640B">
        <w:t>Quality, job-embedded professional learning</w:t>
      </w:r>
      <w:r w:rsidRPr="00FE640B">
        <w:t xml:space="preserve"> activities are planned and developed based on information indicated on various needs assessment</w:t>
      </w:r>
      <w:r w:rsidR="002F330E" w:rsidRPr="00FE640B">
        <w:t>s</w:t>
      </w:r>
      <w:r w:rsidRPr="00FE640B">
        <w:t xml:space="preserve"> and from information gathered from teachers, administrators, parents, students, and community members in meetings. </w:t>
      </w:r>
    </w:p>
    <w:p w:rsidR="00EB01AA" w:rsidRDefault="00EB01AA" w:rsidP="004728E8">
      <w:pPr>
        <w:pStyle w:val="BodyTextIndent2"/>
        <w:tabs>
          <w:tab w:val="left" w:pos="720"/>
        </w:tabs>
        <w:spacing w:after="0" w:line="276" w:lineRule="auto"/>
        <w:ind w:left="0"/>
      </w:pPr>
    </w:p>
    <w:p w:rsidR="002805ED" w:rsidRPr="00FE640B" w:rsidRDefault="006234AE" w:rsidP="004728E8">
      <w:pPr>
        <w:pStyle w:val="BodyTextIndent2"/>
        <w:tabs>
          <w:tab w:val="left" w:pos="720"/>
        </w:tabs>
        <w:spacing w:after="0" w:line="276" w:lineRule="auto"/>
        <w:ind w:left="0"/>
      </w:pPr>
      <w:r w:rsidRPr="00FE640B">
        <w:t xml:space="preserve">The </w:t>
      </w:r>
      <w:r w:rsidR="005E3D86" w:rsidRPr="00FE640B">
        <w:t>I</w:t>
      </w:r>
      <w:r w:rsidRPr="00FE640B">
        <w:t xml:space="preserve">nstructional </w:t>
      </w:r>
      <w:r w:rsidR="005E3D86" w:rsidRPr="00FE640B">
        <w:t>C</w:t>
      </w:r>
      <w:r w:rsidRPr="00FE640B">
        <w:t>oach</w:t>
      </w:r>
      <w:r w:rsidR="005E3D86" w:rsidRPr="00FE640B">
        <w:t xml:space="preserve"> (IC)</w:t>
      </w:r>
      <w:r w:rsidRPr="00FE640B">
        <w:t xml:space="preserve"> will </w:t>
      </w:r>
      <w:r w:rsidR="00307317">
        <w:t xml:space="preserve">continue to </w:t>
      </w:r>
      <w:r w:rsidRPr="00FE640B">
        <w:t>provide professional development for teachers to increase their knowledge of Georgia Milestones Assessment System</w:t>
      </w:r>
      <w:r w:rsidR="004728E8" w:rsidRPr="00FE640B">
        <w:t xml:space="preserve"> (GMAS)</w:t>
      </w:r>
      <w:r w:rsidRPr="00FE640B">
        <w:t xml:space="preserve"> and the Student Growth Percentile (SGP). </w:t>
      </w:r>
      <w:r w:rsidR="002805ED" w:rsidRPr="00FE640B">
        <w:t xml:space="preserve"> In addition </w:t>
      </w:r>
      <w:r w:rsidR="001F5B0E" w:rsidRPr="00FE640B">
        <w:t xml:space="preserve">the school will address </w:t>
      </w:r>
      <w:r w:rsidR="00932F17" w:rsidRPr="00FE640B">
        <w:t>academic a</w:t>
      </w:r>
      <w:r w:rsidR="007F228C" w:rsidRPr="00FE640B">
        <w:t xml:space="preserve">chievement, parent </w:t>
      </w:r>
      <w:r w:rsidR="00307317">
        <w:t>engagement</w:t>
      </w:r>
      <w:r w:rsidR="007F228C" w:rsidRPr="00FE640B">
        <w:t>, c</w:t>
      </w:r>
      <w:r w:rsidR="00827415" w:rsidRPr="00FE640B">
        <w:t>lassroom/behavior management</w:t>
      </w:r>
      <w:r w:rsidR="00307317">
        <w:t xml:space="preserve"> (PBIS)</w:t>
      </w:r>
      <w:r w:rsidR="002F330E" w:rsidRPr="00FE640B">
        <w:t>, and attendance.</w:t>
      </w:r>
      <w:r w:rsidR="002805ED" w:rsidRPr="00FE640B">
        <w:t xml:space="preserve"> </w:t>
      </w:r>
    </w:p>
    <w:p w:rsidR="004728E8" w:rsidRPr="00FE640B" w:rsidRDefault="004728E8" w:rsidP="004728E8">
      <w:pPr>
        <w:pStyle w:val="BodyTextIndent2"/>
        <w:tabs>
          <w:tab w:val="left" w:pos="720"/>
        </w:tabs>
        <w:spacing w:after="0" w:line="276" w:lineRule="auto"/>
        <w:ind w:left="0"/>
      </w:pPr>
    </w:p>
    <w:p w:rsidR="006E0631" w:rsidRPr="00FE640B" w:rsidRDefault="002205D2" w:rsidP="004728E8">
      <w:pPr>
        <w:pStyle w:val="BodyTextIndent2"/>
        <w:tabs>
          <w:tab w:val="left" w:pos="720"/>
        </w:tabs>
        <w:spacing w:after="0" w:line="276" w:lineRule="auto"/>
        <w:ind w:left="0"/>
      </w:pPr>
      <w:r w:rsidRPr="00FE640B">
        <w:tab/>
      </w:r>
      <w:r w:rsidR="00EB57D0" w:rsidRPr="00FE640B">
        <w:t xml:space="preserve"> Professional l</w:t>
      </w:r>
      <w:r w:rsidR="00DC485C" w:rsidRPr="00FE640B">
        <w:t xml:space="preserve">earning provided by the school </w:t>
      </w:r>
      <w:r w:rsidR="00EB57D0" w:rsidRPr="00FE640B">
        <w:t xml:space="preserve">will include topics such as parent </w:t>
      </w:r>
      <w:r w:rsidR="00307317">
        <w:t>engagement</w:t>
      </w:r>
      <w:r w:rsidR="00EB57D0" w:rsidRPr="00FE640B">
        <w:t xml:space="preserve">, differentiated instruction, and classroom management and will be delivered through </w:t>
      </w:r>
      <w:r w:rsidR="006234AE" w:rsidRPr="00FE640B">
        <w:t xml:space="preserve">the </w:t>
      </w:r>
      <w:r w:rsidR="00DA623C" w:rsidRPr="00FE640B">
        <w:t>IC</w:t>
      </w:r>
      <w:r w:rsidR="006234AE" w:rsidRPr="00FE640B">
        <w:t>,</w:t>
      </w:r>
      <w:r w:rsidR="00EB57D0" w:rsidRPr="00FE640B">
        <w:t xml:space="preserve"> speakers, book studies and peer modeling as well as through off-site</w:t>
      </w:r>
      <w:r w:rsidR="0026567C" w:rsidRPr="00FE640B">
        <w:t xml:space="preserve"> training opportunities and workshops.   </w:t>
      </w:r>
      <w:r w:rsidR="008844F4" w:rsidRPr="00FE640B">
        <w:t>Professional development might also include teachers attending various approved off-site experiences throughout the school year as they are made available.  Redelivery of content presented at such experiences is expected and will follow a “train the trainer” model.</w:t>
      </w:r>
    </w:p>
    <w:p w:rsidR="004728E8" w:rsidRPr="00FE640B" w:rsidRDefault="004728E8" w:rsidP="004728E8">
      <w:pPr>
        <w:pStyle w:val="BodyTextIndent2"/>
        <w:tabs>
          <w:tab w:val="left" w:pos="720"/>
        </w:tabs>
        <w:spacing w:after="0" w:line="276" w:lineRule="auto"/>
        <w:ind w:left="0"/>
      </w:pPr>
    </w:p>
    <w:p w:rsidR="00932F17" w:rsidRPr="00FE640B" w:rsidRDefault="006E0631" w:rsidP="004728E8">
      <w:pPr>
        <w:pStyle w:val="BodyTextIndent2"/>
        <w:tabs>
          <w:tab w:val="left" w:pos="720"/>
        </w:tabs>
        <w:spacing w:after="0" w:line="276" w:lineRule="auto"/>
        <w:ind w:left="0"/>
      </w:pPr>
      <w:r w:rsidRPr="00FE640B">
        <w:tab/>
      </w:r>
      <w:r w:rsidR="002805ED" w:rsidRPr="00FE640B">
        <w:t>T</w:t>
      </w:r>
      <w:r w:rsidR="001E25ED" w:rsidRPr="00FE640B">
        <w:t xml:space="preserve">ime will be allotted for teachers to acquire, enhance and refine knowledge, skills and commitment necessary to create and support high levels of learning for all students. There will be an ongoing effort to build the school’s professional library to assist teachers with developing strategies to meet the needs of students. </w:t>
      </w:r>
      <w:r w:rsidR="005323CA" w:rsidRPr="00FE640B">
        <w:t>Ruskin Elementary</w:t>
      </w:r>
      <w:r w:rsidR="00E377E7" w:rsidRPr="00FE640B">
        <w:t xml:space="preserve"> School is committed to using the necessary time, money, and other resources to address the root causes of the weaknesses previously identified in the plan. </w:t>
      </w:r>
      <w:r w:rsidR="00352A3E" w:rsidRPr="00FE640B">
        <w:t>Professional learning will be conducted by IC</w:t>
      </w:r>
      <w:r w:rsidR="004728E8" w:rsidRPr="00FE640B">
        <w:t xml:space="preserve">, </w:t>
      </w:r>
      <w:r w:rsidR="00352A3E" w:rsidRPr="00FE640B">
        <w:t xml:space="preserve">RtI Coordinator, other school leaders, RESA Consultants, and District </w:t>
      </w:r>
      <w:r w:rsidR="00307317">
        <w:t>Instructional Technology Coach.</w:t>
      </w:r>
    </w:p>
    <w:p w:rsidR="004728E8" w:rsidRPr="00FE640B" w:rsidRDefault="004728E8" w:rsidP="0065286A"/>
    <w:p w:rsidR="002805ED" w:rsidRPr="00FE640B" w:rsidRDefault="002805ED" w:rsidP="0065286A">
      <w:r w:rsidRPr="00FE640B">
        <w:t>Some additional Professional Development for the 201</w:t>
      </w:r>
      <w:r w:rsidR="00307317">
        <w:t>5</w:t>
      </w:r>
      <w:r w:rsidRPr="00FE640B">
        <w:t>-201</w:t>
      </w:r>
      <w:r w:rsidR="00307317">
        <w:t>6</w:t>
      </w:r>
      <w:r w:rsidRPr="00FE640B">
        <w:t xml:space="preserve"> school </w:t>
      </w:r>
      <w:proofErr w:type="gramStart"/>
      <w:r w:rsidRPr="00FE640B">
        <w:t>year</w:t>
      </w:r>
      <w:proofErr w:type="gramEnd"/>
      <w:r w:rsidRPr="00FE640B">
        <w:t xml:space="preserve"> will include:</w:t>
      </w:r>
    </w:p>
    <w:p w:rsidR="00307317" w:rsidRDefault="00307317" w:rsidP="002805ED">
      <w:pPr>
        <w:pStyle w:val="ListParagraph"/>
        <w:numPr>
          <w:ilvl w:val="1"/>
          <w:numId w:val="26"/>
        </w:numPr>
        <w:rPr>
          <w:rFonts w:ascii="Times New Roman" w:hAnsi="Times New Roman"/>
          <w:sz w:val="24"/>
          <w:szCs w:val="24"/>
        </w:rPr>
      </w:pPr>
      <w:r>
        <w:rPr>
          <w:rFonts w:ascii="Times New Roman" w:hAnsi="Times New Roman"/>
          <w:sz w:val="24"/>
          <w:szCs w:val="24"/>
        </w:rPr>
        <w:lastRenderedPageBreak/>
        <w:t>Formative Instructional Practices (FIP)</w:t>
      </w:r>
    </w:p>
    <w:p w:rsidR="00307317" w:rsidRDefault="00307317" w:rsidP="002805ED">
      <w:pPr>
        <w:pStyle w:val="ListParagraph"/>
        <w:numPr>
          <w:ilvl w:val="1"/>
          <w:numId w:val="26"/>
        </w:numPr>
        <w:rPr>
          <w:rFonts w:ascii="Times New Roman" w:hAnsi="Times New Roman"/>
          <w:sz w:val="24"/>
          <w:szCs w:val="24"/>
        </w:rPr>
      </w:pPr>
      <w:r>
        <w:rPr>
          <w:rFonts w:ascii="Times New Roman" w:hAnsi="Times New Roman"/>
          <w:sz w:val="24"/>
          <w:szCs w:val="24"/>
        </w:rPr>
        <w:t>Positive Behavioral Interventions and Supports (PBIS)</w:t>
      </w:r>
    </w:p>
    <w:p w:rsidR="002805ED" w:rsidRPr="00FE640B" w:rsidRDefault="002805ED" w:rsidP="002805ED">
      <w:pPr>
        <w:pStyle w:val="ListParagraph"/>
        <w:numPr>
          <w:ilvl w:val="1"/>
          <w:numId w:val="26"/>
        </w:numPr>
        <w:rPr>
          <w:rFonts w:ascii="Times New Roman" w:hAnsi="Times New Roman"/>
          <w:sz w:val="24"/>
          <w:szCs w:val="24"/>
        </w:rPr>
      </w:pPr>
      <w:r w:rsidRPr="00FE640B">
        <w:rPr>
          <w:rFonts w:ascii="Times New Roman" w:hAnsi="Times New Roman"/>
          <w:sz w:val="24"/>
          <w:szCs w:val="24"/>
        </w:rPr>
        <w:t>Differentiation/Flexible Grouping</w:t>
      </w:r>
    </w:p>
    <w:p w:rsidR="002805ED" w:rsidRPr="00FE640B" w:rsidRDefault="002805ED" w:rsidP="002805ED">
      <w:pPr>
        <w:pStyle w:val="ListParagraph"/>
        <w:numPr>
          <w:ilvl w:val="1"/>
          <w:numId w:val="26"/>
        </w:numPr>
        <w:rPr>
          <w:rFonts w:ascii="Times New Roman" w:hAnsi="Times New Roman"/>
          <w:sz w:val="24"/>
          <w:szCs w:val="24"/>
        </w:rPr>
      </w:pPr>
      <w:r w:rsidRPr="00FE640B">
        <w:rPr>
          <w:rFonts w:ascii="Times New Roman" w:hAnsi="Times New Roman"/>
          <w:sz w:val="24"/>
          <w:szCs w:val="24"/>
        </w:rPr>
        <w:t>Higher-order Thinking Skills (HOTS)</w:t>
      </w:r>
    </w:p>
    <w:p w:rsidR="002805ED" w:rsidRPr="00FE640B" w:rsidRDefault="002805ED" w:rsidP="002805ED">
      <w:pPr>
        <w:pStyle w:val="ListParagraph"/>
        <w:numPr>
          <w:ilvl w:val="1"/>
          <w:numId w:val="26"/>
        </w:numPr>
        <w:rPr>
          <w:rFonts w:ascii="Times New Roman" w:hAnsi="Times New Roman"/>
          <w:sz w:val="24"/>
          <w:szCs w:val="24"/>
        </w:rPr>
      </w:pPr>
      <w:r w:rsidRPr="00FE640B">
        <w:rPr>
          <w:rFonts w:ascii="Times New Roman" w:hAnsi="Times New Roman"/>
          <w:sz w:val="24"/>
          <w:szCs w:val="24"/>
        </w:rPr>
        <w:t>Expanding reasoning skills, drawing conclusions, inferring, and analyzing informational text</w:t>
      </w:r>
    </w:p>
    <w:p w:rsidR="00352A3E" w:rsidRPr="00FE640B" w:rsidRDefault="002805ED" w:rsidP="00352A3E">
      <w:pPr>
        <w:pStyle w:val="ListParagraph"/>
        <w:numPr>
          <w:ilvl w:val="1"/>
          <w:numId w:val="26"/>
        </w:numPr>
        <w:rPr>
          <w:rFonts w:ascii="Times New Roman" w:hAnsi="Times New Roman"/>
          <w:sz w:val="24"/>
          <w:szCs w:val="24"/>
        </w:rPr>
      </w:pPr>
      <w:r w:rsidRPr="00FE640B">
        <w:rPr>
          <w:rFonts w:ascii="Times New Roman" w:hAnsi="Times New Roman"/>
          <w:sz w:val="24"/>
          <w:szCs w:val="24"/>
        </w:rPr>
        <w:t>Constructed Response and Extended Response</w:t>
      </w:r>
    </w:p>
    <w:p w:rsidR="00352A3E" w:rsidRPr="00FE640B" w:rsidRDefault="00352A3E" w:rsidP="00352A3E">
      <w:pPr>
        <w:pStyle w:val="ListParagraph"/>
        <w:numPr>
          <w:ilvl w:val="1"/>
          <w:numId w:val="26"/>
        </w:numPr>
        <w:rPr>
          <w:rFonts w:ascii="Times New Roman" w:hAnsi="Times New Roman"/>
          <w:sz w:val="24"/>
          <w:szCs w:val="24"/>
        </w:rPr>
      </w:pPr>
      <w:r w:rsidRPr="00FE640B">
        <w:rPr>
          <w:rFonts w:ascii="Times New Roman" w:hAnsi="Times New Roman"/>
          <w:sz w:val="24"/>
          <w:szCs w:val="24"/>
        </w:rPr>
        <w:t>Response to Intervention (R</w:t>
      </w:r>
      <w:r w:rsidR="00307317">
        <w:rPr>
          <w:rFonts w:ascii="Times New Roman" w:hAnsi="Times New Roman"/>
          <w:sz w:val="24"/>
          <w:szCs w:val="24"/>
        </w:rPr>
        <w:t>t</w:t>
      </w:r>
      <w:r w:rsidRPr="00FE640B">
        <w:rPr>
          <w:rFonts w:ascii="Times New Roman" w:hAnsi="Times New Roman"/>
          <w:sz w:val="24"/>
          <w:szCs w:val="24"/>
        </w:rPr>
        <w:t xml:space="preserve">I) </w:t>
      </w:r>
    </w:p>
    <w:p w:rsidR="002205D2" w:rsidRDefault="00352A3E" w:rsidP="002805ED">
      <w:pPr>
        <w:pStyle w:val="ListParagraph"/>
        <w:numPr>
          <w:ilvl w:val="1"/>
          <w:numId w:val="26"/>
        </w:numPr>
        <w:rPr>
          <w:rFonts w:ascii="Times New Roman" w:hAnsi="Times New Roman"/>
          <w:sz w:val="24"/>
          <w:szCs w:val="24"/>
        </w:rPr>
      </w:pPr>
      <w:r w:rsidRPr="00FE640B">
        <w:rPr>
          <w:rFonts w:ascii="Times New Roman" w:hAnsi="Times New Roman"/>
          <w:sz w:val="24"/>
          <w:szCs w:val="24"/>
        </w:rPr>
        <w:t>Math Instructional Strategies and Content</w:t>
      </w:r>
    </w:p>
    <w:p w:rsidR="008E0036" w:rsidRPr="00FE640B" w:rsidRDefault="008E0036" w:rsidP="002805ED">
      <w:pPr>
        <w:pStyle w:val="ListParagraph"/>
        <w:numPr>
          <w:ilvl w:val="1"/>
          <w:numId w:val="26"/>
        </w:numPr>
        <w:rPr>
          <w:rFonts w:ascii="Times New Roman" w:hAnsi="Times New Roman"/>
          <w:sz w:val="24"/>
          <w:szCs w:val="24"/>
        </w:rPr>
      </w:pPr>
      <w:r>
        <w:rPr>
          <w:rFonts w:ascii="Times New Roman" w:hAnsi="Times New Roman"/>
          <w:sz w:val="24"/>
          <w:szCs w:val="24"/>
        </w:rPr>
        <w:t>SLDS</w:t>
      </w:r>
    </w:p>
    <w:p w:rsidR="002805ED" w:rsidRPr="00FE640B" w:rsidRDefault="002805ED" w:rsidP="002805ED">
      <w:r w:rsidRPr="00FE640B">
        <w:t>The effectiveness of the professional learning will be measured by TKES, student assessment results, and stakeholder surveys.</w:t>
      </w:r>
    </w:p>
    <w:p w:rsidR="003F3C5C" w:rsidRPr="00FE640B" w:rsidRDefault="003F3C5C" w:rsidP="002805ED"/>
    <w:p w:rsidR="00C06256" w:rsidRPr="00FE640B" w:rsidRDefault="00304223" w:rsidP="00EE51CD">
      <w:pPr>
        <w:pStyle w:val="BodyTextIndent2"/>
        <w:tabs>
          <w:tab w:val="left" w:pos="720"/>
        </w:tabs>
        <w:spacing w:after="0" w:line="276" w:lineRule="auto"/>
        <w:ind w:left="0"/>
        <w:rPr>
          <w:u w:val="single"/>
        </w:rPr>
      </w:pPr>
      <w:r w:rsidRPr="00FE640B">
        <w:rPr>
          <w:b/>
          <w:u w:val="single"/>
        </w:rPr>
        <w:t xml:space="preserve">5. </w:t>
      </w:r>
      <w:r w:rsidR="00C06256" w:rsidRPr="00FE640B">
        <w:rPr>
          <w:b/>
          <w:u w:val="single"/>
        </w:rPr>
        <w:t>Inc</w:t>
      </w:r>
      <w:r w:rsidR="00A42C7F" w:rsidRPr="00FE640B">
        <w:rPr>
          <w:b/>
          <w:u w:val="single"/>
        </w:rPr>
        <w:t xml:space="preserve">reasing Parent </w:t>
      </w:r>
      <w:r w:rsidR="002837B2" w:rsidRPr="00FE640B">
        <w:rPr>
          <w:b/>
          <w:u w:val="single"/>
        </w:rPr>
        <w:t>I</w:t>
      </w:r>
      <w:r w:rsidR="00B0531B" w:rsidRPr="00FE640B">
        <w:rPr>
          <w:b/>
          <w:u w:val="single"/>
        </w:rPr>
        <w:t>nvolve</w:t>
      </w:r>
      <w:r w:rsidR="002837B2" w:rsidRPr="00FE640B">
        <w:rPr>
          <w:b/>
          <w:u w:val="single"/>
        </w:rPr>
        <w:t>ment</w:t>
      </w:r>
      <w:r w:rsidR="002673A8" w:rsidRPr="00FE640B">
        <w:rPr>
          <w:b/>
          <w:u w:val="single"/>
        </w:rPr>
        <w:t>/Family Engagement</w:t>
      </w:r>
      <w:r w:rsidR="00D41EF3" w:rsidRPr="00FE640B">
        <w:rPr>
          <w:b/>
          <w:u w:val="single"/>
        </w:rPr>
        <w:t xml:space="preserve">  </w:t>
      </w:r>
    </w:p>
    <w:p w:rsidR="00EE51CD" w:rsidRPr="00FE640B" w:rsidRDefault="00EE51CD" w:rsidP="00EE51CD">
      <w:pPr>
        <w:pStyle w:val="BodyTextIndent2"/>
        <w:tabs>
          <w:tab w:val="left" w:pos="720"/>
        </w:tabs>
        <w:spacing w:after="0" w:line="276" w:lineRule="auto"/>
        <w:ind w:left="0"/>
        <w:rPr>
          <w:b/>
          <w:u w:val="single"/>
        </w:rPr>
      </w:pPr>
    </w:p>
    <w:p w:rsidR="001D2515" w:rsidRPr="00FE640B" w:rsidRDefault="001D2515" w:rsidP="001D2515">
      <w:pPr>
        <w:spacing w:line="276" w:lineRule="auto"/>
        <w:ind w:firstLine="720"/>
        <w:contextualSpacing/>
      </w:pPr>
      <w:r w:rsidRPr="00FE640B">
        <w:t>Ruskin</w:t>
      </w:r>
      <w:r w:rsidR="005F43B1" w:rsidRPr="00FE640B">
        <w:t xml:space="preserve"> is working hard to improve</w:t>
      </w:r>
      <w:r w:rsidRPr="00FE640B">
        <w:t xml:space="preserve"> parent involvement/family engagement at the school. Our </w:t>
      </w:r>
      <w:r w:rsidR="005F43B1" w:rsidRPr="00FE640B">
        <w:t>instructional coach</w:t>
      </w:r>
      <w:r w:rsidRPr="00FE640B">
        <w:t xml:space="preserve"> also serves as our Parent Involvement Coordinator (PIC). In addition, a </w:t>
      </w:r>
      <w:r w:rsidR="00090068" w:rsidRPr="00FE640B">
        <w:t xml:space="preserve">District </w:t>
      </w:r>
      <w:r w:rsidRPr="00FE640B">
        <w:t xml:space="preserve">Parent Involvement Coordinator (PIC) has been hired to work specifically on increasing parent involvement/family engagement. The school website includes a tab for Title I/Parent Involvement activities and support resources. The school website will continue to be reviewed and updated to make it more parent/family friendly. Parents can access the Parent Involvement Plan, </w:t>
      </w:r>
      <w:r w:rsidR="006162DE">
        <w:t>SWP/SIP</w:t>
      </w:r>
      <w:r w:rsidRPr="00FE640B">
        <w:t xml:space="preserve">, and the Parent/Student/School Compact from the school website. The PIC will also send out the information via flyers, email, Blackboard, and newsletters. Teachers use </w:t>
      </w:r>
      <w:r w:rsidR="006162DE">
        <w:t>REMIND</w:t>
      </w:r>
      <w:r w:rsidRPr="00FE640B">
        <w:t xml:space="preserve"> (a tool by which parents can receive either a text or email from the teacher) to keep parents informed of student assignments, homework, tests, and upcoming events. Information will be sent home to parents who request a paper copy. Ruskin Elementary has a School Council that consists of parents, teachers and staff, and students. New members are added as needed at the beginning of the school year. All Title I information is shared with the group and they provide feedback/suggestions for revising all Title I documents. </w:t>
      </w:r>
    </w:p>
    <w:p w:rsidR="005E3D86" w:rsidRPr="00FE640B" w:rsidRDefault="005E3D86" w:rsidP="001D2515">
      <w:pPr>
        <w:spacing w:line="276" w:lineRule="auto"/>
        <w:ind w:firstLine="720"/>
        <w:contextualSpacing/>
      </w:pPr>
    </w:p>
    <w:p w:rsidR="001D2515" w:rsidRPr="00FE640B" w:rsidRDefault="001D2515" w:rsidP="001D2515">
      <w:pPr>
        <w:spacing w:line="276" w:lineRule="auto"/>
        <w:ind w:firstLine="720"/>
      </w:pPr>
      <w:r w:rsidRPr="00FE640B">
        <w:t xml:space="preserve">Parents </w:t>
      </w:r>
      <w:r w:rsidR="00476C21">
        <w:t xml:space="preserve">are </w:t>
      </w:r>
      <w:r w:rsidRPr="00FE640B">
        <w:t>also involved in the developing the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 The school begins reviewing the compact in the spring and meetings are held to revise the compact in preparation for the upcoming year. A final draft is presented to parents at the district parent involvement meeting prior to the new school year.</w:t>
      </w:r>
    </w:p>
    <w:p w:rsidR="00CA0C69" w:rsidRPr="00FE640B" w:rsidRDefault="00CA0C69" w:rsidP="002673A8">
      <w:pPr>
        <w:suppressAutoHyphens w:val="0"/>
        <w:spacing w:line="276" w:lineRule="auto"/>
        <w:ind w:firstLine="720"/>
      </w:pPr>
    </w:p>
    <w:p w:rsidR="001D2515" w:rsidRPr="00FE640B" w:rsidRDefault="001D2515" w:rsidP="002673A8">
      <w:pPr>
        <w:suppressAutoHyphens w:val="0"/>
        <w:spacing w:line="276" w:lineRule="auto"/>
        <w:ind w:firstLine="720"/>
      </w:pPr>
      <w:r w:rsidRPr="00FE640B">
        <w:t xml:space="preserve">An </w:t>
      </w:r>
      <w:r w:rsidR="002673A8" w:rsidRPr="00FE640B">
        <w:t>A</w:t>
      </w:r>
      <w:r w:rsidRPr="00FE640B">
        <w:t xml:space="preserve">nnual Title I Parent Meeting is held in the fall to inform parents about the Title I School-wide Plan for Ruskin. School status and the use of Title I funds, in particular the 1% set aside is shared. Parents will also receive information about academic standards and state mandated testing requirements. Also during the meeting, data results are shared with parents and </w:t>
      </w:r>
      <w:r w:rsidRPr="00FE640B">
        <w:lastRenderedPageBreak/>
        <w:t>community stakeholders. They also will be informed about the Parents Right to Know regarding teacher and paraprofessional qualifications. Families will be informed about the various plans that are developed:  School-Family Compact, Parent Involvement Plan,</w:t>
      </w:r>
      <w:r w:rsidR="006162DE">
        <w:t xml:space="preserve"> and</w:t>
      </w:r>
      <w:r w:rsidRPr="00FE640B">
        <w:t xml:space="preserve"> </w:t>
      </w:r>
      <w:r w:rsidR="006162DE">
        <w:t>SWP/SIP</w:t>
      </w:r>
      <w:r w:rsidRPr="00FE640B">
        <w:t>. Parent involvement/family engagement opportunities will be shared. Multiple and convenient meeting times are offered to ensure increased parent/family participation during this annual meeting.</w:t>
      </w:r>
    </w:p>
    <w:p w:rsidR="00CA0C69" w:rsidRPr="00FE640B" w:rsidRDefault="00CA0C69" w:rsidP="002673A8">
      <w:pPr>
        <w:suppressAutoHyphens w:val="0"/>
        <w:spacing w:line="276" w:lineRule="auto"/>
        <w:ind w:firstLine="720"/>
      </w:pPr>
    </w:p>
    <w:p w:rsidR="002673A8" w:rsidRPr="00FE640B" w:rsidRDefault="002673A8" w:rsidP="002673A8">
      <w:pPr>
        <w:suppressAutoHyphens w:val="0"/>
        <w:spacing w:line="276" w:lineRule="auto"/>
        <w:ind w:firstLine="720"/>
      </w:pPr>
      <w:r w:rsidRPr="00FE640B">
        <w:t xml:space="preserve">Parents and community members are surveyed throughout the school year. This is pertinent to planning programs and workshops needed to assist parents in helping their child achieve academic success. The PIC administers the surveys at various intervals throughout the school year at programs/activities. There is an annual Title I Parent survey and needs assessment given in the spring. The completed surveys provide feedback and input from all stakeholders on the </w:t>
      </w:r>
      <w:r w:rsidR="006162DE">
        <w:t>SWP/SIP</w:t>
      </w:r>
      <w:r w:rsidRPr="00FE640B">
        <w:t>, School Improvement Plan, 1%  parent involvement set aside funds, how Title I funds are utilized, and the School-Family Compact.  Survey results are used in revising plans, addressing needs and concerns of parents, and making plans for the upcoming year. The system parent survey results are also analyzed and adjustments are made based on those results.</w:t>
      </w:r>
    </w:p>
    <w:p w:rsidR="00CA0C69" w:rsidRPr="00FE640B" w:rsidRDefault="0034082B" w:rsidP="002673A8">
      <w:pPr>
        <w:pStyle w:val="Default"/>
        <w:spacing w:line="276" w:lineRule="auto"/>
        <w:rPr>
          <w:rFonts w:eastAsia="Times New Roman"/>
          <w:bCs/>
        </w:rPr>
      </w:pPr>
      <w:r w:rsidRPr="00FE640B">
        <w:rPr>
          <w:rFonts w:eastAsia="Times New Roman"/>
          <w:bCs/>
        </w:rPr>
        <w:tab/>
      </w:r>
    </w:p>
    <w:p w:rsidR="002673A8" w:rsidRPr="00FE640B" w:rsidRDefault="002673A8" w:rsidP="00CA0C69">
      <w:pPr>
        <w:pStyle w:val="Default"/>
        <w:spacing w:line="276" w:lineRule="auto"/>
        <w:ind w:firstLine="720"/>
        <w:rPr>
          <w:rFonts w:eastAsia="Times New Roman"/>
          <w:bCs/>
        </w:rPr>
      </w:pPr>
      <w:r w:rsidRPr="00FE640B">
        <w:t>Parents are asked to become involved with the Parent Advisory Committee</w:t>
      </w:r>
      <w:r w:rsidR="00D7332D" w:rsidRPr="00FE640B">
        <w:t xml:space="preserve"> (PAC)</w:t>
      </w:r>
      <w:r w:rsidRPr="00FE640B">
        <w:t>—this committee is open to all parents</w:t>
      </w:r>
      <w:r w:rsidR="00D7332D" w:rsidRPr="00FE640B">
        <w:t>/families</w:t>
      </w:r>
      <w:r w:rsidRPr="00FE640B">
        <w:t xml:space="preserve"> of students at Ruskin Elementary. The Parent Advisory Committee, along with the principal, PIC and teachers will work on providing programs based on needs and concerns of the parents. The Ruskin Elementary Parent Involvement Plan will be updated to meet the needs of parents. It is distributed to parents at all meetings and available for pick up from PIC. The PIC will work on providing programs based on feedback from parent surveys and needs/concerns of parents.</w:t>
      </w:r>
    </w:p>
    <w:p w:rsidR="00CA0C69" w:rsidRPr="00FE640B" w:rsidRDefault="00CA0C69" w:rsidP="002673A8">
      <w:pPr>
        <w:pStyle w:val="Default"/>
        <w:spacing w:line="276" w:lineRule="auto"/>
        <w:ind w:firstLine="720"/>
      </w:pPr>
    </w:p>
    <w:p w:rsidR="002673A8" w:rsidRPr="00FE640B" w:rsidRDefault="002673A8" w:rsidP="00D7332D">
      <w:pPr>
        <w:pStyle w:val="Default"/>
        <w:spacing w:line="276" w:lineRule="auto"/>
        <w:ind w:firstLine="720"/>
      </w:pPr>
      <w:r w:rsidRPr="00FE640B">
        <w:t>Ruskin Elementary recognizes the importance of parent involvement</w:t>
      </w:r>
      <w:r w:rsidR="00EE51CD" w:rsidRPr="00FE640B">
        <w:t>/family engagement</w:t>
      </w:r>
      <w:r w:rsidRPr="00FE640B">
        <w:t xml:space="preserve"> and will facilitate ongoing opportunities to increase the involvement of the school’s </w:t>
      </w:r>
      <w:r w:rsidR="00EE51CD" w:rsidRPr="00FE640B">
        <w:t xml:space="preserve">parents and </w:t>
      </w:r>
      <w:r w:rsidRPr="00FE640B">
        <w:t xml:space="preserve">families. </w:t>
      </w:r>
    </w:p>
    <w:p w:rsidR="002673A8" w:rsidRPr="00FE640B" w:rsidRDefault="002673A8" w:rsidP="00D7332D">
      <w:pPr>
        <w:pStyle w:val="Default"/>
        <w:numPr>
          <w:ilvl w:val="0"/>
          <w:numId w:val="14"/>
        </w:numPr>
        <w:spacing w:line="276" w:lineRule="auto"/>
      </w:pPr>
      <w:r w:rsidRPr="00FE640B">
        <w:t>Parents are included in the development and revision of the Parent Involvement Plan (PIP)</w:t>
      </w:r>
      <w:r w:rsidR="00DA68BB" w:rsidRPr="00FE640B">
        <w:t xml:space="preserve"> and the school-parent compact</w:t>
      </w:r>
      <w:r w:rsidRPr="00FE640B">
        <w:t>;</w:t>
      </w:r>
    </w:p>
    <w:p w:rsidR="00A555C8" w:rsidRPr="00FE640B" w:rsidRDefault="002673A8" w:rsidP="00D7332D">
      <w:pPr>
        <w:pStyle w:val="Default"/>
        <w:numPr>
          <w:ilvl w:val="0"/>
          <w:numId w:val="14"/>
        </w:numPr>
        <w:spacing w:line="276" w:lineRule="auto"/>
      </w:pPr>
      <w:r w:rsidRPr="00FE640B">
        <w:t>Copies of the School</w:t>
      </w:r>
      <w:r w:rsidR="004A261F" w:rsidRPr="00FE640B">
        <w:t>-</w:t>
      </w:r>
      <w:r w:rsidRPr="00FE640B">
        <w:t>wide Plan/School Improvement Plan (SWP/SIP), PIP, and Parent Compact and other pertinent information are available in the Family Resource Center</w:t>
      </w:r>
      <w:r w:rsidR="0068102E" w:rsidRPr="00FE640B">
        <w:t>, in the media center</w:t>
      </w:r>
      <w:r w:rsidRPr="00FE640B">
        <w:t>, as well as on the school’s website;</w:t>
      </w:r>
    </w:p>
    <w:p w:rsidR="002673A8" w:rsidRPr="00FE640B" w:rsidRDefault="002673A8" w:rsidP="00D7332D">
      <w:pPr>
        <w:pStyle w:val="Default"/>
        <w:numPr>
          <w:ilvl w:val="0"/>
          <w:numId w:val="14"/>
        </w:numPr>
        <w:spacing w:line="276" w:lineRule="auto"/>
      </w:pPr>
      <w:r w:rsidRPr="00FE640B">
        <w:t>Ruskin’s Family Resource Center is</w:t>
      </w:r>
      <w:r w:rsidR="0068102E" w:rsidRPr="00FE640B">
        <w:t xml:space="preserve"> equipped with </w:t>
      </w:r>
      <w:r w:rsidRPr="00FE640B">
        <w:t xml:space="preserve">resources for parents </w:t>
      </w:r>
      <w:r w:rsidR="0068102E" w:rsidRPr="00FE640B">
        <w:t>to check out as well as to keep</w:t>
      </w:r>
    </w:p>
    <w:p w:rsidR="002673A8" w:rsidRPr="00FE640B" w:rsidRDefault="002673A8" w:rsidP="00D7332D">
      <w:pPr>
        <w:pStyle w:val="Default"/>
        <w:numPr>
          <w:ilvl w:val="0"/>
          <w:numId w:val="14"/>
        </w:numPr>
        <w:spacing w:line="276" w:lineRule="auto"/>
      </w:pPr>
      <w:r w:rsidRPr="00FE640B">
        <w:t>Monthly workshops will be planned and al</w:t>
      </w:r>
      <w:r w:rsidR="0068102E" w:rsidRPr="00FE640B">
        <w:t>l parents are invited to attend</w:t>
      </w:r>
    </w:p>
    <w:p w:rsidR="002673A8" w:rsidRPr="00FE640B" w:rsidRDefault="002673A8" w:rsidP="00D7332D">
      <w:pPr>
        <w:pStyle w:val="Default"/>
        <w:numPr>
          <w:ilvl w:val="0"/>
          <w:numId w:val="14"/>
        </w:numPr>
        <w:spacing w:line="276" w:lineRule="auto"/>
      </w:pPr>
      <w:r w:rsidRPr="00FE640B">
        <w:t>Meetings are scheduled at various times and days</w:t>
      </w:r>
    </w:p>
    <w:p w:rsidR="002673A8" w:rsidRPr="00FE640B" w:rsidRDefault="002673A8" w:rsidP="00D7332D">
      <w:pPr>
        <w:pStyle w:val="Default"/>
        <w:numPr>
          <w:ilvl w:val="0"/>
          <w:numId w:val="14"/>
        </w:numPr>
        <w:spacing w:line="276" w:lineRule="auto"/>
      </w:pPr>
      <w:r w:rsidRPr="00FE640B">
        <w:t>Information is disseminated using a variety of methods including mail, email, texts, phone, flyers, newsletters, marquee, and the school’s website.</w:t>
      </w:r>
    </w:p>
    <w:p w:rsidR="002673A8" w:rsidRPr="00FE640B" w:rsidRDefault="002673A8" w:rsidP="00EE51CD">
      <w:pPr>
        <w:pStyle w:val="Default"/>
        <w:spacing w:line="276" w:lineRule="auto"/>
        <w:rPr>
          <w:rFonts w:eastAsia="Times New Roman"/>
          <w:bCs/>
        </w:rPr>
      </w:pPr>
    </w:p>
    <w:p w:rsidR="00C44DB5" w:rsidRPr="00FE640B" w:rsidRDefault="0034082B" w:rsidP="00C44DB5">
      <w:pPr>
        <w:spacing w:line="276" w:lineRule="auto"/>
        <w:ind w:firstLine="720"/>
      </w:pPr>
      <w:r w:rsidRPr="00FE640B">
        <w:rPr>
          <w:bCs/>
        </w:rPr>
        <w:t xml:space="preserve">The school’s Parent Involvement Coordinator (PIC) implements and monitors all facets of </w:t>
      </w:r>
      <w:r w:rsidR="001D2515" w:rsidRPr="00FE640B">
        <w:rPr>
          <w:bCs/>
        </w:rPr>
        <w:t>building parent capacity.</w:t>
      </w:r>
      <w:r w:rsidR="00C44DB5" w:rsidRPr="00FE640B">
        <w:rPr>
          <w:bCs/>
        </w:rPr>
        <w:t xml:space="preserve"> </w:t>
      </w:r>
      <w:r w:rsidR="001D2515" w:rsidRPr="00FE640B">
        <w:rPr>
          <w:bCs/>
        </w:rPr>
        <w:t xml:space="preserve"> </w:t>
      </w:r>
      <w:r w:rsidR="00C44DB5" w:rsidRPr="00FE640B">
        <w:rPr>
          <w:bCs/>
        </w:rPr>
        <w:t xml:space="preserve">The PIC provides training to </w:t>
      </w:r>
      <w:r w:rsidR="00C44DB5" w:rsidRPr="00FE640B">
        <w:t xml:space="preserve">educate the teachers, pupil services </w:t>
      </w:r>
      <w:r w:rsidR="00C44DB5" w:rsidRPr="00FE640B">
        <w:lastRenderedPageBreak/>
        <w:t>personnel, principal, and other staff in how to reach out to, communicate with, and work with parents as equal partners, in the value and utility of contributions of parents, and in how to implement and coordinate parent programs, and build ties between parents and the school, is conducted by the PIC during professional learning time. Every person in the school is required to attend the training. The PIC will work with teachers and other support staff who are having difficulty contacting and/or communicating with a parent.</w:t>
      </w:r>
    </w:p>
    <w:p w:rsidR="00CA0C69" w:rsidRPr="00FE640B" w:rsidRDefault="00CA0C69" w:rsidP="00C44DB5">
      <w:pPr>
        <w:suppressAutoHyphens w:val="0"/>
        <w:spacing w:line="276" w:lineRule="auto"/>
      </w:pPr>
    </w:p>
    <w:p w:rsidR="00EE51CD" w:rsidRPr="00FE640B" w:rsidRDefault="00267209" w:rsidP="00CA0C69">
      <w:pPr>
        <w:suppressAutoHyphens w:val="0"/>
        <w:spacing w:line="276" w:lineRule="auto"/>
        <w:ind w:firstLine="720"/>
      </w:pPr>
      <w:r w:rsidRPr="00FE640B">
        <w:t>Under the direction of the school’s PIC</w:t>
      </w:r>
      <w:r w:rsidR="00B917C1" w:rsidRPr="00FE640B">
        <w:t xml:space="preserve">, </w:t>
      </w:r>
      <w:r w:rsidRPr="00FE640B">
        <w:t>meetings, workshops, and sessions on various topics are hosted throughout the school year. Topics include the interpreting assessment scores and report cards, attendance, homework strategies, using online educational resources and t</w:t>
      </w:r>
      <w:r w:rsidR="005D336B" w:rsidRPr="00FE640B">
        <w:t>echnology</w:t>
      </w:r>
      <w:r w:rsidRPr="00FE640B">
        <w:t xml:space="preserve"> as well other topics important to parents and that are relevant to student academic</w:t>
      </w:r>
      <w:r w:rsidR="00B139FC" w:rsidRPr="00FE640B">
        <w:t xml:space="preserve"> achievement.</w:t>
      </w:r>
      <w:r w:rsidR="00EE51CD" w:rsidRPr="00FE640B">
        <w:t xml:space="preserve"> </w:t>
      </w:r>
      <w:r w:rsidR="00B139FC" w:rsidRPr="00FE640B">
        <w:t xml:space="preserve"> </w:t>
      </w:r>
      <w:r w:rsidR="00204E13" w:rsidRPr="00FE640B">
        <w:t>Ruskin invites parents of Head</w:t>
      </w:r>
      <w:r w:rsidR="00D7332D" w:rsidRPr="00FE640B">
        <w:t xml:space="preserve"> S</w:t>
      </w:r>
      <w:r w:rsidR="00204E13" w:rsidRPr="00FE640B">
        <w:t>tart and Daffodil students to participate in some of our Parent Involvement programs/workshops.</w:t>
      </w:r>
      <w:r w:rsidR="00CA0C69" w:rsidRPr="00FE640B">
        <w:t xml:space="preserve"> </w:t>
      </w:r>
      <w:r w:rsidR="00EE51CD" w:rsidRPr="00FE640B">
        <w:t>Informing parents of school and parent programs, meetings, and other activities in an understandable and uniform format, including alternative formats upon request and, to the extent practicable, in a language the parents can understand. Interpreters will be available as needed.</w:t>
      </w:r>
    </w:p>
    <w:p w:rsidR="0068102E" w:rsidRPr="00FE640B" w:rsidRDefault="0068102E" w:rsidP="00EE51CD">
      <w:pPr>
        <w:pStyle w:val="Default"/>
        <w:spacing w:line="276" w:lineRule="auto"/>
        <w:ind w:firstLine="720"/>
      </w:pPr>
    </w:p>
    <w:p w:rsidR="00831817" w:rsidRPr="00FE640B" w:rsidRDefault="00960130" w:rsidP="00947FA3">
      <w:pPr>
        <w:pStyle w:val="Default"/>
        <w:spacing w:line="276" w:lineRule="auto"/>
        <w:rPr>
          <w:b/>
          <w:u w:val="single"/>
        </w:rPr>
      </w:pPr>
      <w:r w:rsidRPr="00FE640B">
        <w:rPr>
          <w:b/>
          <w:u w:val="single"/>
        </w:rPr>
        <w:t xml:space="preserve">6. </w:t>
      </w:r>
      <w:r w:rsidR="00D0143D" w:rsidRPr="00FE640B">
        <w:rPr>
          <w:b/>
          <w:u w:val="single"/>
        </w:rPr>
        <w:t xml:space="preserve">School </w:t>
      </w:r>
      <w:r w:rsidR="00831817" w:rsidRPr="00FE640B">
        <w:rPr>
          <w:b/>
          <w:u w:val="single"/>
        </w:rPr>
        <w:t>Transition</w:t>
      </w:r>
      <w:r w:rsidR="00D0143D" w:rsidRPr="00FE640B">
        <w:rPr>
          <w:b/>
          <w:u w:val="single"/>
        </w:rPr>
        <w:t>s</w:t>
      </w:r>
    </w:p>
    <w:p w:rsidR="00947FA3" w:rsidRPr="00FE640B" w:rsidRDefault="00947FA3" w:rsidP="00947FA3">
      <w:pPr>
        <w:pStyle w:val="Default"/>
        <w:spacing w:line="276" w:lineRule="auto"/>
        <w:rPr>
          <w:b/>
          <w:u w:val="single"/>
        </w:rPr>
      </w:pPr>
    </w:p>
    <w:p w:rsidR="00775FAA" w:rsidRPr="00FE640B" w:rsidRDefault="00775FAA" w:rsidP="00947FA3">
      <w:pPr>
        <w:spacing w:after="200" w:line="276" w:lineRule="auto"/>
        <w:ind w:firstLine="720"/>
        <w:contextualSpacing/>
      </w:pPr>
      <w:r w:rsidRPr="00FE640B">
        <w:t>Ruskin Elementary School’s transition programs are designed to facilitate a smooth transition from both Pre-K programs</w:t>
      </w:r>
      <w:r w:rsidR="00AA7BD6" w:rsidRPr="00FE640B">
        <w:t xml:space="preserve"> </w:t>
      </w:r>
      <w:r w:rsidRPr="00FE640B">
        <w:t xml:space="preserve">to the elementary school and from elementary school to the middle school for both students and parents. We work collaboratively with the </w:t>
      </w:r>
      <w:r w:rsidR="00867442" w:rsidRPr="00FE640B">
        <w:t xml:space="preserve">Ware County Middle School </w:t>
      </w:r>
      <w:r w:rsidRPr="00FE640B">
        <w:t>and the Pre-school programs to ensure the success of these transitions.</w:t>
      </w:r>
    </w:p>
    <w:p w:rsidR="003A3DBE" w:rsidRPr="00FE640B" w:rsidRDefault="003A3DBE" w:rsidP="00947FA3">
      <w:pPr>
        <w:spacing w:after="200" w:line="276" w:lineRule="auto"/>
        <w:ind w:firstLine="720"/>
        <w:contextualSpacing/>
      </w:pPr>
    </w:p>
    <w:p w:rsidR="00AC56C8" w:rsidRPr="00FE640B" w:rsidRDefault="00775FAA" w:rsidP="00947FA3">
      <w:pPr>
        <w:suppressAutoHyphens w:val="0"/>
        <w:spacing w:line="276" w:lineRule="auto"/>
        <w:ind w:firstLine="720"/>
      </w:pPr>
      <w:r w:rsidRPr="00FE640B">
        <w:t xml:space="preserve">In the </w:t>
      </w:r>
      <w:proofErr w:type="gramStart"/>
      <w:r w:rsidRPr="00FE640B">
        <w:t>Spring</w:t>
      </w:r>
      <w:proofErr w:type="gramEnd"/>
      <w:r w:rsidRPr="00FE640B">
        <w:t xml:space="preserve">, we assist preschool children and their parents in the transition process to Kindergarten by inviting these students/parents to our school for a tour and introductions.  We hold tours for Head Start, Daffodil, and State/Privately ran home schools.  We give a brief overview of Kindergarten expectations, make introductions, </w:t>
      </w:r>
      <w:r w:rsidR="00867442" w:rsidRPr="00FE640B">
        <w:t>and invite</w:t>
      </w:r>
      <w:r w:rsidRPr="00FE640B">
        <w:t xml:space="preserve"> parents to pre-enroll students, have a “hands-on” activity for students, and give parents information to take home about Ruskin Elementary School.  </w:t>
      </w:r>
    </w:p>
    <w:p w:rsidR="00D5155C" w:rsidRPr="00FE640B" w:rsidRDefault="00D5155C" w:rsidP="00AC56C8">
      <w:pPr>
        <w:suppressAutoHyphens w:val="0"/>
        <w:spacing w:line="276" w:lineRule="auto"/>
        <w:ind w:firstLine="720"/>
      </w:pPr>
    </w:p>
    <w:p w:rsidR="00867442" w:rsidRPr="00FE640B" w:rsidRDefault="00CA0C69" w:rsidP="00AC56C8">
      <w:pPr>
        <w:suppressAutoHyphens w:val="0"/>
        <w:spacing w:line="276" w:lineRule="auto"/>
        <w:ind w:firstLine="720"/>
      </w:pPr>
      <w:r w:rsidRPr="00FE640B">
        <w:t>O</w:t>
      </w:r>
      <w:r w:rsidR="00867442" w:rsidRPr="00FE640B">
        <w:t>ur 5th grade students visit Ware County Middle School (WCMS)</w:t>
      </w:r>
      <w:r w:rsidRPr="00FE640B">
        <w:t xml:space="preserve"> in the </w:t>
      </w:r>
      <w:proofErr w:type="gramStart"/>
      <w:r w:rsidRPr="00FE640B">
        <w:t>Spring</w:t>
      </w:r>
      <w:proofErr w:type="gramEnd"/>
      <w:r w:rsidRPr="00FE640B">
        <w:t xml:space="preserve">. </w:t>
      </w:r>
      <w:r w:rsidR="00867442" w:rsidRPr="00FE640B">
        <w:t>They are able to tour the school and some class</w:t>
      </w:r>
      <w:r w:rsidR="00204E13" w:rsidRPr="00FE640B">
        <w:t>rooms</w:t>
      </w:r>
      <w:r w:rsidR="00867442" w:rsidRPr="00FE640B">
        <w:t xml:space="preserve">. </w:t>
      </w:r>
      <w:r w:rsidR="00204E13" w:rsidRPr="00FE640B">
        <w:t xml:space="preserve">They are shown a video about the school and things to expect.  They are encouraged to ask questions about the Middle School experience. </w:t>
      </w:r>
      <w:r w:rsidR="00867442" w:rsidRPr="00FE640B">
        <w:t>Furthermore, they receive information about classes, expectations, and extra-curricular activities available to them. Then in July they can attend a day camp where the students are introduced to the staff, learn about class schedules, extra-curricular activities, and learn how to operate and use lockers between classes.</w:t>
      </w:r>
    </w:p>
    <w:p w:rsidR="003F3C5C" w:rsidRDefault="003F3C5C" w:rsidP="00AC56C8">
      <w:pPr>
        <w:suppressAutoHyphens w:val="0"/>
        <w:spacing w:line="276" w:lineRule="auto"/>
        <w:ind w:firstLine="720"/>
      </w:pPr>
    </w:p>
    <w:p w:rsidR="00D413EB" w:rsidRDefault="00D413EB" w:rsidP="00AC56C8">
      <w:pPr>
        <w:suppressAutoHyphens w:val="0"/>
        <w:spacing w:line="276" w:lineRule="auto"/>
        <w:ind w:firstLine="720"/>
      </w:pPr>
    </w:p>
    <w:p w:rsidR="00D413EB" w:rsidRDefault="00D413EB" w:rsidP="00AC56C8">
      <w:pPr>
        <w:suppressAutoHyphens w:val="0"/>
        <w:spacing w:line="276" w:lineRule="auto"/>
        <w:ind w:firstLine="720"/>
      </w:pPr>
    </w:p>
    <w:p w:rsidR="00D413EB" w:rsidRPr="00FE640B" w:rsidRDefault="00D413EB" w:rsidP="00AC56C8">
      <w:pPr>
        <w:suppressAutoHyphens w:val="0"/>
        <w:spacing w:line="276" w:lineRule="auto"/>
        <w:ind w:firstLine="720"/>
      </w:pPr>
    </w:p>
    <w:p w:rsidR="00831817" w:rsidRPr="00FE640B" w:rsidRDefault="00960130" w:rsidP="00204E13">
      <w:pPr>
        <w:spacing w:line="276" w:lineRule="auto"/>
        <w:rPr>
          <w:b/>
          <w:u w:val="single"/>
        </w:rPr>
      </w:pPr>
      <w:r w:rsidRPr="00FE640B">
        <w:rPr>
          <w:b/>
          <w:u w:val="single"/>
        </w:rPr>
        <w:lastRenderedPageBreak/>
        <w:t xml:space="preserve">7. </w:t>
      </w:r>
      <w:r w:rsidR="00831817" w:rsidRPr="00FE640B">
        <w:rPr>
          <w:b/>
          <w:u w:val="single"/>
        </w:rPr>
        <w:t>Assessment</w:t>
      </w:r>
    </w:p>
    <w:p w:rsidR="00E84278" w:rsidRPr="00FE640B" w:rsidRDefault="00E84278" w:rsidP="00204E13">
      <w:pPr>
        <w:spacing w:line="276" w:lineRule="auto"/>
        <w:rPr>
          <w:b/>
        </w:rPr>
      </w:pPr>
    </w:p>
    <w:p w:rsidR="0090376A" w:rsidRPr="00FE640B" w:rsidRDefault="00B27EDA" w:rsidP="00204E13">
      <w:pPr>
        <w:spacing w:line="276" w:lineRule="auto"/>
      </w:pPr>
      <w:r w:rsidRPr="00FE640B">
        <w:rPr>
          <w:b/>
        </w:rPr>
        <w:tab/>
      </w:r>
      <w:r w:rsidR="005C014B" w:rsidRPr="00FE640B">
        <w:t xml:space="preserve">Data driven instruction is a key component to the success of the students at </w:t>
      </w:r>
      <w:r w:rsidR="00014941" w:rsidRPr="00FE640B">
        <w:t>Ruskin Elementary</w:t>
      </w:r>
      <w:r w:rsidR="005C014B" w:rsidRPr="00FE640B">
        <w:t xml:space="preserve"> School.  </w:t>
      </w:r>
      <w:r w:rsidR="0090376A" w:rsidRPr="00FE640B">
        <w:t xml:space="preserve">By using a </w:t>
      </w:r>
      <w:r w:rsidR="005C014B" w:rsidRPr="00FE640B">
        <w:t xml:space="preserve">comprehensive assessment system </w:t>
      </w:r>
      <w:r w:rsidR="00F855B7" w:rsidRPr="00FE640B">
        <w:t xml:space="preserve">that </w:t>
      </w:r>
      <w:r w:rsidR="005C014B" w:rsidRPr="00FE640B">
        <w:t>monitor</w:t>
      </w:r>
      <w:r w:rsidR="0090376A" w:rsidRPr="00FE640B">
        <w:t>s</w:t>
      </w:r>
      <w:r w:rsidR="005C014B" w:rsidRPr="00FE640B">
        <w:t xml:space="preserve"> and evaluate</w:t>
      </w:r>
      <w:r w:rsidR="0090376A" w:rsidRPr="00FE640B">
        <w:t>s student learning</w:t>
      </w:r>
      <w:r w:rsidR="00076A4B" w:rsidRPr="00FE640B">
        <w:t>,</w:t>
      </w:r>
      <w:r w:rsidR="0090376A" w:rsidRPr="00FE640B">
        <w:t xml:space="preserve"> all students are given the opportunity to </w:t>
      </w:r>
      <w:r w:rsidR="005C014B" w:rsidRPr="00FE640B">
        <w:t xml:space="preserve">reach high levels of achievement. </w:t>
      </w:r>
      <w:r w:rsidR="0090376A" w:rsidRPr="00FE640B">
        <w:t xml:space="preserve">Being data driven moves teachers forward to create lessons that incorporate research based strategies which improve curriculum and instruction. </w:t>
      </w:r>
      <w:r w:rsidR="005C014B" w:rsidRPr="00FE640B">
        <w:t xml:space="preserve">Teachers are an integral part of the decision making process regarding the use of assessments to provide information for improving student achievement.  </w:t>
      </w:r>
      <w:r w:rsidR="00F53C18" w:rsidRPr="00FE640B">
        <w:t>Staff members have the opportunity to participate in the decision making process during department meetings, grade level content meetings, cluster meetings, leadership team meetings, and through a variety of formal and informal conversation</w:t>
      </w:r>
      <w:r w:rsidR="00076A4B" w:rsidRPr="00FE640B">
        <w:t>s</w:t>
      </w:r>
      <w:r w:rsidR="00F53C18" w:rsidRPr="00FE640B">
        <w:t>.  Furthermore, g</w:t>
      </w:r>
      <w:r w:rsidR="0090376A" w:rsidRPr="00FE640B">
        <w:t xml:space="preserve">rade level content area teachers collaborate to create common summative and formative assessments. Teachers meet regularly in data teams to review relevant assessment results, identify student strengths and weaknesses, and to make instructional decisions. </w:t>
      </w:r>
      <w:r w:rsidR="00A04376" w:rsidRPr="00FE640B">
        <w:t xml:space="preserve">These decisions include placement in support classes, flexible grouping, differentiated instruction and remediation. </w:t>
      </w:r>
      <w:r w:rsidR="00AA776D" w:rsidRPr="00FE640B">
        <w:t xml:space="preserve"> S</w:t>
      </w:r>
      <w:r w:rsidR="002B474F" w:rsidRPr="00FE640B">
        <w:t xml:space="preserve">tudents whose performance indicates a lack of mastery are targeted for remediation.  </w:t>
      </w:r>
    </w:p>
    <w:p w:rsidR="0003409F" w:rsidRPr="00FE640B" w:rsidRDefault="0003409F" w:rsidP="00204E13">
      <w:pPr>
        <w:suppressAutoHyphens w:val="0"/>
        <w:spacing w:line="276" w:lineRule="auto"/>
        <w:ind w:firstLine="720"/>
        <w:contextualSpacing/>
        <w:rPr>
          <w:lang w:eastAsia="en-US"/>
        </w:rPr>
      </w:pPr>
    </w:p>
    <w:p w:rsidR="0003409F" w:rsidRPr="00FE640B" w:rsidRDefault="00014941" w:rsidP="0047313E">
      <w:pPr>
        <w:suppressAutoHyphens w:val="0"/>
        <w:spacing w:line="276" w:lineRule="auto"/>
        <w:ind w:firstLine="720"/>
        <w:contextualSpacing/>
        <w:rPr>
          <w:lang w:eastAsia="en-US"/>
        </w:rPr>
      </w:pPr>
      <w:r w:rsidRPr="00FE640B">
        <w:rPr>
          <w:lang w:eastAsia="en-US"/>
        </w:rPr>
        <w:t>Measures to include teachers in decisions regarding the use of assessment to provide information on and to improve, the overall performance of individual students and the overall instructional program are practiced daily. Formative and summative assessments are tools used to determine student have mastery of the content. Performance tasks are used to show mastery of standards/elements within multiple content areas. Professional learning is provided to assist teachers in working with different types of formative assessments and how to adjust instruction based on those assessments.  Teachers also develop practice exams that mimic the format of state mandated assessments. The content domains for the state mandated assessments are used to identify heavily weighted tested material and in the develo</w:t>
      </w:r>
      <w:r w:rsidR="0047313E" w:rsidRPr="00FE640B">
        <w:rPr>
          <w:lang w:eastAsia="en-US"/>
        </w:rPr>
        <w:t xml:space="preserve">pment of course pacing guides. </w:t>
      </w:r>
    </w:p>
    <w:p w:rsidR="00014941" w:rsidRPr="00FE640B" w:rsidRDefault="00014941" w:rsidP="00014941">
      <w:pPr>
        <w:suppressAutoHyphens w:val="0"/>
        <w:rPr>
          <w:lang w:eastAsia="en-US"/>
        </w:rPr>
      </w:pPr>
    </w:p>
    <w:p w:rsidR="00014941" w:rsidRPr="00FE640B" w:rsidRDefault="00014941" w:rsidP="00204E13">
      <w:pPr>
        <w:suppressAutoHyphens w:val="0"/>
        <w:spacing w:line="276" w:lineRule="auto"/>
        <w:rPr>
          <w:rFonts w:eastAsia="Calibri"/>
          <w:lang w:eastAsia="en-US"/>
        </w:rPr>
      </w:pPr>
      <w:r w:rsidRPr="00FE640B">
        <w:rPr>
          <w:rFonts w:eastAsia="Calibri"/>
          <w:lang w:eastAsia="en-US"/>
        </w:rPr>
        <w:t xml:space="preserve">The ways that we include teachers in decisions regarding use of academic assessment are: </w:t>
      </w:r>
    </w:p>
    <w:p w:rsidR="00014941" w:rsidRPr="00FE640B" w:rsidRDefault="00014941" w:rsidP="00204E13">
      <w:pPr>
        <w:suppressAutoHyphens w:val="0"/>
        <w:spacing w:line="276" w:lineRule="auto"/>
        <w:contextualSpacing/>
        <w:rPr>
          <w:lang w:eastAsia="en-US"/>
        </w:rPr>
      </w:pPr>
    </w:p>
    <w:p w:rsidR="00014941" w:rsidRPr="00FE640B" w:rsidRDefault="00014941" w:rsidP="00204E13">
      <w:pPr>
        <w:numPr>
          <w:ilvl w:val="0"/>
          <w:numId w:val="21"/>
        </w:numPr>
        <w:suppressAutoHyphens w:val="0"/>
        <w:spacing w:after="200" w:line="276" w:lineRule="auto"/>
        <w:contextualSpacing/>
        <w:rPr>
          <w:lang w:eastAsia="en-US"/>
        </w:rPr>
      </w:pPr>
      <w:r w:rsidRPr="00FE640B">
        <w:rPr>
          <w:lang w:eastAsia="en-US"/>
        </w:rPr>
        <w:t>Teachers meet regularly with R</w:t>
      </w:r>
      <w:r w:rsidR="00E379C1">
        <w:rPr>
          <w:lang w:eastAsia="en-US"/>
        </w:rPr>
        <w:t>t</w:t>
      </w:r>
      <w:r w:rsidRPr="00FE640B">
        <w:rPr>
          <w:lang w:eastAsia="en-US"/>
        </w:rPr>
        <w:t>I Team to discuss students in Tiers II, III, and IV.  At the end of each year, based on artifacts and teacher/R</w:t>
      </w:r>
      <w:r w:rsidR="00E379C1">
        <w:rPr>
          <w:lang w:eastAsia="en-US"/>
        </w:rPr>
        <w:t>t</w:t>
      </w:r>
      <w:r w:rsidRPr="00FE640B">
        <w:rPr>
          <w:lang w:eastAsia="en-US"/>
        </w:rPr>
        <w:t>I Team recommendations, students are placed in a Tier to begin the next year with programs/strategies to assist the student.  At the first of the year, we run our programs and gather more data/evidence to support moving up or down a tier.  Every 9 weeks we hold R</w:t>
      </w:r>
      <w:r w:rsidR="00E379C1">
        <w:rPr>
          <w:lang w:eastAsia="en-US"/>
        </w:rPr>
        <w:t>t</w:t>
      </w:r>
      <w:r w:rsidRPr="00FE640B">
        <w:rPr>
          <w:lang w:eastAsia="en-US"/>
        </w:rPr>
        <w:t xml:space="preserve">I Meetings to discuss student progress for students in Tiers.  Our goal is to provide the necessary assistance to fill in gaps that will allow students to successfully move down to Tier I.  </w:t>
      </w:r>
    </w:p>
    <w:p w:rsidR="00014941" w:rsidRPr="00FE640B" w:rsidRDefault="00014941" w:rsidP="00204E13">
      <w:pPr>
        <w:numPr>
          <w:ilvl w:val="0"/>
          <w:numId w:val="21"/>
        </w:numPr>
        <w:suppressAutoHyphens w:val="0"/>
        <w:spacing w:after="200" w:line="276" w:lineRule="auto"/>
        <w:contextualSpacing/>
        <w:rPr>
          <w:lang w:eastAsia="en-US"/>
        </w:rPr>
      </w:pPr>
      <w:r w:rsidRPr="00FE640B">
        <w:rPr>
          <w:lang w:eastAsia="en-US"/>
        </w:rPr>
        <w:t xml:space="preserve">Teachers develop and use unit pretests to assist in instruction to improve student achievement. The unit pretest data provides information that assists teachers in making adjustment/modifications to their lesson plans/instruction. </w:t>
      </w:r>
    </w:p>
    <w:p w:rsidR="00014941" w:rsidRPr="00FE640B" w:rsidRDefault="00014941" w:rsidP="00204E13">
      <w:pPr>
        <w:numPr>
          <w:ilvl w:val="0"/>
          <w:numId w:val="21"/>
        </w:numPr>
        <w:suppressAutoHyphens w:val="0"/>
        <w:spacing w:after="200" w:line="276" w:lineRule="auto"/>
        <w:contextualSpacing/>
        <w:rPr>
          <w:lang w:eastAsia="en-US"/>
        </w:rPr>
      </w:pPr>
      <w:r w:rsidRPr="00FE640B">
        <w:rPr>
          <w:lang w:eastAsia="en-US"/>
        </w:rPr>
        <w:t xml:space="preserve">Teachers meet regularly for collaborative planning.  We have been fortunate in that we can provide common planning for each grade level for horizontal planning, and after school planning for vertical planning.  Teachers review student work, develop </w:t>
      </w:r>
      <w:r w:rsidRPr="00FE640B">
        <w:rPr>
          <w:lang w:eastAsia="en-US"/>
        </w:rPr>
        <w:lastRenderedPageBreak/>
        <w:t xml:space="preserve">rigorous performance tasks, work on writing across the curriculum, share resources, and work to increase student achievement. Teachers also discuss various types of data to identify areas of strength and weakness. During Department Team meetings each month, teachers share the results from data discussions on identified areas of strength and weakness within that department to help plan vertically.  </w:t>
      </w:r>
    </w:p>
    <w:p w:rsidR="00014941" w:rsidRPr="00FE640B" w:rsidRDefault="00014941" w:rsidP="00204E13">
      <w:pPr>
        <w:numPr>
          <w:ilvl w:val="0"/>
          <w:numId w:val="21"/>
        </w:numPr>
        <w:suppressAutoHyphens w:val="0"/>
        <w:spacing w:after="200" w:line="276" w:lineRule="auto"/>
        <w:contextualSpacing/>
        <w:rPr>
          <w:lang w:eastAsia="en-US"/>
        </w:rPr>
      </w:pPr>
      <w:r w:rsidRPr="00FE640B">
        <w:rPr>
          <w:lang w:eastAsia="en-US"/>
        </w:rPr>
        <w:t xml:space="preserve">Use 9 week posttests data to assist with instruction. Instructional coach works with teachers on making adjustments/modifications to instruction. The test data identifies students for flexible grouping and differentiation by targeting the standards/elements that they are having difficulty mastering.    </w:t>
      </w:r>
    </w:p>
    <w:p w:rsidR="00A25BED" w:rsidRPr="00FE640B" w:rsidRDefault="00A25BED" w:rsidP="00204E13">
      <w:pPr>
        <w:spacing w:line="276" w:lineRule="auto"/>
        <w:ind w:firstLine="720"/>
        <w:rPr>
          <w:rFonts w:eastAsia="Calibri"/>
          <w:lang w:eastAsia="en-US"/>
        </w:rPr>
      </w:pPr>
    </w:p>
    <w:p w:rsidR="00831817" w:rsidRPr="00FE640B" w:rsidRDefault="00694DE4" w:rsidP="00204E13">
      <w:pPr>
        <w:spacing w:line="276" w:lineRule="auto"/>
        <w:rPr>
          <w:b/>
          <w:u w:val="single"/>
        </w:rPr>
      </w:pPr>
      <w:r w:rsidRPr="00D413EB">
        <w:rPr>
          <w:b/>
          <w:u w:val="single"/>
        </w:rPr>
        <w:t>8</w:t>
      </w:r>
      <w:r w:rsidR="00A02147" w:rsidRPr="00D413EB">
        <w:rPr>
          <w:b/>
          <w:u w:val="single"/>
        </w:rPr>
        <w:t xml:space="preserve">. </w:t>
      </w:r>
      <w:r w:rsidR="00831817" w:rsidRPr="00D413EB">
        <w:rPr>
          <w:b/>
          <w:u w:val="single"/>
        </w:rPr>
        <w:t>Activities for At Risk Students</w:t>
      </w:r>
    </w:p>
    <w:p w:rsidR="005309F7" w:rsidRPr="00FE640B" w:rsidRDefault="005309F7" w:rsidP="00204E13">
      <w:pPr>
        <w:spacing w:line="276" w:lineRule="auto"/>
        <w:rPr>
          <w:b/>
          <w:u w:val="single"/>
        </w:rPr>
      </w:pPr>
    </w:p>
    <w:p w:rsidR="005309F7" w:rsidRPr="00FE640B" w:rsidRDefault="00A02147" w:rsidP="00204E13">
      <w:pPr>
        <w:spacing w:line="276" w:lineRule="auto"/>
        <w:ind w:firstLine="720"/>
        <w:rPr>
          <w:rFonts w:eastAsia="Calibri"/>
        </w:rPr>
      </w:pPr>
      <w:r w:rsidRPr="00FE640B">
        <w:t>(</w:t>
      </w:r>
      <w:r w:rsidR="00694DE4" w:rsidRPr="00FE640B">
        <w:t>8</w:t>
      </w:r>
      <w:r w:rsidRPr="00FE640B">
        <w:t xml:space="preserve">a) </w:t>
      </w:r>
      <w:r w:rsidR="005309F7" w:rsidRPr="00FE640B">
        <w:t xml:space="preserve">–Ruskin Elementary School provides a variety of interventions to ensure the success of all students. </w:t>
      </w:r>
      <w:r w:rsidR="00776C56">
        <w:t xml:space="preserve">In addition to the data team review process, all teachers are trained in how to effectively use daily formative assessment for timely assistance to students who need remediation or enrichment in the regular classroom. Those students who need more help than what classrooms typically provide are placed in RtI labs, where more intense and individualized instruction is provided at Tier 2. </w:t>
      </w:r>
      <w:r w:rsidR="00776C56" w:rsidRPr="00472F0E">
        <w:t>The initials RtI represent Response-to-Intervention. RtI is not a program, and it is not a department. Because it involves academics and behavior, the RtI process impacts all facets of the educational environment from the classroom to the lunchroom to the bus stop and through technology,</w:t>
      </w:r>
      <w:r w:rsidR="00281DDC">
        <w:t xml:space="preserve"> and </w:t>
      </w:r>
      <w:r w:rsidR="00776C56" w:rsidRPr="00472F0E">
        <w:t>may even reach into the home setting.</w:t>
      </w:r>
      <w:r w:rsidR="00776C56">
        <w:t xml:space="preserve"> </w:t>
      </w:r>
      <w:r w:rsidR="0003409F" w:rsidRPr="00FE640B">
        <w:t>Students,</w:t>
      </w:r>
      <w:r w:rsidR="005309F7" w:rsidRPr="00FE640B">
        <w:t xml:space="preserve"> who are having difficulty in classes, not succeeding on the </w:t>
      </w:r>
      <w:r w:rsidR="009D7170" w:rsidRPr="00FE640B">
        <w:t xml:space="preserve">state mandated assessments, </w:t>
      </w:r>
      <w:r w:rsidR="005309F7" w:rsidRPr="00FE640B">
        <w:t xml:space="preserve">are participating in one or more intervention strategies. </w:t>
      </w:r>
      <w:r w:rsidR="00B36BE9" w:rsidRPr="00FE640B">
        <w:rPr>
          <w:rFonts w:eastAsia="Calibri"/>
        </w:rPr>
        <w:t xml:space="preserve"> Students receive academic interventions during the school day, and tutoring is provided after school.</w:t>
      </w:r>
    </w:p>
    <w:p w:rsidR="00E679F6" w:rsidRPr="00FE640B" w:rsidRDefault="00B36BE9" w:rsidP="00204E13">
      <w:pPr>
        <w:spacing w:line="276" w:lineRule="auto"/>
        <w:ind w:firstLine="720"/>
      </w:pPr>
      <w:r w:rsidRPr="00FE640B">
        <w:t xml:space="preserve">Teachers serve students based </w:t>
      </w:r>
      <w:r w:rsidR="00E679F6" w:rsidRPr="00FE640B">
        <w:t xml:space="preserve">on their academic need. Services are offered to </w:t>
      </w:r>
      <w:r w:rsidR="005309F7" w:rsidRPr="00FE640B">
        <w:t>all students</w:t>
      </w:r>
      <w:r w:rsidR="00E679F6" w:rsidRPr="00FE640B">
        <w:t xml:space="preserve"> in the school based on </w:t>
      </w:r>
      <w:r w:rsidRPr="00FE640B">
        <w:t xml:space="preserve">Ware County School District’s </w:t>
      </w:r>
      <w:r w:rsidR="005309F7" w:rsidRPr="00FE640B">
        <w:t>Response</w:t>
      </w:r>
      <w:r w:rsidR="00E679F6" w:rsidRPr="00FE640B">
        <w:t xml:space="preserve"> to Intervention (R</w:t>
      </w:r>
      <w:r w:rsidR="003F4A12">
        <w:t>t</w:t>
      </w:r>
      <w:r w:rsidR="00E679F6" w:rsidRPr="00FE640B">
        <w:t xml:space="preserve">I) </w:t>
      </w:r>
      <w:r w:rsidR="00A61158" w:rsidRPr="00FE640B">
        <w:t>Pyramid of I</w:t>
      </w:r>
      <w:r w:rsidR="00E679F6" w:rsidRPr="00FE640B">
        <w:t>nterventions</w:t>
      </w:r>
      <w:r w:rsidR="009F2E32">
        <w:t xml:space="preserve"> for Academics</w:t>
      </w:r>
      <w:r w:rsidR="00E679F6" w:rsidRPr="00FE640B">
        <w:t>. The Response to Intervention process includes the following steps:</w:t>
      </w:r>
    </w:p>
    <w:p w:rsidR="00A25BED" w:rsidRPr="00FE640B" w:rsidRDefault="00A25BED" w:rsidP="00204E13">
      <w:pPr>
        <w:spacing w:line="276" w:lineRule="auto"/>
        <w:ind w:firstLine="720"/>
      </w:pPr>
    </w:p>
    <w:p w:rsidR="005D336B" w:rsidRPr="00FE640B" w:rsidRDefault="0052576E" w:rsidP="00204E13">
      <w:pPr>
        <w:pStyle w:val="ListParagraph"/>
        <w:numPr>
          <w:ilvl w:val="0"/>
          <w:numId w:val="15"/>
        </w:numPr>
        <w:rPr>
          <w:rFonts w:ascii="Times New Roman" w:hAnsi="Times New Roman"/>
          <w:sz w:val="24"/>
          <w:szCs w:val="24"/>
        </w:rPr>
      </w:pPr>
      <w:r w:rsidRPr="00FE640B">
        <w:rPr>
          <w:rFonts w:ascii="Times New Roman" w:hAnsi="Times New Roman"/>
          <w:sz w:val="24"/>
          <w:szCs w:val="24"/>
        </w:rPr>
        <w:t>Students are identified as at risk based on the collection of multiple data points which include assessment scores, classroom assessments and performance,</w:t>
      </w:r>
      <w:r w:rsidR="00105397" w:rsidRPr="00FE640B">
        <w:rPr>
          <w:rFonts w:ascii="Times New Roman" w:hAnsi="Times New Roman"/>
          <w:sz w:val="24"/>
          <w:szCs w:val="24"/>
        </w:rPr>
        <w:t xml:space="preserve"> </w:t>
      </w:r>
      <w:r w:rsidRPr="00FE640B">
        <w:rPr>
          <w:rFonts w:ascii="Times New Roman" w:hAnsi="Times New Roman"/>
          <w:sz w:val="24"/>
          <w:szCs w:val="24"/>
        </w:rPr>
        <w:t>progress monit</w:t>
      </w:r>
      <w:r w:rsidR="004A3B90" w:rsidRPr="00FE640B">
        <w:rPr>
          <w:rFonts w:ascii="Times New Roman" w:hAnsi="Times New Roman"/>
          <w:sz w:val="24"/>
          <w:szCs w:val="24"/>
        </w:rPr>
        <w:t>oring screeners such as AIMS</w:t>
      </w:r>
      <w:r w:rsidR="009D7170" w:rsidRPr="00FE640B">
        <w:rPr>
          <w:rFonts w:ascii="Times New Roman" w:hAnsi="Times New Roman"/>
          <w:sz w:val="24"/>
          <w:szCs w:val="24"/>
        </w:rPr>
        <w:t xml:space="preserve"> Web, D</w:t>
      </w:r>
      <w:r w:rsidR="009F2E32">
        <w:rPr>
          <w:rFonts w:ascii="Times New Roman" w:hAnsi="Times New Roman"/>
          <w:sz w:val="24"/>
          <w:szCs w:val="24"/>
        </w:rPr>
        <w:t>IBELS</w:t>
      </w:r>
      <w:r w:rsidR="009D7170" w:rsidRPr="00FE640B">
        <w:rPr>
          <w:rFonts w:ascii="Times New Roman" w:hAnsi="Times New Roman"/>
          <w:sz w:val="24"/>
          <w:szCs w:val="24"/>
        </w:rPr>
        <w:t>,</w:t>
      </w:r>
      <w:r w:rsidR="004A3B90" w:rsidRPr="00FE640B">
        <w:rPr>
          <w:rFonts w:ascii="Times New Roman" w:hAnsi="Times New Roman"/>
          <w:sz w:val="24"/>
          <w:szCs w:val="24"/>
        </w:rPr>
        <w:t xml:space="preserve"> </w:t>
      </w:r>
      <w:r w:rsidR="00B4202E">
        <w:rPr>
          <w:rFonts w:ascii="Times New Roman" w:hAnsi="Times New Roman"/>
          <w:sz w:val="24"/>
          <w:szCs w:val="24"/>
        </w:rPr>
        <w:t>Academy of Reading and Math</w:t>
      </w:r>
      <w:r w:rsidR="004A3B90" w:rsidRPr="00FE640B">
        <w:rPr>
          <w:rFonts w:ascii="Times New Roman" w:hAnsi="Times New Roman"/>
          <w:sz w:val="24"/>
          <w:szCs w:val="24"/>
        </w:rPr>
        <w:t xml:space="preserve">, </w:t>
      </w:r>
      <w:r w:rsidR="009D7170" w:rsidRPr="00FE640B">
        <w:rPr>
          <w:rFonts w:ascii="Times New Roman" w:hAnsi="Times New Roman"/>
          <w:sz w:val="24"/>
          <w:szCs w:val="24"/>
        </w:rPr>
        <w:t xml:space="preserve">STAR Reading and Math, and SRI, </w:t>
      </w:r>
      <w:r w:rsidRPr="00FE640B">
        <w:rPr>
          <w:rFonts w:ascii="Times New Roman" w:hAnsi="Times New Roman"/>
          <w:sz w:val="24"/>
          <w:szCs w:val="24"/>
        </w:rPr>
        <w:t>as well as teacher and parent input;</w:t>
      </w:r>
    </w:p>
    <w:p w:rsidR="0052576E" w:rsidRPr="00FE640B" w:rsidRDefault="0052576E" w:rsidP="00A25BED">
      <w:pPr>
        <w:pStyle w:val="ListParagraph"/>
        <w:numPr>
          <w:ilvl w:val="0"/>
          <w:numId w:val="1"/>
        </w:numPr>
        <w:rPr>
          <w:rFonts w:ascii="Times New Roman" w:hAnsi="Times New Roman"/>
          <w:sz w:val="24"/>
          <w:szCs w:val="24"/>
        </w:rPr>
      </w:pPr>
      <w:r w:rsidRPr="00FE640B">
        <w:rPr>
          <w:rFonts w:ascii="Times New Roman" w:hAnsi="Times New Roman"/>
          <w:sz w:val="24"/>
          <w:szCs w:val="24"/>
        </w:rPr>
        <w:t xml:space="preserve">Once in the </w:t>
      </w:r>
      <w:r w:rsidR="00055339">
        <w:rPr>
          <w:rFonts w:ascii="Times New Roman" w:hAnsi="Times New Roman"/>
          <w:sz w:val="24"/>
          <w:szCs w:val="24"/>
        </w:rPr>
        <w:t>RTI</w:t>
      </w:r>
      <w:r w:rsidRPr="00FE640B">
        <w:rPr>
          <w:rFonts w:ascii="Times New Roman" w:hAnsi="Times New Roman"/>
          <w:sz w:val="24"/>
          <w:szCs w:val="24"/>
        </w:rPr>
        <w:t xml:space="preserve"> process, students are exposed to interventions selected to meet their individual needs and designed to remediate specific weaknesses;</w:t>
      </w:r>
    </w:p>
    <w:p w:rsidR="0052576E" w:rsidRPr="00FE640B" w:rsidRDefault="0052576E" w:rsidP="00A25BED">
      <w:pPr>
        <w:pStyle w:val="ListParagraph"/>
        <w:numPr>
          <w:ilvl w:val="0"/>
          <w:numId w:val="1"/>
        </w:numPr>
        <w:rPr>
          <w:rFonts w:ascii="Times New Roman" w:hAnsi="Times New Roman"/>
          <w:sz w:val="24"/>
          <w:szCs w:val="24"/>
        </w:rPr>
      </w:pPr>
      <w:r w:rsidRPr="00FE640B">
        <w:rPr>
          <w:rFonts w:ascii="Times New Roman" w:hAnsi="Times New Roman"/>
          <w:sz w:val="24"/>
          <w:szCs w:val="24"/>
        </w:rPr>
        <w:t>Data collection is ongoing</w:t>
      </w:r>
      <w:r w:rsidR="00817193" w:rsidRPr="00FE640B">
        <w:rPr>
          <w:rFonts w:ascii="Times New Roman" w:hAnsi="Times New Roman"/>
          <w:sz w:val="24"/>
          <w:szCs w:val="24"/>
        </w:rPr>
        <w:t xml:space="preserve"> through monthly </w:t>
      </w:r>
      <w:r w:rsidR="00784DE9" w:rsidRPr="00FE640B">
        <w:rPr>
          <w:rFonts w:ascii="Times New Roman" w:hAnsi="Times New Roman"/>
          <w:sz w:val="24"/>
          <w:szCs w:val="24"/>
        </w:rPr>
        <w:t>p</w:t>
      </w:r>
      <w:r w:rsidR="00817193" w:rsidRPr="00FE640B">
        <w:rPr>
          <w:rFonts w:ascii="Times New Roman" w:hAnsi="Times New Roman"/>
          <w:sz w:val="24"/>
          <w:szCs w:val="24"/>
        </w:rPr>
        <w:t xml:space="preserve">rogress </w:t>
      </w:r>
      <w:r w:rsidR="00784DE9" w:rsidRPr="00FE640B">
        <w:rPr>
          <w:rFonts w:ascii="Times New Roman" w:hAnsi="Times New Roman"/>
          <w:sz w:val="24"/>
          <w:szCs w:val="24"/>
        </w:rPr>
        <w:t>m</w:t>
      </w:r>
      <w:r w:rsidR="00817193" w:rsidRPr="00FE640B">
        <w:rPr>
          <w:rFonts w:ascii="Times New Roman" w:hAnsi="Times New Roman"/>
          <w:sz w:val="24"/>
          <w:szCs w:val="24"/>
        </w:rPr>
        <w:t xml:space="preserve">onitoring </w:t>
      </w:r>
      <w:r w:rsidRPr="00FE640B">
        <w:rPr>
          <w:rFonts w:ascii="Times New Roman" w:hAnsi="Times New Roman"/>
          <w:sz w:val="24"/>
          <w:szCs w:val="24"/>
        </w:rPr>
        <w:t>to determine if the interventions are effective;</w:t>
      </w:r>
    </w:p>
    <w:p w:rsidR="00817193" w:rsidRPr="00FE640B" w:rsidRDefault="00652FC3" w:rsidP="00A25BED">
      <w:pPr>
        <w:pStyle w:val="ListParagraph"/>
        <w:numPr>
          <w:ilvl w:val="0"/>
          <w:numId w:val="1"/>
        </w:numPr>
        <w:rPr>
          <w:rFonts w:ascii="Times New Roman" w:hAnsi="Times New Roman"/>
          <w:sz w:val="24"/>
          <w:szCs w:val="24"/>
        </w:rPr>
      </w:pPr>
      <w:r w:rsidRPr="00FE640B">
        <w:rPr>
          <w:rFonts w:ascii="Times New Roman" w:hAnsi="Times New Roman"/>
          <w:sz w:val="24"/>
          <w:szCs w:val="24"/>
        </w:rPr>
        <w:t xml:space="preserve">The school’s </w:t>
      </w:r>
      <w:r w:rsidR="00055339">
        <w:rPr>
          <w:rFonts w:ascii="Times New Roman" w:hAnsi="Times New Roman"/>
          <w:sz w:val="24"/>
          <w:szCs w:val="24"/>
        </w:rPr>
        <w:t>RtI</w:t>
      </w:r>
      <w:r w:rsidRPr="00FE640B">
        <w:rPr>
          <w:rFonts w:ascii="Times New Roman" w:hAnsi="Times New Roman"/>
          <w:sz w:val="24"/>
          <w:szCs w:val="24"/>
        </w:rPr>
        <w:t xml:space="preserve"> Coordinator</w:t>
      </w:r>
      <w:r w:rsidR="00817193" w:rsidRPr="00FE640B">
        <w:rPr>
          <w:rFonts w:ascii="Times New Roman" w:hAnsi="Times New Roman"/>
          <w:sz w:val="24"/>
          <w:szCs w:val="24"/>
        </w:rPr>
        <w:t xml:space="preserve"> is instrumental in the </w:t>
      </w:r>
      <w:r w:rsidR="00055339">
        <w:rPr>
          <w:rFonts w:ascii="Times New Roman" w:hAnsi="Times New Roman"/>
          <w:sz w:val="24"/>
          <w:szCs w:val="24"/>
        </w:rPr>
        <w:t>RtI</w:t>
      </w:r>
      <w:r w:rsidR="00817193" w:rsidRPr="00FE640B">
        <w:rPr>
          <w:rFonts w:ascii="Times New Roman" w:hAnsi="Times New Roman"/>
          <w:sz w:val="24"/>
          <w:szCs w:val="24"/>
        </w:rPr>
        <w:t xml:space="preserve"> process and leads teachers through the ongoing data collection and interpretation of results to ensure that best practices are followed.</w:t>
      </w:r>
    </w:p>
    <w:p w:rsidR="00A25BED" w:rsidRPr="00FE640B" w:rsidRDefault="00A25BED" w:rsidP="00A25BED">
      <w:pPr>
        <w:pStyle w:val="ListParagraph"/>
        <w:ind w:left="0" w:firstLine="720"/>
        <w:rPr>
          <w:rFonts w:ascii="Times New Roman" w:hAnsi="Times New Roman"/>
          <w:sz w:val="24"/>
          <w:szCs w:val="24"/>
        </w:rPr>
      </w:pPr>
    </w:p>
    <w:p w:rsidR="005309F7" w:rsidRPr="00FE640B" w:rsidRDefault="00A02147" w:rsidP="00A25BED">
      <w:pPr>
        <w:pStyle w:val="ListParagraph"/>
        <w:ind w:left="0" w:firstLine="720"/>
        <w:rPr>
          <w:rFonts w:ascii="Times New Roman" w:hAnsi="Times New Roman"/>
          <w:sz w:val="24"/>
          <w:szCs w:val="24"/>
        </w:rPr>
      </w:pPr>
      <w:r w:rsidRPr="00FE640B">
        <w:rPr>
          <w:rFonts w:ascii="Times New Roman" w:hAnsi="Times New Roman"/>
          <w:sz w:val="24"/>
          <w:szCs w:val="24"/>
        </w:rPr>
        <w:t>(</w:t>
      </w:r>
      <w:r w:rsidR="00694DE4" w:rsidRPr="00FE640B">
        <w:rPr>
          <w:rFonts w:ascii="Times New Roman" w:hAnsi="Times New Roman"/>
          <w:sz w:val="24"/>
          <w:szCs w:val="24"/>
        </w:rPr>
        <w:t>8</w:t>
      </w:r>
      <w:r w:rsidRPr="00FE640B">
        <w:rPr>
          <w:rFonts w:ascii="Times New Roman" w:hAnsi="Times New Roman"/>
          <w:sz w:val="24"/>
          <w:szCs w:val="24"/>
        </w:rPr>
        <w:t xml:space="preserve">b) </w:t>
      </w:r>
      <w:r w:rsidR="005309F7" w:rsidRPr="00FE640B">
        <w:rPr>
          <w:rFonts w:ascii="Times New Roman" w:hAnsi="Times New Roman"/>
          <w:sz w:val="24"/>
          <w:szCs w:val="24"/>
        </w:rPr>
        <w:t>–</w:t>
      </w:r>
      <w:r w:rsidR="00817193" w:rsidRPr="00FE640B">
        <w:rPr>
          <w:rFonts w:ascii="Times New Roman" w:hAnsi="Times New Roman"/>
          <w:sz w:val="24"/>
          <w:szCs w:val="24"/>
        </w:rPr>
        <w:t xml:space="preserve">In order to ensure that students receive the appropriate </w:t>
      </w:r>
      <w:r w:rsidR="00281DDC" w:rsidRPr="00FE640B">
        <w:rPr>
          <w:rFonts w:ascii="Times New Roman" w:hAnsi="Times New Roman"/>
          <w:sz w:val="24"/>
          <w:szCs w:val="24"/>
        </w:rPr>
        <w:t>interventions;</w:t>
      </w:r>
      <w:r w:rsidR="00817193" w:rsidRPr="00FE640B">
        <w:rPr>
          <w:rFonts w:ascii="Times New Roman" w:hAnsi="Times New Roman"/>
          <w:sz w:val="24"/>
          <w:szCs w:val="24"/>
        </w:rPr>
        <w:t xml:space="preserve"> </w:t>
      </w:r>
      <w:r w:rsidR="00964B0D" w:rsidRPr="00FE640B">
        <w:rPr>
          <w:rFonts w:ascii="Times New Roman" w:hAnsi="Times New Roman"/>
          <w:sz w:val="24"/>
          <w:szCs w:val="24"/>
        </w:rPr>
        <w:t>t</w:t>
      </w:r>
      <w:r w:rsidR="00817193" w:rsidRPr="00FE640B">
        <w:rPr>
          <w:rFonts w:ascii="Times New Roman" w:hAnsi="Times New Roman"/>
          <w:sz w:val="24"/>
          <w:szCs w:val="24"/>
        </w:rPr>
        <w:t xml:space="preserve">eachers are provided professional learning on recognizing student academic weaknesses and at risk </w:t>
      </w:r>
      <w:r w:rsidR="00817193" w:rsidRPr="00FE640B">
        <w:rPr>
          <w:rFonts w:ascii="Times New Roman" w:hAnsi="Times New Roman"/>
          <w:sz w:val="24"/>
          <w:szCs w:val="24"/>
        </w:rPr>
        <w:lastRenderedPageBreak/>
        <w:t xml:space="preserve">behaviors.  </w:t>
      </w:r>
      <w:r w:rsidR="00964B0D" w:rsidRPr="00FE640B">
        <w:rPr>
          <w:rFonts w:ascii="Times New Roman" w:hAnsi="Times New Roman"/>
          <w:sz w:val="24"/>
          <w:szCs w:val="24"/>
        </w:rPr>
        <w:t xml:space="preserve">Teachers receive training in differentiation and flexible grouping.  The IC works with teachers on content knowledge and instructional strategies to address the needs of all students.  </w:t>
      </w:r>
      <w:r w:rsidR="00817193" w:rsidRPr="00FE640B">
        <w:rPr>
          <w:rFonts w:ascii="Times New Roman" w:hAnsi="Times New Roman"/>
          <w:sz w:val="24"/>
          <w:szCs w:val="24"/>
        </w:rPr>
        <w:t>This is acco</w:t>
      </w:r>
      <w:r w:rsidR="00B36BE9" w:rsidRPr="00FE640B">
        <w:rPr>
          <w:rFonts w:ascii="Times New Roman" w:hAnsi="Times New Roman"/>
          <w:sz w:val="24"/>
          <w:szCs w:val="24"/>
        </w:rPr>
        <w:t xml:space="preserve">mplished during monthly </w:t>
      </w:r>
      <w:r w:rsidR="00817193" w:rsidRPr="00FE640B">
        <w:rPr>
          <w:rFonts w:ascii="Times New Roman" w:hAnsi="Times New Roman"/>
          <w:sz w:val="24"/>
          <w:szCs w:val="24"/>
        </w:rPr>
        <w:t xml:space="preserve">meetings where teachers are given the time to discuss student performance and to collaborate around best practices.  </w:t>
      </w:r>
      <w:r w:rsidR="00B36BE9" w:rsidRPr="00FE640B">
        <w:rPr>
          <w:rFonts w:ascii="Times New Roman" w:hAnsi="Times New Roman"/>
          <w:sz w:val="24"/>
          <w:szCs w:val="24"/>
        </w:rPr>
        <w:t>Student grades and assessment data are reviewed and areas of strengths and weaknesses identified. Lesson plans, differentiation and interventions are made based on diagnostic data.</w:t>
      </w:r>
    </w:p>
    <w:p w:rsidR="00BD6323" w:rsidRPr="00FE640B" w:rsidRDefault="00A02147" w:rsidP="00A25BED">
      <w:pPr>
        <w:spacing w:line="276" w:lineRule="auto"/>
        <w:ind w:firstLine="720"/>
        <w:rPr>
          <w:rFonts w:eastAsia="Calibri"/>
        </w:rPr>
      </w:pPr>
      <w:r w:rsidRPr="00FE640B">
        <w:t>(</w:t>
      </w:r>
      <w:r w:rsidR="00694DE4" w:rsidRPr="00FE640B">
        <w:t>8</w:t>
      </w:r>
      <w:r w:rsidRPr="00FE640B">
        <w:t xml:space="preserve">c) </w:t>
      </w:r>
      <w:r w:rsidR="00D05E21" w:rsidRPr="00FE640B">
        <w:t>–</w:t>
      </w:r>
      <w:r w:rsidR="00D05E21" w:rsidRPr="00FE640B">
        <w:rPr>
          <w:rFonts w:eastAsia="Calibri"/>
        </w:rPr>
        <w:t>Teachers communicate with parents using the Paren</w:t>
      </w:r>
      <w:r w:rsidR="00B36BE9" w:rsidRPr="00FE640B">
        <w:rPr>
          <w:rFonts w:eastAsia="Calibri"/>
        </w:rPr>
        <w:t>t Portal</w:t>
      </w:r>
      <w:r w:rsidR="00652FC3" w:rsidRPr="00FE640B">
        <w:rPr>
          <w:rFonts w:eastAsia="Calibri"/>
        </w:rPr>
        <w:t xml:space="preserve">, emails, </w:t>
      </w:r>
      <w:r w:rsidR="005B01EF">
        <w:rPr>
          <w:rFonts w:eastAsia="Calibri"/>
        </w:rPr>
        <w:t>REMIND</w:t>
      </w:r>
      <w:r w:rsidR="00D05E21" w:rsidRPr="00FE640B">
        <w:rPr>
          <w:rFonts w:eastAsia="Calibri"/>
        </w:rPr>
        <w:t>, and ph</w:t>
      </w:r>
      <w:r w:rsidR="00B36BE9" w:rsidRPr="00FE640B">
        <w:rPr>
          <w:rFonts w:eastAsia="Calibri"/>
        </w:rPr>
        <w:t xml:space="preserve">one calls. Parents </w:t>
      </w:r>
      <w:r w:rsidR="00D05E21" w:rsidRPr="00FE640B">
        <w:rPr>
          <w:rFonts w:eastAsia="Calibri"/>
        </w:rPr>
        <w:t>can set up teacher-parent conferences on an as needed basis. All Ti</w:t>
      </w:r>
      <w:r w:rsidR="00B36BE9" w:rsidRPr="00FE640B">
        <w:rPr>
          <w:rFonts w:eastAsia="Calibri"/>
        </w:rPr>
        <w:t xml:space="preserve">er 3 </w:t>
      </w:r>
      <w:r w:rsidR="00AA7BD6" w:rsidRPr="00FE640B">
        <w:rPr>
          <w:rFonts w:eastAsia="Calibri"/>
        </w:rPr>
        <w:t xml:space="preserve">parents are invited to </w:t>
      </w:r>
      <w:r w:rsidR="00055339">
        <w:rPr>
          <w:rFonts w:eastAsia="Calibri"/>
        </w:rPr>
        <w:t>RTI</w:t>
      </w:r>
      <w:r w:rsidR="00AA7BD6" w:rsidRPr="00FE640B">
        <w:rPr>
          <w:rFonts w:eastAsia="Calibri"/>
        </w:rPr>
        <w:t xml:space="preserve"> meetings. Teachers continuously </w:t>
      </w:r>
      <w:r w:rsidR="00D05E21" w:rsidRPr="00FE640B">
        <w:rPr>
          <w:rFonts w:eastAsia="Calibri"/>
        </w:rPr>
        <w:t>communicate with students and parents about student progress. Special Education IEP meetings are held at regular intervals. Special education co-teaching occurs in classrooms throughout the school. Progress monitoring takes place on all students. Universal screening occurs three times a year on all students. Data Review Team Meetings occur to analyze this data, as well as progress monitor</w:t>
      </w:r>
      <w:r w:rsidR="00B36BE9" w:rsidRPr="00FE640B">
        <w:rPr>
          <w:rFonts w:eastAsia="Calibri"/>
        </w:rPr>
        <w:t xml:space="preserve">ing data on students in RTI. </w:t>
      </w:r>
      <w:r w:rsidR="00D05E21" w:rsidRPr="00FE640B">
        <w:t xml:space="preserve"> </w:t>
      </w:r>
      <w:r w:rsidR="00B36BE9" w:rsidRPr="00FE640B">
        <w:t xml:space="preserve">Students who qualify receive Migrant and ESOL services. Parents are made aware of additional opportunities available at the school for their child. </w:t>
      </w:r>
    </w:p>
    <w:p w:rsidR="00A25BED" w:rsidRPr="00FE640B" w:rsidRDefault="00A25BED" w:rsidP="00A25BED">
      <w:pPr>
        <w:spacing w:line="276" w:lineRule="auto"/>
        <w:rPr>
          <w:b/>
          <w:u w:val="single"/>
        </w:rPr>
      </w:pPr>
    </w:p>
    <w:p w:rsidR="004277E8" w:rsidRPr="00FE640B" w:rsidRDefault="004277E8" w:rsidP="00A25BED">
      <w:pPr>
        <w:spacing w:line="276" w:lineRule="auto"/>
        <w:rPr>
          <w:b/>
          <w:u w:val="single"/>
        </w:rPr>
      </w:pPr>
      <w:r w:rsidRPr="00FE640B">
        <w:rPr>
          <w:b/>
          <w:u w:val="single"/>
        </w:rPr>
        <w:t xml:space="preserve">9. Coordination and Integration of Services &amp; Programs - Federal, State, Local </w:t>
      </w:r>
    </w:p>
    <w:p w:rsidR="00A25BED" w:rsidRPr="00FE640B" w:rsidRDefault="004277E8" w:rsidP="00A25BED">
      <w:pPr>
        <w:spacing w:line="276" w:lineRule="auto"/>
      </w:pPr>
      <w:r w:rsidRPr="00FE640B">
        <w:tab/>
      </w:r>
    </w:p>
    <w:p w:rsidR="004277E8" w:rsidRPr="00FE640B" w:rsidRDefault="004277E8" w:rsidP="00A25BED">
      <w:pPr>
        <w:spacing w:line="276" w:lineRule="auto"/>
        <w:ind w:firstLine="720"/>
      </w:pPr>
      <w:r w:rsidRPr="00FE640B">
        <w:t>The school’s administration, leadership team and staff will work collaboratively to ensure that all programs and subsequent funding are utilized efficiently in order to maximize student achievement at all grade levels.  Title I resources will be used to supplement the attainment of goals listed in the plan.  Data drives how money is spent. The CNA/BSC, SIP, and the CCRPI disaggregate student data</w:t>
      </w:r>
      <w:r w:rsidR="00423C3A">
        <w:t xml:space="preserve">. </w:t>
      </w:r>
      <w:r w:rsidRPr="00FE640B">
        <w:t xml:space="preserve"> Each subgroup’s performance level for the previous year is listed and a goal for the coming year is assigned that correlates with state goals. The SIP outlines how money is spent. Student achievement results are used to measure the effectiveness of money spent. Parent surveys are given to solicit feedback/input on how Title I funds are utilized.</w:t>
      </w:r>
    </w:p>
    <w:p w:rsidR="004277E8" w:rsidRPr="00FE640B" w:rsidRDefault="004277E8" w:rsidP="00A25BED">
      <w:pPr>
        <w:spacing w:line="276" w:lineRule="auto"/>
        <w:ind w:left="1080"/>
      </w:pPr>
    </w:p>
    <w:p w:rsidR="00EF5E27" w:rsidRPr="00FE640B" w:rsidRDefault="004277E8" w:rsidP="00A25BED">
      <w:pPr>
        <w:spacing w:line="276" w:lineRule="auto"/>
        <w:ind w:firstLine="720"/>
      </w:pPr>
      <w:r w:rsidRPr="00FE640B">
        <w:t>(9a)-</w:t>
      </w:r>
      <w:r w:rsidR="00EF5E27" w:rsidRPr="00FE640B">
        <w:t>- Ruskin Elementary School receives money from various sources. How money is spent is determined by CCRPI Reports data analysis, the needs assessment, and the prioritized needs list that is developed. The results of the needs assessment is scrutinized by teachers, parents, and students. The SIP outlines how money is spent. Student achievement results are used to measure the effectiveness of money spent. Parent surveys are given to determine if Title funds should be spent for particular programs and if the expenditure is a good use of those funds.</w:t>
      </w:r>
    </w:p>
    <w:p w:rsidR="004A261F" w:rsidRPr="00FE640B" w:rsidRDefault="004A261F" w:rsidP="00A25BED">
      <w:pPr>
        <w:spacing w:line="276" w:lineRule="auto"/>
      </w:pPr>
    </w:p>
    <w:p w:rsidR="004277E8" w:rsidRPr="00FE640B" w:rsidRDefault="00EF5E27" w:rsidP="00A25BED">
      <w:pPr>
        <w:spacing w:line="276" w:lineRule="auto"/>
      </w:pPr>
      <w:r w:rsidRPr="00FE640B">
        <w:t>Title I,</w:t>
      </w:r>
      <w:r w:rsidR="004277E8" w:rsidRPr="00FE640B">
        <w:t xml:space="preserve"> Part A funds:</w:t>
      </w:r>
    </w:p>
    <w:p w:rsidR="004277E8" w:rsidRPr="00FE640B" w:rsidRDefault="0047313E" w:rsidP="00661C7D">
      <w:pPr>
        <w:numPr>
          <w:ilvl w:val="1"/>
          <w:numId w:val="22"/>
        </w:numPr>
        <w:suppressAutoHyphens w:val="0"/>
        <w:contextualSpacing/>
      </w:pPr>
      <w:r w:rsidRPr="00FE640B">
        <w:t xml:space="preserve">Instructional coach;  </w:t>
      </w:r>
      <w:r w:rsidR="004277E8" w:rsidRPr="00FE640B">
        <w:t>Intervention Sp</w:t>
      </w:r>
      <w:r w:rsidR="00524006" w:rsidRPr="00FE640B">
        <w:t>ecialists</w:t>
      </w:r>
      <w:r w:rsidR="004277E8" w:rsidRPr="00FE640B">
        <w:t>; Title Paraprofessionals</w:t>
      </w:r>
    </w:p>
    <w:p w:rsidR="004277E8" w:rsidRPr="00FE640B" w:rsidRDefault="004277E8" w:rsidP="00661C7D">
      <w:pPr>
        <w:numPr>
          <w:ilvl w:val="1"/>
          <w:numId w:val="22"/>
        </w:numPr>
        <w:suppressAutoHyphens w:val="0"/>
        <w:contextualSpacing/>
      </w:pPr>
      <w:r w:rsidRPr="00FE640B">
        <w:t>Professional Learning</w:t>
      </w:r>
    </w:p>
    <w:p w:rsidR="004277E8" w:rsidRPr="00FE640B" w:rsidRDefault="004277E8" w:rsidP="00661C7D">
      <w:pPr>
        <w:numPr>
          <w:ilvl w:val="1"/>
          <w:numId w:val="22"/>
        </w:numPr>
        <w:suppressAutoHyphens w:val="0"/>
        <w:contextualSpacing/>
      </w:pPr>
      <w:r w:rsidRPr="00FE640B">
        <w:t>Parent Involvement</w:t>
      </w:r>
      <w:r w:rsidR="00423C3A">
        <w:t>/Family Engagement</w:t>
      </w:r>
    </w:p>
    <w:p w:rsidR="004277E8" w:rsidRPr="00FE640B" w:rsidRDefault="004277E8" w:rsidP="00661C7D">
      <w:pPr>
        <w:numPr>
          <w:ilvl w:val="1"/>
          <w:numId w:val="22"/>
        </w:numPr>
        <w:suppressAutoHyphens w:val="0"/>
        <w:contextualSpacing/>
      </w:pPr>
      <w:r w:rsidRPr="00FE640B">
        <w:t>Computer Software (program and site license)</w:t>
      </w:r>
    </w:p>
    <w:p w:rsidR="004277E8" w:rsidRPr="00FE640B" w:rsidRDefault="004277E8" w:rsidP="00661C7D">
      <w:pPr>
        <w:numPr>
          <w:ilvl w:val="1"/>
          <w:numId w:val="22"/>
        </w:numPr>
        <w:suppressAutoHyphens w:val="0"/>
        <w:contextualSpacing/>
      </w:pPr>
      <w:r w:rsidRPr="00FE640B">
        <w:t>School Improvement planning</w:t>
      </w:r>
    </w:p>
    <w:p w:rsidR="00524006" w:rsidRPr="00FE640B" w:rsidRDefault="004277E8" w:rsidP="00661C7D">
      <w:pPr>
        <w:numPr>
          <w:ilvl w:val="1"/>
          <w:numId w:val="22"/>
        </w:numPr>
        <w:suppressAutoHyphens w:val="0"/>
        <w:contextualSpacing/>
      </w:pPr>
      <w:r w:rsidRPr="00FE640B">
        <w:t>Study Island</w:t>
      </w:r>
    </w:p>
    <w:p w:rsidR="004277E8" w:rsidRPr="00FE640B" w:rsidRDefault="004277E8" w:rsidP="00524006">
      <w:pPr>
        <w:numPr>
          <w:ilvl w:val="1"/>
          <w:numId w:val="22"/>
        </w:numPr>
        <w:suppressAutoHyphens w:val="0"/>
        <w:contextualSpacing/>
      </w:pPr>
      <w:r w:rsidRPr="00FE640B">
        <w:t>IXL</w:t>
      </w:r>
      <w:r w:rsidR="00524006" w:rsidRPr="00FE640B">
        <w:t>-Reading/ELA</w:t>
      </w:r>
    </w:p>
    <w:p w:rsidR="004277E8" w:rsidRPr="00FE640B" w:rsidRDefault="004277E8" w:rsidP="00661C7D">
      <w:pPr>
        <w:numPr>
          <w:ilvl w:val="1"/>
          <w:numId w:val="22"/>
        </w:numPr>
        <w:suppressAutoHyphens w:val="0"/>
        <w:contextualSpacing/>
      </w:pPr>
      <w:r w:rsidRPr="00FE640B">
        <w:t xml:space="preserve">Reading Eggs/Reading </w:t>
      </w:r>
      <w:proofErr w:type="spellStart"/>
      <w:r w:rsidRPr="00FE640B">
        <w:t>Eggspress</w:t>
      </w:r>
      <w:proofErr w:type="spellEnd"/>
    </w:p>
    <w:p w:rsidR="004277E8" w:rsidRPr="00FE640B" w:rsidRDefault="004277E8" w:rsidP="004277E8">
      <w:pPr>
        <w:ind w:left="1440"/>
        <w:contextualSpacing/>
      </w:pPr>
    </w:p>
    <w:p w:rsidR="004277E8" w:rsidRPr="00FE640B" w:rsidRDefault="004277E8" w:rsidP="00661C7D">
      <w:pPr>
        <w:numPr>
          <w:ilvl w:val="0"/>
          <w:numId w:val="22"/>
        </w:numPr>
        <w:suppressAutoHyphens w:val="0"/>
        <w:contextualSpacing/>
      </w:pPr>
      <w:r w:rsidRPr="00FE640B">
        <w:t>Title I, Part C funds:</w:t>
      </w:r>
    </w:p>
    <w:p w:rsidR="004277E8" w:rsidRPr="00FE640B" w:rsidRDefault="004277E8" w:rsidP="00661C7D">
      <w:pPr>
        <w:numPr>
          <w:ilvl w:val="1"/>
          <w:numId w:val="22"/>
        </w:numPr>
        <w:suppressAutoHyphens w:val="0"/>
        <w:contextualSpacing/>
      </w:pPr>
      <w:r w:rsidRPr="00FE640B">
        <w:t>Migrant Facilitator</w:t>
      </w:r>
    </w:p>
    <w:p w:rsidR="004277E8" w:rsidRPr="00FE640B" w:rsidRDefault="004277E8" w:rsidP="00661C7D">
      <w:pPr>
        <w:numPr>
          <w:ilvl w:val="1"/>
          <w:numId w:val="22"/>
        </w:numPr>
        <w:suppressAutoHyphens w:val="0"/>
        <w:contextualSpacing/>
      </w:pPr>
      <w:r w:rsidRPr="00FE640B">
        <w:t>Supplies and materials for supporting Migrant population</w:t>
      </w:r>
      <w:r w:rsidRPr="00FE640B">
        <w:tab/>
      </w:r>
    </w:p>
    <w:p w:rsidR="004277E8" w:rsidRPr="00FE640B" w:rsidRDefault="004277E8" w:rsidP="004277E8">
      <w:pPr>
        <w:ind w:left="1440"/>
        <w:contextualSpacing/>
      </w:pPr>
    </w:p>
    <w:p w:rsidR="004277E8" w:rsidRPr="00FE640B" w:rsidRDefault="004277E8" w:rsidP="00661C7D">
      <w:pPr>
        <w:numPr>
          <w:ilvl w:val="0"/>
          <w:numId w:val="22"/>
        </w:numPr>
        <w:suppressAutoHyphens w:val="0"/>
        <w:contextualSpacing/>
      </w:pPr>
      <w:r w:rsidRPr="00FE640B">
        <w:t>Title II A funds:</w:t>
      </w:r>
    </w:p>
    <w:p w:rsidR="004277E8" w:rsidRDefault="004277E8" w:rsidP="00DB1427">
      <w:pPr>
        <w:numPr>
          <w:ilvl w:val="1"/>
          <w:numId w:val="22"/>
        </w:numPr>
        <w:suppressAutoHyphens w:val="0"/>
        <w:contextualSpacing/>
      </w:pPr>
      <w:r w:rsidRPr="00FE640B">
        <w:t>Professional development for differentiated instruction</w:t>
      </w:r>
    </w:p>
    <w:p w:rsidR="00E20594" w:rsidRPr="00FE640B" w:rsidRDefault="00E20594" w:rsidP="00DB1427">
      <w:pPr>
        <w:numPr>
          <w:ilvl w:val="1"/>
          <w:numId w:val="22"/>
        </w:numPr>
        <w:suppressAutoHyphens w:val="0"/>
        <w:contextualSpacing/>
      </w:pPr>
      <w:r>
        <w:t>Professional Development for Teacher Effectiveness</w:t>
      </w:r>
    </w:p>
    <w:p w:rsidR="004277E8" w:rsidRPr="00FE640B" w:rsidRDefault="004277E8" w:rsidP="004277E8">
      <w:pPr>
        <w:contextualSpacing/>
      </w:pPr>
    </w:p>
    <w:p w:rsidR="004277E8" w:rsidRPr="00FE640B" w:rsidRDefault="004277E8" w:rsidP="00661C7D">
      <w:pPr>
        <w:numPr>
          <w:ilvl w:val="0"/>
          <w:numId w:val="22"/>
        </w:numPr>
        <w:suppressAutoHyphens w:val="0"/>
        <w:contextualSpacing/>
      </w:pPr>
      <w:r w:rsidRPr="00FE640B">
        <w:t>Title VI-B funds:</w:t>
      </w:r>
      <w:r w:rsidR="00A56568" w:rsidRPr="00FE640B">
        <w:t xml:space="preserve"> </w:t>
      </w:r>
    </w:p>
    <w:p w:rsidR="004277E8" w:rsidRPr="00FE640B" w:rsidRDefault="004277E8" w:rsidP="00661C7D">
      <w:pPr>
        <w:numPr>
          <w:ilvl w:val="1"/>
          <w:numId w:val="22"/>
        </w:numPr>
        <w:suppressAutoHyphens w:val="0"/>
        <w:contextualSpacing/>
      </w:pPr>
      <w:r w:rsidRPr="00FE640B">
        <w:t>Technology</w:t>
      </w:r>
    </w:p>
    <w:p w:rsidR="00524006" w:rsidRPr="00FE640B" w:rsidRDefault="00524006" w:rsidP="00661C7D">
      <w:pPr>
        <w:numPr>
          <w:ilvl w:val="1"/>
          <w:numId w:val="22"/>
        </w:numPr>
        <w:suppressAutoHyphens w:val="0"/>
        <w:contextualSpacing/>
      </w:pPr>
      <w:r w:rsidRPr="00FE640B">
        <w:t>Accelerated Math</w:t>
      </w:r>
    </w:p>
    <w:p w:rsidR="004277E8" w:rsidRPr="00FE640B" w:rsidRDefault="004277E8" w:rsidP="00661C7D">
      <w:pPr>
        <w:numPr>
          <w:ilvl w:val="1"/>
          <w:numId w:val="22"/>
        </w:numPr>
        <w:suppressAutoHyphens w:val="0"/>
        <w:contextualSpacing/>
      </w:pPr>
      <w:r w:rsidRPr="00FE640B">
        <w:t>STAR Enterprise Math</w:t>
      </w:r>
    </w:p>
    <w:p w:rsidR="00A56568" w:rsidRPr="00FE640B" w:rsidRDefault="00A56568" w:rsidP="00661C7D">
      <w:pPr>
        <w:numPr>
          <w:ilvl w:val="1"/>
          <w:numId w:val="22"/>
        </w:numPr>
        <w:suppressAutoHyphens w:val="0"/>
        <w:contextualSpacing/>
      </w:pPr>
      <w:r w:rsidRPr="00FE640B">
        <w:t>Math Facts in a Flash</w:t>
      </w:r>
    </w:p>
    <w:p w:rsidR="004277E8" w:rsidRPr="00FE640B" w:rsidRDefault="004277E8" w:rsidP="00661C7D">
      <w:pPr>
        <w:numPr>
          <w:ilvl w:val="1"/>
          <w:numId w:val="22"/>
        </w:numPr>
        <w:suppressAutoHyphens w:val="0"/>
        <w:contextualSpacing/>
      </w:pPr>
      <w:r w:rsidRPr="00FE640B">
        <w:t>Professional Learning</w:t>
      </w:r>
    </w:p>
    <w:p w:rsidR="004277E8" w:rsidRPr="00FE640B" w:rsidRDefault="004277E8" w:rsidP="00661C7D">
      <w:pPr>
        <w:numPr>
          <w:ilvl w:val="1"/>
          <w:numId w:val="22"/>
        </w:numPr>
        <w:suppressAutoHyphens w:val="0"/>
        <w:contextualSpacing/>
      </w:pPr>
      <w:r w:rsidRPr="00FE640B">
        <w:t xml:space="preserve">Instructional Materials </w:t>
      </w:r>
    </w:p>
    <w:p w:rsidR="004277E8" w:rsidRPr="00FE640B" w:rsidRDefault="004277E8" w:rsidP="004277E8">
      <w:pPr>
        <w:ind w:left="1440"/>
        <w:contextualSpacing/>
      </w:pPr>
    </w:p>
    <w:p w:rsidR="004277E8" w:rsidRPr="00FE640B" w:rsidRDefault="004277E8" w:rsidP="00661C7D">
      <w:pPr>
        <w:numPr>
          <w:ilvl w:val="0"/>
          <w:numId w:val="22"/>
        </w:numPr>
        <w:suppressAutoHyphens w:val="0"/>
        <w:contextualSpacing/>
      </w:pPr>
      <w:r w:rsidRPr="00FE640B">
        <w:t>State funds:</w:t>
      </w:r>
    </w:p>
    <w:p w:rsidR="004277E8" w:rsidRPr="00FE640B" w:rsidRDefault="004277E8" w:rsidP="00661C7D">
      <w:pPr>
        <w:numPr>
          <w:ilvl w:val="1"/>
          <w:numId w:val="22"/>
        </w:numPr>
        <w:suppressAutoHyphens w:val="0"/>
        <w:contextualSpacing/>
      </w:pPr>
      <w:r w:rsidRPr="00FE640B">
        <w:t>Instructional Supplies</w:t>
      </w:r>
    </w:p>
    <w:p w:rsidR="004277E8" w:rsidRPr="00FE640B" w:rsidRDefault="004277E8" w:rsidP="00661C7D">
      <w:pPr>
        <w:numPr>
          <w:ilvl w:val="1"/>
          <w:numId w:val="22"/>
        </w:numPr>
        <w:suppressAutoHyphens w:val="0"/>
        <w:contextualSpacing/>
      </w:pPr>
      <w:r w:rsidRPr="00FE640B">
        <w:t>Professional Development</w:t>
      </w:r>
    </w:p>
    <w:p w:rsidR="004277E8" w:rsidRPr="00FE640B" w:rsidRDefault="004277E8" w:rsidP="00661C7D">
      <w:pPr>
        <w:numPr>
          <w:ilvl w:val="1"/>
          <w:numId w:val="22"/>
        </w:numPr>
        <w:suppressAutoHyphens w:val="0"/>
        <w:contextualSpacing/>
      </w:pPr>
      <w:r w:rsidRPr="00FE640B">
        <w:t>Parental involvement</w:t>
      </w:r>
    </w:p>
    <w:p w:rsidR="004277E8" w:rsidRPr="00FE640B" w:rsidRDefault="004277E8" w:rsidP="00661C7D">
      <w:pPr>
        <w:numPr>
          <w:ilvl w:val="1"/>
          <w:numId w:val="22"/>
        </w:numPr>
        <w:suppressAutoHyphens w:val="0"/>
        <w:contextualSpacing/>
      </w:pPr>
      <w:r w:rsidRPr="00FE640B">
        <w:t>Technology</w:t>
      </w:r>
    </w:p>
    <w:p w:rsidR="004277E8" w:rsidRPr="00FE640B" w:rsidRDefault="004277E8" w:rsidP="004277E8">
      <w:pPr>
        <w:contextualSpacing/>
      </w:pPr>
    </w:p>
    <w:p w:rsidR="004277E8" w:rsidRPr="00FE640B" w:rsidRDefault="004277E8" w:rsidP="00661C7D">
      <w:pPr>
        <w:numPr>
          <w:ilvl w:val="0"/>
          <w:numId w:val="22"/>
        </w:numPr>
        <w:suppressAutoHyphens w:val="0"/>
        <w:contextualSpacing/>
      </w:pPr>
      <w:r w:rsidRPr="00FE640B">
        <w:t>Local funds;</w:t>
      </w:r>
    </w:p>
    <w:p w:rsidR="004277E8" w:rsidRPr="00FE640B" w:rsidRDefault="004277E8" w:rsidP="00661C7D">
      <w:pPr>
        <w:numPr>
          <w:ilvl w:val="1"/>
          <w:numId w:val="22"/>
        </w:numPr>
        <w:suppressAutoHyphens w:val="0"/>
        <w:contextualSpacing/>
      </w:pPr>
      <w:r w:rsidRPr="00FE640B">
        <w:t>Instructional supplies</w:t>
      </w:r>
    </w:p>
    <w:p w:rsidR="004277E8" w:rsidRPr="00FE640B" w:rsidRDefault="004277E8" w:rsidP="00661C7D">
      <w:pPr>
        <w:numPr>
          <w:ilvl w:val="1"/>
          <w:numId w:val="22"/>
        </w:numPr>
        <w:suppressAutoHyphens w:val="0"/>
        <w:contextualSpacing/>
      </w:pPr>
      <w:r w:rsidRPr="00FE640B">
        <w:t>Technology (hardware, software, licensing, and support)</w:t>
      </w:r>
    </w:p>
    <w:p w:rsidR="004277E8" w:rsidRPr="00FE640B" w:rsidRDefault="004277E8" w:rsidP="00661C7D">
      <w:pPr>
        <w:numPr>
          <w:ilvl w:val="1"/>
          <w:numId w:val="22"/>
        </w:numPr>
        <w:suppressAutoHyphens w:val="0"/>
        <w:contextualSpacing/>
      </w:pPr>
      <w:r w:rsidRPr="00FE640B">
        <w:t>Professional development</w:t>
      </w:r>
    </w:p>
    <w:p w:rsidR="004277E8" w:rsidRPr="00FE640B" w:rsidRDefault="004277E8" w:rsidP="00661C7D">
      <w:pPr>
        <w:pStyle w:val="ListParagraph"/>
        <w:numPr>
          <w:ilvl w:val="1"/>
          <w:numId w:val="22"/>
        </w:numPr>
        <w:spacing w:line="240" w:lineRule="auto"/>
        <w:rPr>
          <w:rFonts w:ascii="Times New Roman" w:hAnsi="Times New Roman"/>
          <w:sz w:val="24"/>
          <w:szCs w:val="24"/>
        </w:rPr>
      </w:pPr>
      <w:r w:rsidRPr="00FE640B">
        <w:rPr>
          <w:rFonts w:ascii="Times New Roman" w:hAnsi="Times New Roman"/>
          <w:sz w:val="24"/>
          <w:szCs w:val="24"/>
        </w:rPr>
        <w:t>Improvement of instruction</w:t>
      </w:r>
    </w:p>
    <w:p w:rsidR="00320800" w:rsidRPr="00FE640B" w:rsidRDefault="004277E8" w:rsidP="00A25BED">
      <w:pPr>
        <w:spacing w:line="276" w:lineRule="auto"/>
        <w:ind w:firstLine="720"/>
      </w:pPr>
      <w:r w:rsidRPr="00FE640B">
        <w:t>(9b) - During the 201</w:t>
      </w:r>
      <w:r w:rsidR="00DD0B98">
        <w:t>5</w:t>
      </w:r>
      <w:r w:rsidRPr="00FE640B">
        <w:t>-1</w:t>
      </w:r>
      <w:r w:rsidR="00DD0B98">
        <w:t>6</w:t>
      </w:r>
      <w:r w:rsidRPr="00FE640B">
        <w:t xml:space="preserve"> school year, materials and supplies will be selected and ordered to support the school’s students. </w:t>
      </w:r>
      <w:r w:rsidR="00AD3D9A" w:rsidRPr="00FE640B">
        <w:t xml:space="preserve">Title I also serves children who are identified as </w:t>
      </w:r>
      <w:proofErr w:type="gramStart"/>
      <w:r w:rsidR="00A25BED" w:rsidRPr="00FE640B">
        <w:t>M</w:t>
      </w:r>
      <w:r w:rsidR="00AD3D9A" w:rsidRPr="00FE640B">
        <w:t>igrant</w:t>
      </w:r>
      <w:proofErr w:type="gramEnd"/>
      <w:r w:rsidR="00AD3D9A" w:rsidRPr="00FE640B">
        <w:t xml:space="preserve">, homeless, or neglected. Tutorial services are provided that help them meet the same challenging level of academic proficiency as that which is expected of all children. </w:t>
      </w:r>
      <w:r w:rsidRPr="00FE640B">
        <w:t xml:space="preserve">Title I funds are used to fund the positions of one instructional coach, </w:t>
      </w:r>
      <w:r w:rsidR="00D7332D" w:rsidRPr="00FE640B">
        <w:t>three</w:t>
      </w:r>
      <w:r w:rsidRPr="00FE640B">
        <w:t xml:space="preserve"> </w:t>
      </w:r>
      <w:r w:rsidR="00EF5E27" w:rsidRPr="00FE640B">
        <w:t>Interventionists</w:t>
      </w:r>
      <w:r w:rsidRPr="00FE640B">
        <w:t xml:space="preserve">, and </w:t>
      </w:r>
      <w:r w:rsidR="00A25BED" w:rsidRPr="00FE640B">
        <w:t>three</w:t>
      </w:r>
      <w:r w:rsidRPr="00FE640B">
        <w:t xml:space="preserve"> Title I Paraprofessionals. The purpose of the instructional coach is to provide professional development and support to teachers for the purpose of implementing standards- and research-based instructional strategies. </w:t>
      </w:r>
      <w:r w:rsidR="00746DCC" w:rsidRPr="00FE640B">
        <w:t>She works with a district team on unit review and revisions. Teachers having difficulty with unit implementation get assistance and guidance from the IC. Also on st</w:t>
      </w:r>
      <w:r w:rsidR="00771BEF">
        <w:t>a</w:t>
      </w:r>
      <w:r w:rsidR="00746DCC" w:rsidRPr="00FE640B">
        <w:t>ff at Ruskin are three Title I interventionists. They work with students who are at risk and with those who are in Tiers 2 and 3.</w:t>
      </w:r>
      <w:r w:rsidR="00D7332D" w:rsidRPr="00FE640B">
        <w:t xml:space="preserve"> </w:t>
      </w:r>
      <w:r w:rsidR="00320800" w:rsidRPr="00FE640B">
        <w:t xml:space="preserve">They provide interventions (computer based, </w:t>
      </w:r>
      <w:r w:rsidR="00746DCC" w:rsidRPr="00FE640B">
        <w:t xml:space="preserve">and </w:t>
      </w:r>
      <w:r w:rsidR="00320800" w:rsidRPr="00FE640B">
        <w:t>small group</w:t>
      </w:r>
      <w:r w:rsidR="00746DCC" w:rsidRPr="00FE640B">
        <w:t xml:space="preserve"> based on need of the student</w:t>
      </w:r>
      <w:r w:rsidR="00320800" w:rsidRPr="00FE640B">
        <w:t>) and progress monitoring report</w:t>
      </w:r>
      <w:r w:rsidR="00746DCC" w:rsidRPr="00FE640B">
        <w:t>ing</w:t>
      </w:r>
      <w:r w:rsidR="00320800" w:rsidRPr="00FE640B">
        <w:t xml:space="preserve">. </w:t>
      </w:r>
      <w:r w:rsidR="00746DCC" w:rsidRPr="00FE640B">
        <w:t>One r</w:t>
      </w:r>
      <w:r w:rsidR="00320800" w:rsidRPr="00FE640B">
        <w:t xml:space="preserve">eading </w:t>
      </w:r>
      <w:r w:rsidR="00746DCC" w:rsidRPr="00FE640B">
        <w:t>interventionist works with grades K</w:t>
      </w:r>
      <w:r w:rsidR="00320800" w:rsidRPr="00FE640B">
        <w:t xml:space="preserve">-1 </w:t>
      </w:r>
      <w:r w:rsidR="00746DCC" w:rsidRPr="00FE640B">
        <w:t xml:space="preserve">using </w:t>
      </w:r>
      <w:r w:rsidR="00320800" w:rsidRPr="00FE640B">
        <w:t xml:space="preserve">Sound Partners and </w:t>
      </w:r>
      <w:r w:rsidR="00746DCC" w:rsidRPr="00FE640B">
        <w:t xml:space="preserve">using </w:t>
      </w:r>
      <w:r w:rsidR="00320800" w:rsidRPr="00FE640B">
        <w:t>DIBELS for progress monitoring</w:t>
      </w:r>
      <w:r w:rsidR="00746DCC" w:rsidRPr="00FE640B">
        <w:t xml:space="preserve">. The reading and math interventionist for grades 2-5 uses Fast ForWord, IXL, and Reading Assistant as intervention tools. </w:t>
      </w:r>
      <w:r w:rsidR="00771BEF">
        <w:t>She</w:t>
      </w:r>
      <w:r w:rsidR="00746DCC" w:rsidRPr="00FE640B">
        <w:t xml:space="preserve"> also progress monitors to </w:t>
      </w:r>
      <w:r w:rsidR="00E02E39" w:rsidRPr="00FE640B">
        <w:t xml:space="preserve">check intervention effectiveness. Because math is an area of need, math interventionist for grades 3-5 uses IXL, the math lab to address areas of strength and weakness for those students. </w:t>
      </w:r>
    </w:p>
    <w:p w:rsidR="00E02E39" w:rsidRPr="00FE640B" w:rsidRDefault="00E02E39" w:rsidP="00A25BED">
      <w:pPr>
        <w:spacing w:line="276" w:lineRule="auto"/>
        <w:ind w:firstLine="720"/>
      </w:pPr>
    </w:p>
    <w:p w:rsidR="004277E8" w:rsidRPr="00FE640B" w:rsidRDefault="004277E8" w:rsidP="00A25BED">
      <w:pPr>
        <w:spacing w:line="276" w:lineRule="auto"/>
        <w:ind w:firstLine="720"/>
      </w:pPr>
      <w:r w:rsidRPr="00FE640B">
        <w:t xml:space="preserve">We have </w:t>
      </w:r>
      <w:r w:rsidR="00A61D8B">
        <w:t>three</w:t>
      </w:r>
      <w:r w:rsidRPr="00FE640B">
        <w:t xml:space="preserve"> </w:t>
      </w:r>
      <w:proofErr w:type="gramStart"/>
      <w:r w:rsidRPr="00FE640B">
        <w:t>Title</w:t>
      </w:r>
      <w:proofErr w:type="gramEnd"/>
      <w:r w:rsidRPr="00FE640B">
        <w:t xml:space="preserve"> I paraprofessionals who work with small groups of students under the supervision of a </w:t>
      </w:r>
      <w:r w:rsidR="00EF5E27" w:rsidRPr="00FE640B">
        <w:t xml:space="preserve">highly-qualified </w:t>
      </w:r>
      <w:r w:rsidRPr="00FE640B">
        <w:t xml:space="preserve">classroom teacher. </w:t>
      </w:r>
      <w:r w:rsidR="008172EA" w:rsidRPr="00FE640B">
        <w:t xml:space="preserve"> The paraprofessionals are utilized in various areas within the school</w:t>
      </w:r>
      <w:r w:rsidR="008172EA" w:rsidRPr="00D413EB">
        <w:t>.  One works</w:t>
      </w:r>
      <w:r w:rsidR="00084E25" w:rsidRPr="00D413EB">
        <w:t xml:space="preserve"> with K-1</w:t>
      </w:r>
      <w:r w:rsidR="008172EA" w:rsidRPr="00D413EB">
        <w:t xml:space="preserve"> </w:t>
      </w:r>
      <w:r w:rsidR="00084E25" w:rsidRPr="00D413EB">
        <w:t xml:space="preserve">using Sound Partners and DIBELS for progress monitoring. </w:t>
      </w:r>
      <w:r w:rsidR="008172EA" w:rsidRPr="00D413EB">
        <w:t xml:space="preserve">Another works with grade </w:t>
      </w:r>
      <w:r w:rsidR="00084E25" w:rsidRPr="00D413EB">
        <w:t>2</w:t>
      </w:r>
      <w:r w:rsidR="008172EA" w:rsidRPr="00D413EB">
        <w:t xml:space="preserve"> on Tiers 2 and 3 </w:t>
      </w:r>
      <w:r w:rsidR="00281DDC" w:rsidRPr="00D413EB">
        <w:t xml:space="preserve">reading and </w:t>
      </w:r>
      <w:r w:rsidR="008172EA" w:rsidRPr="00D413EB">
        <w:t>math interventions</w:t>
      </w:r>
      <w:r w:rsidR="00EF5E27" w:rsidRPr="00D413EB">
        <w:t>.</w:t>
      </w:r>
      <w:r w:rsidR="008172EA" w:rsidRPr="00D413EB">
        <w:t xml:space="preserve"> In addition, we have one paraprofessional who works with various teachers based on the needs of the students within the classroom.</w:t>
      </w:r>
      <w:r w:rsidR="008172EA" w:rsidRPr="00FE640B">
        <w:t xml:space="preserve"> </w:t>
      </w:r>
      <w:r w:rsidRPr="00FE640B">
        <w:t xml:space="preserve">One percent of the Title I budget is reserved for parental involvement at the </w:t>
      </w:r>
      <w:r w:rsidR="00AD3D9A" w:rsidRPr="00FE640B">
        <w:t>school</w:t>
      </w:r>
      <w:r w:rsidRPr="00FE640B">
        <w:t xml:space="preserve"> level. Ruskin will use a portion of its allocation of parental involvement funds to purchase Study Island. Based on parent survey feedback solicited during SY201</w:t>
      </w:r>
      <w:r w:rsidR="00084E25">
        <w:t>5</w:t>
      </w:r>
      <w:r w:rsidRPr="00FE640B">
        <w:t>, parent supported the use of Title I funds to purchase Study Island</w:t>
      </w:r>
      <w:r w:rsidR="00A76522" w:rsidRPr="00FE640B">
        <w:t>/Reading Eggs</w:t>
      </w:r>
      <w:r w:rsidRPr="00FE640B">
        <w:t>. Title I funds are also used to fund After School Tutoring.</w:t>
      </w:r>
    </w:p>
    <w:p w:rsidR="00E02E39" w:rsidRPr="00FE640B" w:rsidRDefault="004277E8" w:rsidP="00A25BED">
      <w:pPr>
        <w:spacing w:line="276" w:lineRule="auto"/>
        <w:ind w:firstLine="720"/>
      </w:pPr>
      <w:r w:rsidRPr="00FE640B">
        <w:t xml:space="preserve"> </w:t>
      </w:r>
    </w:p>
    <w:p w:rsidR="004277E8" w:rsidRPr="00FE640B" w:rsidRDefault="004277E8" w:rsidP="00A25BED">
      <w:pPr>
        <w:spacing w:line="276" w:lineRule="auto"/>
        <w:ind w:firstLine="720"/>
      </w:pPr>
      <w:r w:rsidRPr="00FE640B">
        <w:t xml:space="preserve">In addition to the various programs listed above, it is important to note that other resources are utilized as a means of increasing student achievement. These include items such as classroom supplies, games/manipulatives/kits for reading and math, laptops, headphones.  Finally, monies will be spent to purchase supplies and other materials necessary to </w:t>
      </w:r>
      <w:r w:rsidR="00084E25">
        <w:t>build parent capacity.</w:t>
      </w:r>
      <w:r w:rsidRPr="00FE640B">
        <w:t xml:space="preserve"> These include offering childcare and transportation as needed.</w:t>
      </w:r>
    </w:p>
    <w:p w:rsidR="00A25BED" w:rsidRPr="00FE640B" w:rsidRDefault="00A25BED" w:rsidP="00A25BED">
      <w:pPr>
        <w:spacing w:line="276" w:lineRule="auto"/>
        <w:ind w:firstLine="720"/>
      </w:pPr>
    </w:p>
    <w:p w:rsidR="004277E8" w:rsidRPr="00FE640B" w:rsidRDefault="004277E8" w:rsidP="00A25BED">
      <w:pPr>
        <w:spacing w:line="276" w:lineRule="auto"/>
        <w:ind w:firstLine="720"/>
      </w:pPr>
      <w:r w:rsidRPr="00FE640B">
        <w:t>(9c) – Plan developed in coordination with other federal and state programs as well as local initiatives.  N/A to Ruskin Elementary School</w:t>
      </w:r>
    </w:p>
    <w:p w:rsidR="00A25BED" w:rsidRPr="00FE640B" w:rsidRDefault="00A25BED" w:rsidP="00A25BED">
      <w:pPr>
        <w:spacing w:line="276" w:lineRule="auto"/>
        <w:rPr>
          <w:b/>
          <w:u w:val="single"/>
        </w:rPr>
      </w:pPr>
    </w:p>
    <w:p w:rsidR="00831817" w:rsidRPr="00FE640B" w:rsidRDefault="003236FE" w:rsidP="00A14F27">
      <w:pPr>
        <w:spacing w:line="480" w:lineRule="auto"/>
        <w:rPr>
          <w:b/>
          <w:u w:val="single"/>
        </w:rPr>
      </w:pPr>
      <w:r w:rsidRPr="00FE640B">
        <w:rPr>
          <w:b/>
          <w:u w:val="single"/>
        </w:rPr>
        <w:t xml:space="preserve">10. </w:t>
      </w:r>
      <w:r w:rsidR="00831817" w:rsidRPr="00FE640B">
        <w:rPr>
          <w:b/>
          <w:u w:val="single"/>
        </w:rPr>
        <w:t xml:space="preserve">Student Assessment </w:t>
      </w:r>
      <w:r w:rsidR="001852F0" w:rsidRPr="00FE640B">
        <w:rPr>
          <w:b/>
          <w:u w:val="single"/>
        </w:rPr>
        <w:t>Results,</w:t>
      </w:r>
      <w:r w:rsidR="003F3C5C" w:rsidRPr="00FE640B">
        <w:rPr>
          <w:b/>
          <w:u w:val="single"/>
        </w:rPr>
        <w:t xml:space="preserve"> </w:t>
      </w:r>
      <w:r w:rsidR="008C7600" w:rsidRPr="00FE640B">
        <w:rPr>
          <w:b/>
          <w:u w:val="single"/>
        </w:rPr>
        <w:t>Interpretation</w:t>
      </w:r>
      <w:r w:rsidR="00470990" w:rsidRPr="00FE640B">
        <w:rPr>
          <w:b/>
          <w:u w:val="single"/>
        </w:rPr>
        <w:t>&amp; Delivery to Parents</w:t>
      </w:r>
    </w:p>
    <w:p w:rsidR="00701EB7" w:rsidRPr="00FE640B" w:rsidRDefault="0095787A" w:rsidP="00701EB7">
      <w:pPr>
        <w:spacing w:after="200" w:line="276" w:lineRule="auto"/>
        <w:ind w:firstLine="720"/>
        <w:contextualSpacing/>
      </w:pPr>
      <w:r w:rsidRPr="00D977DC">
        <w:t xml:space="preserve">Student assessment data are distributed to parents through a variety of modalities. Parents can access classroom grades and assessment scores using Infinite Campus’s </w:t>
      </w:r>
      <w:r w:rsidRPr="0096176F">
        <w:t>Parent Portal.</w:t>
      </w:r>
      <w:r>
        <w:t xml:space="preserve"> </w:t>
      </w:r>
      <w:r w:rsidR="00701EB7" w:rsidRPr="00FE640B">
        <w:t xml:space="preserve">Ruskin uses the Parent Portal, in addition to the 4 ½ week progress report and 9 week report card, to communicate student progress, grades and assessment results to parents. </w:t>
      </w:r>
      <w:r w:rsidR="00A14F27" w:rsidRPr="00FE640B">
        <w:t xml:space="preserve">Additionally, the results of mandated state </w:t>
      </w:r>
      <w:r w:rsidR="00652FC3" w:rsidRPr="00FE640B">
        <w:t xml:space="preserve">assessments </w:t>
      </w:r>
      <w:r w:rsidR="00A14F27" w:rsidRPr="00FE640B">
        <w:t xml:space="preserve">are shared with parents via mail, parent conferences, and other meetings.  </w:t>
      </w:r>
      <w:r w:rsidR="0081457C" w:rsidRPr="00FE640B">
        <w:t>Typically, state mandated assessments are administered during the second and third weeks of April.  Prior to the test, worksho</w:t>
      </w:r>
      <w:r w:rsidR="00BA1466" w:rsidRPr="00FE640B">
        <w:t>ps</w:t>
      </w:r>
      <w:r w:rsidR="0081457C" w:rsidRPr="00FE640B">
        <w:t xml:space="preserve"> are conducted for </w:t>
      </w:r>
      <w:r w:rsidR="00701EB7">
        <w:t>p</w:t>
      </w:r>
      <w:r w:rsidR="0081457C" w:rsidRPr="00FE640B">
        <w:t>arents on how to best assist in helping their student prepare for success on the as</w:t>
      </w:r>
      <w:r w:rsidR="00B139FC" w:rsidRPr="00FE640B">
        <w:t>sessments</w:t>
      </w:r>
      <w:r w:rsidR="00BA1466" w:rsidRPr="00FE640B">
        <w:t xml:space="preserve">.  </w:t>
      </w:r>
      <w:r w:rsidR="00701EB7" w:rsidRPr="00FE640B">
        <w:t xml:space="preserve">Parents are provided the web address for state, system, and school reports on the </w:t>
      </w:r>
      <w:proofErr w:type="spellStart"/>
      <w:r w:rsidR="00701EB7" w:rsidRPr="00FE640B">
        <w:t>GaDOE</w:t>
      </w:r>
      <w:proofErr w:type="spellEnd"/>
      <w:r w:rsidR="00701EB7" w:rsidRPr="00FE640B">
        <w:t xml:space="preserve"> website at </w:t>
      </w:r>
      <w:hyperlink r:id="rId18" w:history="1">
        <w:r w:rsidR="00701EB7" w:rsidRPr="00FE640B">
          <w:rPr>
            <w:color w:val="0000FF"/>
            <w:u w:val="single"/>
          </w:rPr>
          <w:t>http://www.gadoe.k12.ga.us</w:t>
        </w:r>
      </w:hyperlink>
      <w:r w:rsidR="00701EB7" w:rsidRPr="00FE640B">
        <w:t>.  Links to review materials are also provided to students and parents.</w:t>
      </w:r>
    </w:p>
    <w:p w:rsidR="00470990" w:rsidRPr="00FE640B" w:rsidRDefault="00470990" w:rsidP="00A25BED">
      <w:pPr>
        <w:spacing w:line="276" w:lineRule="auto"/>
        <w:ind w:firstLine="720"/>
        <w:rPr>
          <w:b/>
        </w:rPr>
      </w:pPr>
    </w:p>
    <w:p w:rsidR="00470990" w:rsidRPr="00FE640B" w:rsidRDefault="003236FE" w:rsidP="00A26730">
      <w:pPr>
        <w:spacing w:line="276" w:lineRule="auto"/>
        <w:rPr>
          <w:b/>
          <w:u w:val="single"/>
        </w:rPr>
      </w:pPr>
      <w:r w:rsidRPr="00FE640B">
        <w:rPr>
          <w:b/>
          <w:u w:val="single"/>
        </w:rPr>
        <w:t xml:space="preserve">11. </w:t>
      </w:r>
      <w:r w:rsidR="008C7600" w:rsidRPr="00FE640B">
        <w:rPr>
          <w:b/>
          <w:u w:val="single"/>
        </w:rPr>
        <w:t>Collection and Disaggregation of Data</w:t>
      </w:r>
    </w:p>
    <w:p w:rsidR="00A26730" w:rsidRPr="00FE640B" w:rsidRDefault="00A26730" w:rsidP="00A26730">
      <w:pPr>
        <w:spacing w:line="276" w:lineRule="auto"/>
        <w:ind w:firstLine="720"/>
      </w:pPr>
    </w:p>
    <w:p w:rsidR="00903A13" w:rsidRPr="00FE640B" w:rsidRDefault="0081457C" w:rsidP="00903A13">
      <w:pPr>
        <w:spacing w:line="276" w:lineRule="auto"/>
        <w:ind w:firstLine="720"/>
      </w:pPr>
      <w:r w:rsidRPr="00FE640B">
        <w:t xml:space="preserve">Prior to the beginning of each school year, the faculty </w:t>
      </w:r>
      <w:r w:rsidR="00D10F3A" w:rsidRPr="00FE640B">
        <w:t xml:space="preserve">reviews and discusses </w:t>
      </w:r>
      <w:r w:rsidRPr="00FE640B">
        <w:t>the College and Career Read</w:t>
      </w:r>
      <w:r w:rsidR="00530A56" w:rsidRPr="00FE640B">
        <w:t>y</w:t>
      </w:r>
      <w:r w:rsidRPr="00FE640B">
        <w:t xml:space="preserve"> Performance Index</w:t>
      </w:r>
      <w:r w:rsidR="00530A56" w:rsidRPr="00FE640B">
        <w:t xml:space="preserve"> (CCRPI)</w:t>
      </w:r>
      <w:r w:rsidRPr="00FE640B">
        <w:t xml:space="preserve">.  </w:t>
      </w:r>
      <w:r w:rsidR="00903A13" w:rsidRPr="00FE640B">
        <w:t xml:space="preserve">Benchmark assessments are administered in December and March of each school term. The benchmark data determines the focus of remediation efforts and identifies students meeting or exceeding the standards. Annual data from state assessments appear on the BSC and inform goal-setting for school improvement. Benchmark scores may be presented to parents on an individual basis during parent conferences, and scores are reported via parent letters. Students' class assessment scores are available to </w:t>
      </w:r>
      <w:r w:rsidR="00903A13" w:rsidRPr="00FE640B">
        <w:lastRenderedPageBreak/>
        <w:t>parents through the online parent portal.  Teachers can access student data from SLDS and Infinite Campus.  Teachers utilize all pieces of data to complete the data analysis template. The faculty meets to examine the summary data to identify school-wide trends.</w:t>
      </w:r>
    </w:p>
    <w:p w:rsidR="0071687D" w:rsidRPr="00FE640B" w:rsidRDefault="00156E91" w:rsidP="00A26730">
      <w:pPr>
        <w:spacing w:line="276" w:lineRule="auto"/>
        <w:ind w:firstLine="720"/>
      </w:pPr>
      <w:r w:rsidRPr="00FE640B">
        <w:t>Other data reviewed and analyzed include</w:t>
      </w:r>
      <w:r w:rsidR="00C010D4" w:rsidRPr="00FE640B">
        <w:t>:</w:t>
      </w:r>
      <w:r w:rsidRPr="00FE640B">
        <w:t xml:space="preserve"> clas</w:t>
      </w:r>
      <w:r w:rsidR="00C010D4" w:rsidRPr="00FE640B">
        <w:t xml:space="preserve">sroom summative assessments, </w:t>
      </w:r>
      <w:r w:rsidR="00565C58" w:rsidRPr="00FE640B">
        <w:t xml:space="preserve">report card, </w:t>
      </w:r>
      <w:r w:rsidRPr="00FE640B">
        <w:t>grades</w:t>
      </w:r>
      <w:r w:rsidR="00C010D4" w:rsidRPr="00FE640B">
        <w:t xml:space="preserve">, math, attendance, </w:t>
      </w:r>
      <w:r w:rsidR="00565C58" w:rsidRPr="00FE640B">
        <w:t xml:space="preserve">and </w:t>
      </w:r>
      <w:r w:rsidR="00C010D4" w:rsidRPr="00FE640B">
        <w:t>discipline</w:t>
      </w:r>
      <w:r w:rsidRPr="00FE640B">
        <w:t xml:space="preserve">. </w:t>
      </w:r>
      <w:r w:rsidR="0081457C" w:rsidRPr="00FE640B">
        <w:t xml:space="preserve">Using this information the staff collaborates to develop a comprehensive instructional program to meet the needs of all students. </w:t>
      </w:r>
      <w:r w:rsidR="0071687D" w:rsidRPr="00FE640B">
        <w:t xml:space="preserve">Teachers can access student data from SLDS and Infinite Campus.  The school IC </w:t>
      </w:r>
      <w:r w:rsidR="00A26730" w:rsidRPr="00FE640B">
        <w:t xml:space="preserve">along with the will </w:t>
      </w:r>
      <w:r w:rsidR="0071687D" w:rsidRPr="00FE640B">
        <w:t>with</w:t>
      </w:r>
      <w:r w:rsidR="00C6282F" w:rsidRPr="00FE640B">
        <w:t xml:space="preserve"> work with grades K-2 on</w:t>
      </w:r>
      <w:r w:rsidR="0071687D" w:rsidRPr="00FE640B">
        <w:t xml:space="preserve"> math readiness, fluency of facts</w:t>
      </w:r>
      <w:r w:rsidR="00C6282F" w:rsidRPr="00FE640B">
        <w:t xml:space="preserve">, and short response </w:t>
      </w:r>
      <w:r w:rsidR="0071687D" w:rsidRPr="00FE640B">
        <w:t>questions.</w:t>
      </w:r>
    </w:p>
    <w:p w:rsidR="00A26730" w:rsidRPr="00FE640B" w:rsidRDefault="00A26730" w:rsidP="00A26730">
      <w:pPr>
        <w:spacing w:after="200" w:line="276" w:lineRule="auto"/>
        <w:contextualSpacing/>
        <w:rPr>
          <w:b/>
          <w:u w:val="single"/>
        </w:rPr>
      </w:pPr>
    </w:p>
    <w:p w:rsidR="0081457C" w:rsidRPr="00FE640B" w:rsidRDefault="00156E91" w:rsidP="00A26730">
      <w:pPr>
        <w:spacing w:after="200" w:line="276" w:lineRule="auto"/>
        <w:contextualSpacing/>
      </w:pPr>
      <w:r w:rsidRPr="00FE640B">
        <w:rPr>
          <w:b/>
          <w:u w:val="single"/>
        </w:rPr>
        <w:t xml:space="preserve">12. </w:t>
      </w:r>
      <w:r w:rsidR="003B640C" w:rsidRPr="00FE640B">
        <w:rPr>
          <w:b/>
          <w:u w:val="single"/>
        </w:rPr>
        <w:t>Disaggregated</w:t>
      </w:r>
      <w:r w:rsidR="008C7600" w:rsidRPr="00FE640B">
        <w:rPr>
          <w:b/>
          <w:u w:val="single"/>
        </w:rPr>
        <w:t xml:space="preserve"> Assessment Results</w:t>
      </w:r>
    </w:p>
    <w:p w:rsidR="00194C48" w:rsidRPr="00FE640B" w:rsidRDefault="00194C48" w:rsidP="00A26730">
      <w:pPr>
        <w:tabs>
          <w:tab w:val="center" w:pos="4680"/>
        </w:tabs>
        <w:spacing w:line="276" w:lineRule="auto"/>
        <w:rPr>
          <w:b/>
        </w:rPr>
      </w:pPr>
    </w:p>
    <w:p w:rsidR="00530A56" w:rsidRPr="00FE640B" w:rsidRDefault="00105397" w:rsidP="00A26730">
      <w:pPr>
        <w:tabs>
          <w:tab w:val="center" w:pos="4680"/>
        </w:tabs>
        <w:spacing w:line="276" w:lineRule="auto"/>
      </w:pPr>
      <w:r w:rsidRPr="00FE640B">
        <w:t xml:space="preserve"> </w:t>
      </w:r>
      <w:r w:rsidR="00194C48" w:rsidRPr="00FE640B">
        <w:tab/>
      </w:r>
      <w:r w:rsidR="0081457C" w:rsidRPr="00FE640B">
        <w:t>The GADOE provides disaggregation of data o</w:t>
      </w:r>
      <w:r w:rsidR="00156E91" w:rsidRPr="00FE640B">
        <w:t xml:space="preserve">n assessments for all subgroups, and is considered to be valid and reliable. </w:t>
      </w:r>
      <w:r w:rsidR="00627CF1" w:rsidRPr="00FE640B">
        <w:t>Data results are sent from the state to the system testing coordinator and to the Office of Student Achievement.   T</w:t>
      </w:r>
      <w:r w:rsidR="00530A56" w:rsidRPr="00FE640B">
        <w:t xml:space="preserve">he results are then sent to the </w:t>
      </w:r>
      <w:r w:rsidR="00627CF1" w:rsidRPr="00FE640B">
        <w:t xml:space="preserve">school principal who </w:t>
      </w:r>
      <w:r w:rsidR="00530A56" w:rsidRPr="00FE640B">
        <w:t>reviews the results and any questions or discrepancies are sent to the system testing coordinator to be passed to the state level. The data is shared with the SIP team and each teacher.</w:t>
      </w:r>
      <w:r w:rsidR="00627CF1" w:rsidRPr="00FE640B">
        <w:t xml:space="preserve"> </w:t>
      </w:r>
      <w:r w:rsidR="00530A56" w:rsidRPr="00FE640B">
        <w:t xml:space="preserve"> </w:t>
      </w:r>
      <w:r w:rsidR="00627CF1" w:rsidRPr="00FE640B">
        <w:t xml:space="preserve"> During Early Release </w:t>
      </w:r>
      <w:r w:rsidR="00530A56" w:rsidRPr="00FE640B">
        <w:t xml:space="preserve">Day, teachers utilize all pieces of data to complete Student At-Risk </w:t>
      </w:r>
      <w:r w:rsidR="00D10F3A" w:rsidRPr="00FE640B">
        <w:t>List</w:t>
      </w:r>
      <w:r w:rsidR="00627CF1" w:rsidRPr="00FE640B">
        <w:t xml:space="preserve"> and data reflection sheet</w:t>
      </w:r>
      <w:r w:rsidR="00DC05F4" w:rsidRPr="00FE640B">
        <w:t>s</w:t>
      </w:r>
      <w:r w:rsidR="00530A56" w:rsidRPr="00FE640B">
        <w:t>.</w:t>
      </w:r>
      <w:r w:rsidR="00DC05F4" w:rsidRPr="00FE640B">
        <w:t xml:space="preserve">  </w:t>
      </w:r>
      <w:r w:rsidR="00530A56" w:rsidRPr="00FE640B">
        <w:t>Whole faculty meets to examine the summary data</w:t>
      </w:r>
      <w:r w:rsidR="00DC05F4" w:rsidRPr="00FE640B">
        <w:t xml:space="preserve"> to identify common </w:t>
      </w:r>
      <w:r w:rsidR="00627CF1" w:rsidRPr="00FE640B">
        <w:t>trends</w:t>
      </w:r>
      <w:r w:rsidR="00DC05F4" w:rsidRPr="00FE640B">
        <w:t xml:space="preserve"> and address weak content areas and discuss instructional strategies that will improve student achievement.</w:t>
      </w:r>
    </w:p>
    <w:p w:rsidR="00A26730" w:rsidRPr="00FE640B" w:rsidRDefault="00A26730" w:rsidP="00831817">
      <w:pPr>
        <w:rPr>
          <w:b/>
          <w:u w:val="single"/>
        </w:rPr>
      </w:pPr>
    </w:p>
    <w:p w:rsidR="008C7600" w:rsidRPr="00FE640B" w:rsidRDefault="00156E91" w:rsidP="00A26730">
      <w:pPr>
        <w:spacing w:line="276" w:lineRule="auto"/>
        <w:rPr>
          <w:b/>
          <w:u w:val="single"/>
        </w:rPr>
      </w:pPr>
      <w:r w:rsidRPr="00FE640B">
        <w:rPr>
          <w:b/>
          <w:u w:val="single"/>
        </w:rPr>
        <w:t xml:space="preserve">13. </w:t>
      </w:r>
      <w:r w:rsidR="008C7600" w:rsidRPr="00FE640B">
        <w:rPr>
          <w:b/>
          <w:u w:val="single"/>
        </w:rPr>
        <w:t>Public Reporting of Data</w:t>
      </w:r>
    </w:p>
    <w:p w:rsidR="00194C48" w:rsidRPr="00FE640B" w:rsidRDefault="00194C48" w:rsidP="00A26730">
      <w:pPr>
        <w:spacing w:line="276" w:lineRule="auto"/>
        <w:rPr>
          <w:b/>
        </w:rPr>
      </w:pPr>
    </w:p>
    <w:p w:rsidR="00FB5782" w:rsidRPr="00FE640B" w:rsidRDefault="00194C48" w:rsidP="00A26730">
      <w:pPr>
        <w:spacing w:line="276" w:lineRule="auto"/>
        <w:ind w:firstLine="720"/>
        <w:rPr>
          <w:strike/>
        </w:rPr>
      </w:pPr>
      <w:r w:rsidRPr="00FE640B">
        <w:t xml:space="preserve">School data is disseminated to </w:t>
      </w:r>
      <w:r w:rsidR="00F2180C" w:rsidRPr="00FE640B">
        <w:t>all</w:t>
      </w:r>
      <w:r w:rsidRPr="00FE640B">
        <w:t xml:space="preserve"> stakeholders through the</w:t>
      </w:r>
      <w:r w:rsidR="00F2180C" w:rsidRPr="00FE640B">
        <w:t xml:space="preserve"> </w:t>
      </w:r>
      <w:r w:rsidR="003B251F" w:rsidRPr="00FE640B">
        <w:t>GADOE website</w:t>
      </w:r>
      <w:r w:rsidR="00295FF8" w:rsidRPr="00FE640B">
        <w:t>.</w:t>
      </w:r>
    </w:p>
    <w:p w:rsidR="00E4088C" w:rsidRPr="00FE640B" w:rsidRDefault="00295FF8" w:rsidP="00A26730">
      <w:pPr>
        <w:spacing w:line="276" w:lineRule="auto"/>
      </w:pPr>
      <w:r w:rsidRPr="00FE640B">
        <w:t>Ruskin Elementary</w:t>
      </w:r>
      <w:r w:rsidR="00156E91" w:rsidRPr="00FE640B">
        <w:t xml:space="preserve"> provides parents and other stakeholders with data through the school’s website, during </w:t>
      </w:r>
      <w:r w:rsidR="00F2180C" w:rsidRPr="00FE640B">
        <w:t xml:space="preserve">Family/Parent Break-Out Sessions and </w:t>
      </w:r>
      <w:r w:rsidR="00156E91" w:rsidRPr="00FE640B">
        <w:t>School Council, and as well as during parent conferences</w:t>
      </w:r>
      <w:r w:rsidR="00AA7BD6" w:rsidRPr="00FE640B">
        <w:t xml:space="preserve"> </w:t>
      </w:r>
      <w:r w:rsidR="00156E91" w:rsidRPr="00FE640B">
        <w:t>and</w:t>
      </w:r>
      <w:r w:rsidR="00AA7BD6" w:rsidRPr="00FE640B">
        <w:t xml:space="preserve"> </w:t>
      </w:r>
      <w:r w:rsidR="007661BB" w:rsidRPr="00FE640B">
        <w:t>upon request</w:t>
      </w:r>
      <w:r w:rsidR="00801A9B" w:rsidRPr="00FE640B">
        <w:t xml:space="preserve"> by individual parents</w:t>
      </w:r>
      <w:r w:rsidR="007661BB" w:rsidRPr="00FE640B">
        <w:t xml:space="preserve">. </w:t>
      </w:r>
      <w:r w:rsidR="00F2180C" w:rsidRPr="00FE640B">
        <w:t xml:space="preserve">The </w:t>
      </w:r>
      <w:r w:rsidR="00156E91" w:rsidRPr="00FE640B">
        <w:t xml:space="preserve">Parent Portal provides real time data to parents on their child. Other means of communicating data include </w:t>
      </w:r>
      <w:r w:rsidR="00F2180C" w:rsidRPr="00FE640B">
        <w:t>Executive Summaries, prepared by the Office of Student Achievement,</w:t>
      </w:r>
      <w:r w:rsidR="00156E91" w:rsidRPr="00FE640B">
        <w:t xml:space="preserve"> </w:t>
      </w:r>
      <w:r w:rsidR="00F2180C" w:rsidRPr="00FE640B">
        <w:t xml:space="preserve">that are presented to the BOE, </w:t>
      </w:r>
      <w:r w:rsidR="00156E91" w:rsidRPr="00FE640B">
        <w:t>and the school’s quarterly newsletter.</w:t>
      </w:r>
    </w:p>
    <w:p w:rsidR="001644F1" w:rsidRPr="00FE640B" w:rsidRDefault="001644F1" w:rsidP="00A26730">
      <w:pPr>
        <w:spacing w:line="276" w:lineRule="auto"/>
      </w:pPr>
    </w:p>
    <w:p w:rsidR="005C1CD7" w:rsidRPr="00FE640B" w:rsidRDefault="005C1CD7" w:rsidP="00A26730">
      <w:pPr>
        <w:spacing w:line="276" w:lineRule="auto"/>
        <w:textAlignment w:val="top"/>
        <w:rPr>
          <w:color w:val="282828"/>
        </w:rPr>
      </w:pPr>
      <w:r w:rsidRPr="00FE640B">
        <w:rPr>
          <w:b/>
          <w:bCs/>
          <w:color w:val="282828"/>
        </w:rPr>
        <w:t xml:space="preserve">2012 CCRPI Reports-- </w:t>
      </w:r>
      <w:hyperlink r:id="rId19" w:tgtFrame="_blank" w:history="1">
        <w:r w:rsidRPr="00FE640B">
          <w:rPr>
            <w:rStyle w:val="Hyperlink"/>
          </w:rPr>
          <w:t>http://ccrpi.gadoe.org/2012/ccrpi2012.aspx</w:t>
        </w:r>
      </w:hyperlink>
    </w:p>
    <w:p w:rsidR="005C1CD7" w:rsidRPr="00FE640B" w:rsidRDefault="005C1CD7" w:rsidP="00A26730">
      <w:pPr>
        <w:pStyle w:val="NormalWeb"/>
        <w:spacing w:line="276" w:lineRule="auto"/>
      </w:pPr>
      <w:r w:rsidRPr="00FE640B">
        <w:rPr>
          <w:b/>
          <w:bCs/>
          <w:color w:val="282828"/>
        </w:rPr>
        <w:t xml:space="preserve">2013 CCRPI Reports-- </w:t>
      </w:r>
      <w:hyperlink r:id="rId20" w:history="1">
        <w:r w:rsidRPr="00FE640B">
          <w:rPr>
            <w:rStyle w:val="Hyperlink"/>
          </w:rPr>
          <w:t>http://ccrpi.gadoe.org/2013/ccrpi2013.aspx</w:t>
        </w:r>
      </w:hyperlink>
      <w:r w:rsidRPr="00FE640B">
        <w:t xml:space="preserve"> </w:t>
      </w:r>
    </w:p>
    <w:p w:rsidR="00224F6B" w:rsidRPr="00FE640B" w:rsidRDefault="00224F6B" w:rsidP="00224F6B">
      <w:pPr>
        <w:spacing w:line="276" w:lineRule="auto"/>
        <w:rPr>
          <w:b/>
        </w:rPr>
      </w:pPr>
      <w:r w:rsidRPr="00FE640B">
        <w:rPr>
          <w:b/>
        </w:rPr>
        <w:t xml:space="preserve">2014 CCRPI Reports-- </w:t>
      </w:r>
      <w:hyperlink r:id="rId21" w:history="1">
        <w:r w:rsidRPr="00FE640B">
          <w:rPr>
            <w:rStyle w:val="Hyperlink"/>
          </w:rPr>
          <w:t>http://ccrpi.gadoe.org/2014/ccrpi2014.aspx</w:t>
        </w:r>
      </w:hyperlink>
    </w:p>
    <w:p w:rsidR="00224F6B" w:rsidRPr="00FE640B" w:rsidRDefault="00224F6B" w:rsidP="001644F1">
      <w:pPr>
        <w:spacing w:line="276" w:lineRule="auto"/>
        <w:ind w:firstLine="720"/>
        <w:textAlignment w:val="top"/>
      </w:pPr>
    </w:p>
    <w:p w:rsidR="00884696" w:rsidRPr="00FE640B" w:rsidRDefault="005C1CD7" w:rsidP="001644F1">
      <w:pPr>
        <w:spacing w:line="276" w:lineRule="auto"/>
        <w:ind w:firstLine="720"/>
        <w:textAlignment w:val="top"/>
      </w:pPr>
      <w:r w:rsidRPr="00FE640B">
        <w:t>Ruskin Elementary provides parents and other stakeholders with data through the school’s website, at the annual meeting, School Council, and Parent Advisory Committee, as well as during parent conferences and upon request by individual parents. The Parent Portal provides real time data to parents on their child. Other means of communicating data include district Board of Education meetin</w:t>
      </w:r>
      <w:r w:rsidR="001644F1" w:rsidRPr="00FE640B">
        <w:t>gs and the school’s newsletter.</w:t>
      </w:r>
    </w:p>
    <w:p w:rsidR="00A26730" w:rsidRPr="00FE640B" w:rsidRDefault="00A26730" w:rsidP="00A26730">
      <w:pPr>
        <w:spacing w:line="276" w:lineRule="auto"/>
        <w:rPr>
          <w:b/>
          <w:u w:val="single"/>
        </w:rPr>
      </w:pPr>
    </w:p>
    <w:p w:rsidR="008C7600" w:rsidRPr="00FE640B" w:rsidRDefault="00F81195" w:rsidP="00A26730">
      <w:pPr>
        <w:spacing w:line="276" w:lineRule="auto"/>
        <w:rPr>
          <w:b/>
          <w:u w:val="single"/>
        </w:rPr>
      </w:pPr>
      <w:r w:rsidRPr="00FE640B">
        <w:rPr>
          <w:b/>
          <w:u w:val="single"/>
        </w:rPr>
        <w:lastRenderedPageBreak/>
        <w:t xml:space="preserve">14. </w:t>
      </w:r>
      <w:r w:rsidR="008C7600" w:rsidRPr="00FE640B">
        <w:rPr>
          <w:b/>
          <w:u w:val="single"/>
        </w:rPr>
        <w:t xml:space="preserve">Planning </w:t>
      </w:r>
    </w:p>
    <w:p w:rsidR="007661BB" w:rsidRPr="00FE640B" w:rsidRDefault="007661BB" w:rsidP="00831817">
      <w:pPr>
        <w:rPr>
          <w:b/>
        </w:rPr>
      </w:pPr>
    </w:p>
    <w:p w:rsidR="00A26730" w:rsidRDefault="00454943" w:rsidP="00A26730">
      <w:pPr>
        <w:spacing w:line="276" w:lineRule="auto"/>
        <w:ind w:firstLine="720"/>
      </w:pPr>
      <w:r w:rsidRPr="00FE640B">
        <w:t xml:space="preserve">Each </w:t>
      </w:r>
      <w:r w:rsidR="005946AA" w:rsidRPr="00FE640B">
        <w:t xml:space="preserve">year the </w:t>
      </w:r>
      <w:r w:rsidR="001644F1" w:rsidRPr="00FE640B">
        <w:t>SWP</w:t>
      </w:r>
      <w:r w:rsidR="005946AA" w:rsidRPr="00FE640B">
        <w:t xml:space="preserve"> </w:t>
      </w:r>
      <w:r w:rsidR="006C3025" w:rsidRPr="00FE640B">
        <w:t xml:space="preserve">is </w:t>
      </w:r>
      <w:r w:rsidRPr="00FE640B">
        <w:t xml:space="preserve">reviewed and </w:t>
      </w:r>
      <w:r w:rsidR="006C3025" w:rsidRPr="00FE640B">
        <w:t xml:space="preserve">revisions made as needed. </w:t>
      </w:r>
      <w:r w:rsidR="007661BB" w:rsidRPr="00FE640B">
        <w:t>Administration, staff,</w:t>
      </w:r>
      <w:r w:rsidR="005946AA" w:rsidRPr="00FE640B">
        <w:t xml:space="preserve"> parents and other stakeholders </w:t>
      </w:r>
      <w:r w:rsidR="005F4AFA" w:rsidRPr="00FE640B">
        <w:t xml:space="preserve">are </w:t>
      </w:r>
      <w:r w:rsidR="007661BB" w:rsidRPr="00FE640B">
        <w:t>involved in the process.</w:t>
      </w:r>
      <w:r w:rsidR="005F4AFA" w:rsidRPr="00FE640B">
        <w:t xml:space="preserve"> </w:t>
      </w:r>
      <w:r w:rsidR="00884696" w:rsidRPr="00FE640B">
        <w:t>The Title I School-wide Plan is reviewed</w:t>
      </w:r>
      <w:r w:rsidR="005F4AFA" w:rsidRPr="00FE640B">
        <w:t xml:space="preserve"> at the end of the school year</w:t>
      </w:r>
      <w:r w:rsidR="00884696" w:rsidRPr="00FE640B">
        <w:t xml:space="preserve">. It is developed with input from teachers, students and parents. At the beginning of the school year the plan is reviewed to make changes based on CCRPI expectations, and other school data recorded on the </w:t>
      </w:r>
      <w:r w:rsidR="005F4AFA" w:rsidRPr="00FE640B">
        <w:t>CNA/BSC</w:t>
      </w:r>
      <w:r w:rsidR="00884696" w:rsidRPr="00FE640B">
        <w:t xml:space="preserve">. </w:t>
      </w:r>
      <w:r w:rsidR="003C0D39" w:rsidRPr="005B7B08">
        <w:t>The School Improvement Team meets each nine weeks to update the School Improvement Quarterly Action Pla</w:t>
      </w:r>
      <w:r w:rsidR="003C0D39">
        <w:t xml:space="preserve">n. </w:t>
      </w:r>
      <w:r w:rsidR="00884696" w:rsidRPr="00FE640B">
        <w:t>The plan is p</w:t>
      </w:r>
      <w:r w:rsidR="005F4AFA" w:rsidRPr="00FE640B">
        <w:t xml:space="preserve">resented to the SIP team, </w:t>
      </w:r>
      <w:r w:rsidR="00884696" w:rsidRPr="00FE640B">
        <w:t>facult</w:t>
      </w:r>
      <w:r w:rsidR="005F4AFA" w:rsidRPr="00FE640B">
        <w:t>y, the School Council, Parental Advisory Committee, and other parent/family programs and activities</w:t>
      </w:r>
      <w:r w:rsidR="00884696" w:rsidRPr="00FE640B">
        <w:t>.  Feedback and suggestions from all stakeholders is collected and revisions made.</w:t>
      </w:r>
      <w:r w:rsidR="00492382" w:rsidRPr="00FE640B">
        <w:t xml:space="preserve">  </w:t>
      </w:r>
    </w:p>
    <w:p w:rsidR="0012060C" w:rsidRPr="00FE640B" w:rsidRDefault="0012060C" w:rsidP="00A26730">
      <w:pPr>
        <w:spacing w:line="276" w:lineRule="auto"/>
        <w:ind w:firstLine="720"/>
      </w:pPr>
    </w:p>
    <w:p w:rsidR="00B27EDA" w:rsidRPr="00FE640B" w:rsidRDefault="00F81195" w:rsidP="00A26730">
      <w:pPr>
        <w:spacing w:line="276" w:lineRule="auto"/>
        <w:rPr>
          <w:b/>
          <w:u w:val="single"/>
        </w:rPr>
      </w:pPr>
      <w:r w:rsidRPr="00FE640B">
        <w:rPr>
          <w:b/>
          <w:u w:val="single"/>
        </w:rPr>
        <w:t xml:space="preserve">15. </w:t>
      </w:r>
      <w:r w:rsidR="008C7600" w:rsidRPr="00FE640B">
        <w:rPr>
          <w:b/>
          <w:u w:val="single"/>
        </w:rPr>
        <w:t>Community Involvement of the Plan/Implementation of the Plan</w:t>
      </w:r>
    </w:p>
    <w:p w:rsidR="00A26730" w:rsidRPr="00FE640B" w:rsidRDefault="00A26730" w:rsidP="00A26730">
      <w:pPr>
        <w:spacing w:line="276" w:lineRule="auto"/>
        <w:ind w:firstLine="720"/>
      </w:pPr>
    </w:p>
    <w:p w:rsidR="00631F50" w:rsidRPr="00FE640B" w:rsidRDefault="006E781A" w:rsidP="00631F50">
      <w:pPr>
        <w:spacing w:line="276" w:lineRule="auto"/>
        <w:ind w:firstLine="720"/>
      </w:pPr>
      <w:r w:rsidRPr="00FE640B">
        <w:t xml:space="preserve">Administrators, teachers, parents and the community are integral parts in not only the development but the implementation of the plan.  Ruskin Elementary School solicits input from, parents, community, and faculty and staff in the development plan. Additionally, all stakeholders will meet periodically to review the implementation of the plan and will revise the plan as needed.  </w:t>
      </w:r>
      <w:r w:rsidR="00631F50" w:rsidRPr="00FE640B">
        <w:t xml:space="preserve">Parent surveys are handed out at all meetings to provide feedback for review and revision. Parents are afforded the opportunity to make comments and suggest modifications to the plan. Components of the Title I School-wide /School Improvement Plan are discussed at each meeting, and parent comments and suggestions are recorded and considered as the plan is revised. In addition, </w:t>
      </w:r>
      <w:r w:rsidR="00A31DC7" w:rsidRPr="00FE640B">
        <w:t xml:space="preserve">Ruskin Elementary </w:t>
      </w:r>
      <w:r w:rsidR="00631F50" w:rsidRPr="00FE640B">
        <w:t>School has a Parent Advisory Committee which meets quarterly. The Parent Advisory Committee also gives input for the plan.</w:t>
      </w:r>
    </w:p>
    <w:p w:rsidR="006E781A" w:rsidRPr="00FE640B" w:rsidRDefault="006E781A" w:rsidP="00A26730">
      <w:pPr>
        <w:spacing w:line="276" w:lineRule="auto"/>
        <w:ind w:firstLine="720"/>
      </w:pPr>
    </w:p>
    <w:p w:rsidR="008C7600" w:rsidRPr="00FE640B" w:rsidRDefault="00BA0047" w:rsidP="00A26730">
      <w:pPr>
        <w:spacing w:line="276" w:lineRule="auto"/>
        <w:rPr>
          <w:b/>
          <w:u w:val="single"/>
        </w:rPr>
      </w:pPr>
      <w:r w:rsidRPr="00FE640B">
        <w:rPr>
          <w:b/>
          <w:u w:val="single"/>
        </w:rPr>
        <w:t xml:space="preserve">16.  </w:t>
      </w:r>
      <w:r w:rsidR="008C7600" w:rsidRPr="00FE640B">
        <w:rPr>
          <w:b/>
          <w:u w:val="single"/>
        </w:rPr>
        <w:t>Sharing the Plan</w:t>
      </w:r>
    </w:p>
    <w:p w:rsidR="0013159A" w:rsidRPr="00FE640B" w:rsidRDefault="0013159A" w:rsidP="00A26730">
      <w:pPr>
        <w:spacing w:line="276" w:lineRule="auto"/>
        <w:rPr>
          <w:b/>
        </w:rPr>
      </w:pPr>
    </w:p>
    <w:p w:rsidR="00B95793" w:rsidRPr="00FE640B" w:rsidRDefault="0013159A" w:rsidP="00A26730">
      <w:pPr>
        <w:spacing w:line="276" w:lineRule="auto"/>
      </w:pPr>
      <w:r w:rsidRPr="00FE640B">
        <w:rPr>
          <w:b/>
        </w:rPr>
        <w:tab/>
      </w:r>
      <w:r w:rsidRPr="00FE640B">
        <w:t xml:space="preserve">The </w:t>
      </w:r>
      <w:r w:rsidR="00B60689" w:rsidRPr="00FE640B">
        <w:t xml:space="preserve">approved </w:t>
      </w:r>
      <w:r w:rsidRPr="00FE640B">
        <w:t xml:space="preserve">plan </w:t>
      </w:r>
      <w:r w:rsidR="00B60689" w:rsidRPr="00FE640B">
        <w:t>will be</w:t>
      </w:r>
      <w:r w:rsidRPr="00FE640B">
        <w:t xml:space="preserve"> shared with </w:t>
      </w:r>
      <w:r w:rsidR="0085628C" w:rsidRPr="00FE640B">
        <w:t>all stakeholders</w:t>
      </w:r>
      <w:r w:rsidRPr="00FE640B">
        <w:t xml:space="preserve"> in a variety of ways including parent and stakeholder meetings, the school’s website and in the Family Resource Center.  Parents and other stakeholders </w:t>
      </w:r>
      <w:r w:rsidR="00B60689" w:rsidRPr="00FE640B">
        <w:t xml:space="preserve">will be </w:t>
      </w:r>
      <w:r w:rsidRPr="00FE640B">
        <w:t>encourag</w:t>
      </w:r>
      <w:r w:rsidR="00B60689" w:rsidRPr="00FE640B">
        <w:t>ed to read the plan as</w:t>
      </w:r>
      <w:r w:rsidRPr="00FE640B">
        <w:t xml:space="preserve"> well as to become involved in serving on councils and other committees.</w:t>
      </w:r>
      <w:r w:rsidR="008855B2" w:rsidRPr="00FE640B">
        <w:t xml:space="preserve"> </w:t>
      </w:r>
      <w:r w:rsidR="00A51769" w:rsidRPr="00FE640B">
        <w:t xml:space="preserve">Parents and the public can access the Title I School-wide Plan via the school website </w:t>
      </w:r>
      <w:hyperlink r:id="rId22" w:history="1">
        <w:r w:rsidR="00A51769" w:rsidRPr="00FE640B">
          <w:rPr>
            <w:rStyle w:val="Hyperlink"/>
          </w:rPr>
          <w:t>http://www.ware.k12.ga.us/schools/ruskin</w:t>
        </w:r>
      </w:hyperlink>
      <w:r w:rsidR="0085628C" w:rsidRPr="00FE640B">
        <w:t>.</w:t>
      </w:r>
      <w:r w:rsidR="00A51769" w:rsidRPr="00FE640B">
        <w:t xml:space="preserve"> </w:t>
      </w:r>
      <w:r w:rsidR="00396CA4" w:rsidRPr="00FE640B">
        <w:t xml:space="preserve"> </w:t>
      </w:r>
      <w:r w:rsidR="00A51769" w:rsidRPr="00FE640B">
        <w:t>Members of the SIP Team, School Council, and the Parent Advisory Committee will be sent an electronic copy of the Title I School-wide Plan. Any parent or community member can request a copy of the plan to be sent to them electronically.</w:t>
      </w:r>
      <w:r w:rsidR="0085628C" w:rsidRPr="00FE640B">
        <w:t xml:space="preserve"> </w:t>
      </w:r>
      <w:r w:rsidR="00A26730" w:rsidRPr="00FE640B">
        <w:t>(</w:t>
      </w:r>
      <w:r w:rsidR="00A26730" w:rsidRPr="00FE640B">
        <w:rPr>
          <w:i/>
        </w:rPr>
        <w:t xml:space="preserve">See Appendix </w:t>
      </w:r>
      <w:r w:rsidR="00281DDC">
        <w:rPr>
          <w:i/>
        </w:rPr>
        <w:t>E</w:t>
      </w:r>
      <w:r w:rsidR="00A26730" w:rsidRPr="00FE640B">
        <w:t>)</w:t>
      </w:r>
      <w:r w:rsidR="0012170F" w:rsidRPr="00FE640B">
        <w:rPr>
          <w:b/>
          <w:u w:val="single"/>
        </w:rPr>
        <w:t xml:space="preserve">                                                 </w:t>
      </w:r>
    </w:p>
    <w:p w:rsidR="00A26730" w:rsidRPr="00FE640B" w:rsidRDefault="00A26730" w:rsidP="00A26730">
      <w:pPr>
        <w:spacing w:line="276" w:lineRule="auto"/>
        <w:rPr>
          <w:b/>
          <w:u w:val="single"/>
        </w:rPr>
      </w:pPr>
    </w:p>
    <w:p w:rsidR="008C7600" w:rsidRPr="00FE640B" w:rsidRDefault="001717AD" w:rsidP="00A26730">
      <w:pPr>
        <w:spacing w:line="276" w:lineRule="auto"/>
        <w:rPr>
          <w:b/>
          <w:u w:val="single"/>
        </w:rPr>
      </w:pPr>
      <w:r w:rsidRPr="00FE640B">
        <w:rPr>
          <w:b/>
          <w:u w:val="single"/>
        </w:rPr>
        <w:t xml:space="preserve">17. </w:t>
      </w:r>
      <w:r w:rsidR="008C7600" w:rsidRPr="00FE640B">
        <w:rPr>
          <w:b/>
          <w:u w:val="single"/>
        </w:rPr>
        <w:t>Translation</w:t>
      </w:r>
    </w:p>
    <w:p w:rsidR="00A51769" w:rsidRPr="00FE640B" w:rsidRDefault="0013159A" w:rsidP="00A26730">
      <w:pPr>
        <w:spacing w:line="276" w:lineRule="auto"/>
        <w:ind w:firstLine="720"/>
      </w:pPr>
      <w:r w:rsidRPr="00FE640B">
        <w:t>The school</w:t>
      </w:r>
      <w:r w:rsidR="005946AA" w:rsidRPr="00FE640B">
        <w:t>-</w:t>
      </w:r>
      <w:r w:rsidRPr="00FE640B">
        <w:t xml:space="preserve">wide plan will be translated as necessary based upon the primary languages of the majority of </w:t>
      </w:r>
      <w:r w:rsidR="00A51769" w:rsidRPr="00FE640B">
        <w:t>Ruskin</w:t>
      </w:r>
      <w:r w:rsidRPr="00FE640B">
        <w:t xml:space="preserve"> students and families.  Funding for the translation will be provided through Title </w:t>
      </w:r>
      <w:r w:rsidR="00A51769" w:rsidRPr="00FE640B">
        <w:t>I</w:t>
      </w:r>
      <w:r w:rsidR="00881974" w:rsidRPr="00FE640B">
        <w:t xml:space="preserve"> monies. </w:t>
      </w:r>
      <w:r w:rsidR="001717AD" w:rsidRPr="00FE640B">
        <w:t>This plan will be made available to parents in the Family Resource Center</w:t>
      </w:r>
      <w:r w:rsidR="00816F93" w:rsidRPr="00FE640B">
        <w:t>.</w:t>
      </w:r>
      <w:r w:rsidR="001717AD" w:rsidRPr="00FE640B">
        <w:t xml:space="preserve"> </w:t>
      </w:r>
      <w:r w:rsidR="00396CA4" w:rsidRPr="00FE640B">
        <w:t xml:space="preserve"> </w:t>
      </w:r>
      <w:r w:rsidR="00A51769" w:rsidRPr="00FE640B">
        <w:t xml:space="preserve">Translations (oral and written) of the </w:t>
      </w:r>
      <w:r w:rsidR="00396CA4" w:rsidRPr="00FE640B">
        <w:t>School-Parent</w:t>
      </w:r>
      <w:r w:rsidR="00A51769" w:rsidRPr="00FE640B">
        <w:t xml:space="preserve"> Compact, SIP, and other documents are provided as needed. Signs informing students of</w:t>
      </w:r>
      <w:r w:rsidR="00816F93" w:rsidRPr="00FE640B">
        <w:t xml:space="preserve"> GMAS </w:t>
      </w:r>
      <w:r w:rsidR="0085628C" w:rsidRPr="00FE640B">
        <w:t>T</w:t>
      </w:r>
      <w:r w:rsidR="00816F93" w:rsidRPr="00FE640B">
        <w:t>est</w:t>
      </w:r>
      <w:r w:rsidR="00A51769" w:rsidRPr="00FE640B">
        <w:t xml:space="preserve"> review and/or tutoring opportunities are developed and posted throughout the school. Notifications for parent meetings </w:t>
      </w:r>
      <w:r w:rsidR="00A51769" w:rsidRPr="00FE640B">
        <w:lastRenderedPageBreak/>
        <w:t>also posted in other languages</w:t>
      </w:r>
      <w:r w:rsidR="00396CA4" w:rsidRPr="00FE640B">
        <w:t xml:space="preserve"> as needed. </w:t>
      </w:r>
      <w:r w:rsidR="00A51769" w:rsidRPr="00FE640B">
        <w:t xml:space="preserve"> An interpreter can be provided as needed for parent meetings and/or conferences.</w:t>
      </w:r>
    </w:p>
    <w:p w:rsidR="00A26730" w:rsidRPr="00FE640B" w:rsidRDefault="00A26730" w:rsidP="00A26730">
      <w:pPr>
        <w:spacing w:line="276" w:lineRule="auto"/>
        <w:rPr>
          <w:b/>
          <w:u w:val="single"/>
        </w:rPr>
      </w:pPr>
    </w:p>
    <w:p w:rsidR="00881974" w:rsidRPr="00FE640B" w:rsidRDefault="00B52D24" w:rsidP="00A26730">
      <w:pPr>
        <w:spacing w:line="276" w:lineRule="auto"/>
        <w:rPr>
          <w:b/>
          <w:u w:val="single"/>
        </w:rPr>
      </w:pPr>
      <w:r w:rsidRPr="00FE640B">
        <w:rPr>
          <w:b/>
          <w:u w:val="single"/>
        </w:rPr>
        <w:t xml:space="preserve">18. </w:t>
      </w:r>
      <w:r w:rsidR="008C7600" w:rsidRPr="00FE640B">
        <w:rPr>
          <w:b/>
          <w:u w:val="single"/>
        </w:rPr>
        <w:t>School Improvement Provisions</w:t>
      </w:r>
    </w:p>
    <w:p w:rsidR="00881974" w:rsidRPr="00FE640B" w:rsidRDefault="00881974" w:rsidP="00A26730">
      <w:pPr>
        <w:spacing w:line="276" w:lineRule="auto"/>
        <w:rPr>
          <w:b/>
        </w:rPr>
      </w:pPr>
    </w:p>
    <w:p w:rsidR="00881974" w:rsidRPr="00FE640B" w:rsidRDefault="00881974" w:rsidP="00A26730">
      <w:pPr>
        <w:spacing w:line="276" w:lineRule="auto"/>
      </w:pPr>
      <w:r w:rsidRPr="00FE640B">
        <w:tab/>
      </w:r>
      <w:r w:rsidR="00A51769" w:rsidRPr="00FE640B">
        <w:t>Rus</w:t>
      </w:r>
      <w:r w:rsidR="00F13370" w:rsidRPr="00FE640B">
        <w:t xml:space="preserve">kin is not a Priority or Focus </w:t>
      </w:r>
      <w:r w:rsidR="00A51769" w:rsidRPr="00FE640B">
        <w:t xml:space="preserve">School. </w:t>
      </w:r>
      <w:r w:rsidRPr="00FE640B">
        <w:t xml:space="preserve">The school will continue to abide by the requirements of the school improvement provisions of Section 1116. </w:t>
      </w:r>
    </w:p>
    <w:p w:rsidR="00470990" w:rsidRPr="00FE640B" w:rsidRDefault="00470990" w:rsidP="00881974">
      <w:pPr>
        <w:pStyle w:val="ListParagraph"/>
        <w:rPr>
          <w:rFonts w:ascii="Times New Roman" w:hAnsi="Times New Roman"/>
          <w:b/>
        </w:rPr>
      </w:pPr>
    </w:p>
    <w:p w:rsidR="00B95793" w:rsidRDefault="00B95793"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D413EB" w:rsidRDefault="00D413EB"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7400CE" w:rsidRDefault="007400CE" w:rsidP="00F5712F">
      <w:pPr>
        <w:jc w:val="center"/>
        <w:rPr>
          <w:b/>
        </w:rPr>
      </w:pPr>
    </w:p>
    <w:p w:rsidR="00D463CC" w:rsidRPr="00FE640B" w:rsidRDefault="00D463CC" w:rsidP="00F5712F">
      <w:pPr>
        <w:jc w:val="center"/>
        <w:rPr>
          <w:b/>
        </w:rPr>
      </w:pPr>
    </w:p>
    <w:p w:rsidR="00D463CC" w:rsidRPr="00FE640B" w:rsidRDefault="00D463CC" w:rsidP="00F5712F">
      <w:pPr>
        <w:jc w:val="center"/>
        <w:rPr>
          <w:b/>
        </w:rPr>
      </w:pPr>
    </w:p>
    <w:tbl>
      <w:tblPr>
        <w:tblpPr w:leftFromText="180" w:rightFromText="180" w:vertAnchor="text" w:horzAnchor="margin" w:tblpY="12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620"/>
        <w:gridCol w:w="1523"/>
        <w:gridCol w:w="522"/>
        <w:gridCol w:w="1143"/>
        <w:gridCol w:w="333"/>
        <w:gridCol w:w="684"/>
        <w:gridCol w:w="576"/>
        <w:gridCol w:w="54"/>
        <w:gridCol w:w="3348"/>
      </w:tblGrid>
      <w:tr w:rsidR="00396CA4" w:rsidRPr="00FE640B" w:rsidTr="00396CA4">
        <w:tc>
          <w:tcPr>
            <w:tcW w:w="9990" w:type="dxa"/>
            <w:gridSpan w:val="10"/>
            <w:shd w:val="clear" w:color="auto" w:fill="DBE5F1"/>
          </w:tcPr>
          <w:p w:rsidR="00396CA4" w:rsidRPr="00FE640B" w:rsidRDefault="00396CA4" w:rsidP="00396CA4">
            <w:pPr>
              <w:pStyle w:val="Heading3"/>
              <w:spacing w:before="120" w:after="120"/>
              <w:jc w:val="center"/>
              <w:rPr>
                <w:rFonts w:ascii="Times New Roman" w:hAnsi="Times New Roman" w:cs="Times New Roman"/>
                <w:lang w:eastAsia="en-US" w:bidi="en-US"/>
              </w:rPr>
            </w:pPr>
            <w:bookmarkStart w:id="0" w:name="_Toc269458967"/>
            <w:bookmarkStart w:id="1" w:name="_Toc269459009"/>
            <w:bookmarkStart w:id="2" w:name="_Toc301196460"/>
            <w:r w:rsidRPr="00FE640B">
              <w:rPr>
                <w:rFonts w:ascii="Times New Roman" w:hAnsi="Times New Roman" w:cs="Times New Roman"/>
                <w:noProof/>
                <w:lang w:eastAsia="en-US" w:bidi="en-US"/>
              </w:rPr>
              <w:lastRenderedPageBreak/>
              <w:t>SCHOOLWIDE/SCHOOL IMPROVEMENT PLAN</w:t>
            </w:r>
            <w:bookmarkEnd w:id="0"/>
            <w:bookmarkEnd w:id="1"/>
            <w:bookmarkEnd w:id="2"/>
            <w:r w:rsidRPr="00FE640B">
              <w:rPr>
                <w:rFonts w:ascii="Times New Roman" w:hAnsi="Times New Roman" w:cs="Times New Roman"/>
                <w:noProof/>
                <w:lang w:eastAsia="en-US" w:bidi="en-US"/>
              </w:rPr>
              <w:t xml:space="preserve"> TEMPLATE</w:t>
            </w:r>
          </w:p>
        </w:tc>
      </w:tr>
      <w:tr w:rsidR="00396CA4" w:rsidRPr="00FE640B" w:rsidTr="00396CA4">
        <w:tc>
          <w:tcPr>
            <w:tcW w:w="5328" w:type="dxa"/>
            <w:gridSpan w:val="6"/>
          </w:tcPr>
          <w:p w:rsidR="00396CA4" w:rsidRPr="00FE640B" w:rsidRDefault="00396CA4" w:rsidP="00396CA4">
            <w:pPr>
              <w:spacing w:before="80" w:after="80" w:line="276" w:lineRule="auto"/>
              <w:rPr>
                <w:b/>
                <w:noProof/>
                <w:sz w:val="20"/>
                <w:szCs w:val="20"/>
              </w:rPr>
            </w:pPr>
            <w:r w:rsidRPr="00FE640B">
              <w:rPr>
                <w:b/>
                <w:noProof/>
              </w:rPr>
              <w:t>School Name: Ruskin Elementary</w:t>
            </w:r>
          </w:p>
        </w:tc>
        <w:tc>
          <w:tcPr>
            <w:tcW w:w="4662" w:type="dxa"/>
            <w:gridSpan w:val="4"/>
          </w:tcPr>
          <w:p w:rsidR="00396CA4" w:rsidRPr="00FE640B" w:rsidRDefault="00396CA4" w:rsidP="00396CA4">
            <w:pPr>
              <w:spacing w:before="80" w:after="80" w:line="276" w:lineRule="auto"/>
              <w:rPr>
                <w:b/>
                <w:noProof/>
                <w:sz w:val="20"/>
                <w:szCs w:val="20"/>
              </w:rPr>
            </w:pPr>
            <w:r w:rsidRPr="00FE640B">
              <w:rPr>
                <w:b/>
                <w:noProof/>
              </w:rPr>
              <w:t>District Name:Ware</w:t>
            </w:r>
          </w:p>
        </w:tc>
      </w:tr>
      <w:tr w:rsidR="00396CA4" w:rsidRPr="00FE640B" w:rsidTr="00396CA4">
        <w:tc>
          <w:tcPr>
            <w:tcW w:w="5328" w:type="dxa"/>
            <w:gridSpan w:val="6"/>
          </w:tcPr>
          <w:p w:rsidR="00396CA4" w:rsidRPr="00FE640B" w:rsidRDefault="00396CA4" w:rsidP="00396CA4">
            <w:pPr>
              <w:spacing w:before="80" w:after="80" w:line="276" w:lineRule="auto"/>
              <w:rPr>
                <w:b/>
                <w:noProof/>
                <w:sz w:val="20"/>
                <w:szCs w:val="20"/>
              </w:rPr>
            </w:pPr>
            <w:r w:rsidRPr="00FE640B">
              <w:rPr>
                <w:b/>
                <w:noProof/>
                <w:sz w:val="20"/>
                <w:szCs w:val="20"/>
              </w:rPr>
              <w:t>Principal Name: Kathy Stevens</w:t>
            </w:r>
          </w:p>
        </w:tc>
        <w:tc>
          <w:tcPr>
            <w:tcW w:w="4662" w:type="dxa"/>
            <w:gridSpan w:val="4"/>
          </w:tcPr>
          <w:p w:rsidR="00396CA4" w:rsidRPr="00FE640B" w:rsidRDefault="00BE285A" w:rsidP="00396CA4">
            <w:pPr>
              <w:spacing w:before="80" w:after="80" w:line="276" w:lineRule="auto"/>
              <w:rPr>
                <w:b/>
                <w:noProof/>
                <w:sz w:val="20"/>
                <w:szCs w:val="20"/>
              </w:rPr>
            </w:pPr>
            <w:r>
              <w:rPr>
                <w:b/>
                <w:noProof/>
                <w:sz w:val="20"/>
                <w:szCs w:val="20"/>
              </w:rPr>
              <w:t>School Year:</w:t>
            </w:r>
            <w:r>
              <w:rPr>
                <w:b/>
                <w:noProof/>
                <w:sz w:val="20"/>
                <w:szCs w:val="20"/>
              </w:rPr>
              <w:tab/>
              <w:t>2015-2016</w:t>
            </w:r>
          </w:p>
        </w:tc>
      </w:tr>
      <w:tr w:rsidR="00396CA4" w:rsidRPr="00FE640B" w:rsidTr="00396CA4">
        <w:tc>
          <w:tcPr>
            <w:tcW w:w="9990" w:type="dxa"/>
            <w:gridSpan w:val="10"/>
          </w:tcPr>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b/>
                <w:noProof/>
                <w:lang w:eastAsia="en-US"/>
              </w:rPr>
            </w:pPr>
            <w:r w:rsidRPr="00FE640B">
              <w:rPr>
                <w:rFonts w:ascii="Times New Roman" w:hAnsi="Times New Roman"/>
                <w:b/>
                <w:noProof/>
                <w:lang w:eastAsia="en-US"/>
              </w:rPr>
              <w:t xml:space="preserve">School Mailing Address:  </w:t>
            </w: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r w:rsidRPr="00FE640B">
              <w:rPr>
                <w:rFonts w:ascii="Times New Roman" w:hAnsi="Times New Roman"/>
                <w:sz w:val="22"/>
                <w:szCs w:val="22"/>
                <w:lang w:eastAsia="en-US"/>
              </w:rPr>
              <w:t>3550 Valdosta Hwy.</w:t>
            </w: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r w:rsidRPr="00FE640B">
              <w:rPr>
                <w:rFonts w:ascii="Times New Roman" w:hAnsi="Times New Roman"/>
                <w:sz w:val="22"/>
                <w:szCs w:val="22"/>
                <w:lang w:eastAsia="en-US"/>
              </w:rPr>
              <w:t>Waycross, GA 31503</w:t>
            </w:r>
          </w:p>
        </w:tc>
      </w:tr>
      <w:tr w:rsidR="00396CA4" w:rsidRPr="00FE640B" w:rsidTr="00396CA4">
        <w:tc>
          <w:tcPr>
            <w:tcW w:w="9990" w:type="dxa"/>
            <w:gridSpan w:val="10"/>
          </w:tcPr>
          <w:p w:rsidR="00396CA4" w:rsidRPr="00FE640B" w:rsidRDefault="00396CA4" w:rsidP="00396CA4">
            <w:pPr>
              <w:spacing w:before="80" w:after="80" w:line="276" w:lineRule="auto"/>
              <w:rPr>
                <w:b/>
                <w:noProof/>
                <w:sz w:val="20"/>
                <w:szCs w:val="20"/>
              </w:rPr>
            </w:pPr>
            <w:r w:rsidRPr="00FE640B">
              <w:rPr>
                <w:b/>
                <w:noProof/>
                <w:sz w:val="20"/>
                <w:szCs w:val="20"/>
              </w:rPr>
              <w:t>Telephone:  912-287-2325</w:t>
            </w:r>
          </w:p>
        </w:tc>
      </w:tr>
      <w:tr w:rsidR="00396CA4" w:rsidRPr="00FE640B" w:rsidTr="00396CA4">
        <w:tc>
          <w:tcPr>
            <w:tcW w:w="9990" w:type="dxa"/>
            <w:gridSpan w:val="10"/>
          </w:tcPr>
          <w:p w:rsidR="00396CA4" w:rsidRPr="00FE640B" w:rsidRDefault="00396CA4" w:rsidP="0070522C">
            <w:pPr>
              <w:spacing w:before="80" w:after="80" w:line="276" w:lineRule="auto"/>
              <w:rPr>
                <w:b/>
                <w:noProof/>
                <w:sz w:val="20"/>
                <w:szCs w:val="20"/>
              </w:rPr>
            </w:pPr>
            <w:r w:rsidRPr="00FE640B">
              <w:rPr>
                <w:b/>
                <w:noProof/>
                <w:sz w:val="20"/>
                <w:szCs w:val="20"/>
              </w:rPr>
              <w:t xml:space="preserve">District Title One Director/Coordinator Name:  </w:t>
            </w:r>
            <w:r w:rsidR="0070522C">
              <w:rPr>
                <w:b/>
                <w:noProof/>
                <w:sz w:val="22"/>
                <w:szCs w:val="22"/>
              </w:rPr>
              <w:t>Sonya Mixon</w:t>
            </w:r>
          </w:p>
        </w:tc>
      </w:tr>
      <w:tr w:rsidR="00396CA4" w:rsidRPr="00FE640B" w:rsidTr="00396CA4">
        <w:tc>
          <w:tcPr>
            <w:tcW w:w="9990" w:type="dxa"/>
            <w:gridSpan w:val="10"/>
          </w:tcPr>
          <w:p w:rsidR="00396CA4" w:rsidRPr="00FE640B" w:rsidRDefault="00396CA4" w:rsidP="00396CA4">
            <w:pPr>
              <w:spacing w:before="80" w:after="80" w:line="276" w:lineRule="auto"/>
              <w:rPr>
                <w:b/>
                <w:noProof/>
                <w:sz w:val="20"/>
                <w:szCs w:val="20"/>
              </w:rPr>
            </w:pPr>
            <w:r w:rsidRPr="00FE640B">
              <w:rPr>
                <w:b/>
                <w:noProof/>
                <w:sz w:val="20"/>
                <w:szCs w:val="20"/>
              </w:rPr>
              <w:t xml:space="preserve">District Title One Director/Coordinator Mailing Address:  </w:t>
            </w: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r w:rsidRPr="00FE640B">
              <w:rPr>
                <w:rFonts w:ascii="Times New Roman" w:hAnsi="Times New Roman"/>
                <w:sz w:val="22"/>
                <w:szCs w:val="22"/>
                <w:lang w:eastAsia="en-US"/>
              </w:rPr>
              <w:t>Ware County BOE</w:t>
            </w: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r w:rsidRPr="00FE640B">
              <w:rPr>
                <w:rFonts w:ascii="Times New Roman" w:hAnsi="Times New Roman"/>
                <w:sz w:val="22"/>
                <w:szCs w:val="22"/>
                <w:lang w:eastAsia="en-US"/>
              </w:rPr>
              <w:t>1301 Bailey Street</w:t>
            </w:r>
          </w:p>
          <w:p w:rsidR="00396CA4" w:rsidRPr="00FE640B" w:rsidRDefault="00396CA4" w:rsidP="00396C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Times New Roman" w:hAnsi="Times New Roman"/>
                <w:sz w:val="22"/>
                <w:szCs w:val="22"/>
                <w:lang w:eastAsia="en-US"/>
              </w:rPr>
            </w:pPr>
            <w:r w:rsidRPr="00FE640B">
              <w:rPr>
                <w:rFonts w:ascii="Times New Roman" w:hAnsi="Times New Roman"/>
                <w:sz w:val="22"/>
                <w:szCs w:val="22"/>
                <w:lang w:eastAsia="en-US"/>
              </w:rPr>
              <w:t>Waycross, GA  31501</w:t>
            </w:r>
          </w:p>
        </w:tc>
      </w:tr>
      <w:tr w:rsidR="00396CA4" w:rsidRPr="00FE640B" w:rsidTr="00396CA4">
        <w:tc>
          <w:tcPr>
            <w:tcW w:w="9990" w:type="dxa"/>
            <w:gridSpan w:val="10"/>
          </w:tcPr>
          <w:p w:rsidR="00396CA4" w:rsidRPr="00FE640B" w:rsidRDefault="00396CA4" w:rsidP="0070522C">
            <w:pPr>
              <w:spacing w:before="80" w:after="80" w:line="276" w:lineRule="auto"/>
              <w:rPr>
                <w:b/>
                <w:noProof/>
                <w:sz w:val="20"/>
                <w:szCs w:val="20"/>
              </w:rPr>
            </w:pPr>
            <w:r w:rsidRPr="00FE640B">
              <w:rPr>
                <w:b/>
                <w:noProof/>
                <w:sz w:val="20"/>
                <w:szCs w:val="20"/>
              </w:rPr>
              <w:t xml:space="preserve">Email Address:  </w:t>
            </w:r>
            <w:hyperlink r:id="rId23" w:history="1">
              <w:r w:rsidR="0070522C" w:rsidRPr="00D9641B">
                <w:rPr>
                  <w:rStyle w:val="Hyperlink"/>
                  <w:b/>
                  <w:noProof/>
                  <w:sz w:val="20"/>
                  <w:szCs w:val="20"/>
                </w:rPr>
                <w:t>smixon@ware.k12.ga.us</w:t>
              </w:r>
            </w:hyperlink>
          </w:p>
        </w:tc>
      </w:tr>
      <w:tr w:rsidR="00396CA4" w:rsidRPr="00FE640B" w:rsidTr="00396CA4">
        <w:tc>
          <w:tcPr>
            <w:tcW w:w="9990" w:type="dxa"/>
            <w:gridSpan w:val="10"/>
          </w:tcPr>
          <w:p w:rsidR="00396CA4" w:rsidRPr="00FE640B" w:rsidRDefault="00396CA4" w:rsidP="00396CA4">
            <w:pPr>
              <w:spacing w:before="80" w:after="80" w:line="276" w:lineRule="auto"/>
              <w:rPr>
                <w:b/>
                <w:noProof/>
                <w:sz w:val="20"/>
                <w:szCs w:val="20"/>
              </w:rPr>
            </w:pPr>
            <w:r w:rsidRPr="00FE640B">
              <w:rPr>
                <w:b/>
                <w:noProof/>
                <w:sz w:val="20"/>
                <w:szCs w:val="20"/>
              </w:rPr>
              <w:t>Telephone:  912-283-8656</w:t>
            </w:r>
          </w:p>
        </w:tc>
      </w:tr>
      <w:tr w:rsidR="00396CA4" w:rsidRPr="00FE640B" w:rsidTr="00396CA4">
        <w:trPr>
          <w:trHeight w:val="413"/>
        </w:trPr>
        <w:tc>
          <w:tcPr>
            <w:tcW w:w="9990" w:type="dxa"/>
            <w:gridSpan w:val="10"/>
            <w:shd w:val="clear" w:color="auto" w:fill="DBE5F1"/>
          </w:tcPr>
          <w:p w:rsidR="00396CA4" w:rsidRPr="00FE640B" w:rsidRDefault="00396CA4" w:rsidP="00396CA4">
            <w:pPr>
              <w:spacing w:before="80" w:after="80"/>
              <w:jc w:val="center"/>
              <w:rPr>
                <w:b/>
                <w:noProof/>
                <w:sz w:val="20"/>
                <w:szCs w:val="20"/>
              </w:rPr>
            </w:pPr>
            <w:r w:rsidRPr="00FE640B">
              <w:rPr>
                <w:b/>
                <w:noProof/>
                <w:sz w:val="20"/>
                <w:szCs w:val="20"/>
              </w:rPr>
              <w:t>ESEA WAIVER ACCOUNTABILITY STATUS—N/A</w:t>
            </w:r>
          </w:p>
          <w:p w:rsidR="00396CA4" w:rsidRPr="00FE640B" w:rsidRDefault="00396CA4" w:rsidP="00396CA4">
            <w:pPr>
              <w:spacing w:before="80" w:after="80"/>
              <w:jc w:val="center"/>
              <w:rPr>
                <w:noProof/>
                <w:sz w:val="20"/>
                <w:szCs w:val="20"/>
              </w:rPr>
            </w:pPr>
            <w:r w:rsidRPr="00FE640B">
              <w:rPr>
                <w:b/>
                <w:noProof/>
                <w:sz w:val="20"/>
                <w:szCs w:val="20"/>
              </w:rPr>
              <w:t>(</w:t>
            </w:r>
            <w:r w:rsidRPr="00FE640B">
              <w:rPr>
                <w:noProof/>
                <w:sz w:val="20"/>
                <w:szCs w:val="20"/>
              </w:rPr>
              <w:t>Check all boxes that apply and provide additional information if requested.)</w:t>
            </w:r>
          </w:p>
        </w:tc>
      </w:tr>
      <w:tr w:rsidR="00396CA4" w:rsidRPr="00FE640B" w:rsidTr="00396CA4">
        <w:trPr>
          <w:trHeight w:val="413"/>
        </w:trPr>
        <w:tc>
          <w:tcPr>
            <w:tcW w:w="4995" w:type="dxa"/>
            <w:gridSpan w:val="5"/>
          </w:tcPr>
          <w:p w:rsidR="00396CA4" w:rsidRPr="00FE640B" w:rsidRDefault="00396CA4" w:rsidP="00396CA4">
            <w:pPr>
              <w:tabs>
                <w:tab w:val="left" w:pos="3510"/>
              </w:tabs>
              <w:spacing w:before="80" w:after="80" w:line="276" w:lineRule="auto"/>
              <w:rPr>
                <w:sz w:val="20"/>
                <w:szCs w:val="20"/>
                <w:shd w:val="clear" w:color="auto" w:fill="FFFFFF"/>
              </w:rPr>
            </w:pPr>
            <w:r w:rsidRPr="00FE640B">
              <w:rPr>
                <w:b/>
                <w:noProof/>
                <w:sz w:val="20"/>
                <w:szCs w:val="20"/>
              </w:rPr>
              <w:t>Priority School</w:t>
            </w: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p>
        </w:tc>
        <w:tc>
          <w:tcPr>
            <w:tcW w:w="4995" w:type="dxa"/>
            <w:gridSpan w:val="5"/>
            <w:shd w:val="clear" w:color="auto" w:fill="auto"/>
          </w:tcPr>
          <w:p w:rsidR="00396CA4" w:rsidRPr="00FE640B" w:rsidRDefault="00396CA4" w:rsidP="00396CA4">
            <w:pPr>
              <w:tabs>
                <w:tab w:val="left" w:pos="3510"/>
              </w:tabs>
              <w:spacing w:before="80" w:after="80" w:line="276" w:lineRule="auto"/>
              <w:rPr>
                <w:strike/>
                <w:noProof/>
                <w:sz w:val="20"/>
                <w:szCs w:val="20"/>
                <w:highlight w:val="yellow"/>
              </w:rPr>
            </w:pPr>
            <w:r w:rsidRPr="00FE640B">
              <w:rPr>
                <w:b/>
                <w:noProof/>
                <w:sz w:val="20"/>
                <w:szCs w:val="20"/>
              </w:rPr>
              <w:t>Focus School</w:t>
            </w: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p>
        </w:tc>
      </w:tr>
      <w:tr w:rsidR="00396CA4" w:rsidRPr="00FE640B" w:rsidTr="00396CA4">
        <w:trPr>
          <w:trHeight w:val="98"/>
        </w:trPr>
        <w:tc>
          <w:tcPr>
            <w:tcW w:w="9990" w:type="dxa"/>
            <w:gridSpan w:val="10"/>
          </w:tcPr>
          <w:p w:rsidR="00396CA4" w:rsidRPr="00FE640B" w:rsidRDefault="00396CA4" w:rsidP="00396CA4">
            <w:pPr>
              <w:spacing w:before="80" w:after="80"/>
              <w:rPr>
                <w:b/>
                <w:noProof/>
                <w:sz w:val="20"/>
                <w:szCs w:val="20"/>
              </w:rPr>
            </w:pPr>
            <w:r w:rsidRPr="00FE640B">
              <w:rPr>
                <w:b/>
                <w:noProof/>
                <w:sz w:val="20"/>
                <w:szCs w:val="20"/>
              </w:rPr>
              <w:t xml:space="preserve">Title I Alert School  </w:t>
            </w: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r w:rsidRPr="00FE640B">
              <w:rPr>
                <w:sz w:val="20"/>
                <w:szCs w:val="20"/>
                <w:shd w:val="clear" w:color="auto" w:fill="FFFFFF"/>
              </w:rPr>
              <w:t xml:space="preserve"> .</w:t>
            </w:r>
          </w:p>
        </w:tc>
      </w:tr>
      <w:tr w:rsidR="00396CA4" w:rsidRPr="00FE640B" w:rsidTr="00396CA4">
        <w:trPr>
          <w:trHeight w:val="1007"/>
        </w:trPr>
        <w:tc>
          <w:tcPr>
            <w:tcW w:w="1187" w:type="dxa"/>
          </w:tcPr>
          <w:p w:rsidR="00396CA4" w:rsidRPr="00FE640B" w:rsidRDefault="00396CA4" w:rsidP="00396CA4">
            <w:pPr>
              <w:spacing w:before="80" w:after="80"/>
              <w:rPr>
                <w:b/>
                <w:noProof/>
                <w:sz w:val="20"/>
                <w:szCs w:val="20"/>
              </w:rPr>
            </w:pPr>
            <w:r w:rsidRPr="00FE640B">
              <w:rPr>
                <w:bCs/>
                <w:sz w:val="20"/>
                <w:szCs w:val="20"/>
              </w:rPr>
              <w:t xml:space="preserve">Subject Alert  </w:t>
            </w:r>
          </w:p>
        </w:tc>
        <w:tc>
          <w:tcPr>
            <w:tcW w:w="620" w:type="dxa"/>
          </w:tcPr>
          <w:p w:rsidR="00396CA4" w:rsidRPr="00FE640B" w:rsidRDefault="00396CA4" w:rsidP="00396CA4">
            <w:pPr>
              <w:spacing w:before="80" w:after="80"/>
              <w:jc w:val="center"/>
              <w:rPr>
                <w:b/>
                <w:noProof/>
                <w:sz w:val="20"/>
                <w:szCs w:val="20"/>
              </w:rPr>
            </w:pP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p>
        </w:tc>
        <w:tc>
          <w:tcPr>
            <w:tcW w:w="2045" w:type="dxa"/>
            <w:gridSpan w:val="2"/>
          </w:tcPr>
          <w:p w:rsidR="00396CA4" w:rsidRPr="00FE640B" w:rsidRDefault="00396CA4" w:rsidP="00396CA4">
            <w:pPr>
              <w:spacing w:before="80" w:after="80"/>
              <w:rPr>
                <w:bCs/>
                <w:sz w:val="20"/>
                <w:szCs w:val="20"/>
              </w:rPr>
            </w:pPr>
            <w:r w:rsidRPr="00FE640B">
              <w:rPr>
                <w:bCs/>
                <w:sz w:val="20"/>
                <w:szCs w:val="20"/>
              </w:rPr>
              <w:t xml:space="preserve">List Subject(s) </w:t>
            </w:r>
          </w:p>
        </w:tc>
        <w:tc>
          <w:tcPr>
            <w:tcW w:w="2160" w:type="dxa"/>
            <w:gridSpan w:val="3"/>
          </w:tcPr>
          <w:p w:rsidR="00396CA4" w:rsidRPr="00FE640B" w:rsidRDefault="00396CA4" w:rsidP="00396CA4">
            <w:pPr>
              <w:spacing w:before="80" w:after="80"/>
              <w:rPr>
                <w:bCs/>
                <w:sz w:val="20"/>
                <w:szCs w:val="20"/>
              </w:rPr>
            </w:pPr>
            <w:r w:rsidRPr="00FE640B">
              <w:rPr>
                <w:bCs/>
                <w:sz w:val="20"/>
                <w:szCs w:val="20"/>
              </w:rPr>
              <w:t>Sub-Group Alert</w:t>
            </w:r>
          </w:p>
        </w:tc>
        <w:tc>
          <w:tcPr>
            <w:tcW w:w="630" w:type="dxa"/>
            <w:gridSpan w:val="2"/>
          </w:tcPr>
          <w:p w:rsidR="00396CA4" w:rsidRPr="00FE640B" w:rsidRDefault="00396CA4" w:rsidP="00396CA4">
            <w:pPr>
              <w:spacing w:before="80" w:after="80"/>
              <w:jc w:val="center"/>
              <w:rPr>
                <w:bCs/>
                <w:sz w:val="20"/>
                <w:szCs w:val="20"/>
              </w:rPr>
            </w:pP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p>
        </w:tc>
        <w:tc>
          <w:tcPr>
            <w:tcW w:w="3348" w:type="dxa"/>
          </w:tcPr>
          <w:p w:rsidR="00396CA4" w:rsidRPr="00FE640B" w:rsidRDefault="00396CA4" w:rsidP="00396CA4">
            <w:pPr>
              <w:spacing w:before="80" w:after="80"/>
              <w:rPr>
                <w:bCs/>
                <w:sz w:val="20"/>
                <w:szCs w:val="20"/>
              </w:rPr>
            </w:pPr>
            <w:r w:rsidRPr="00FE640B">
              <w:rPr>
                <w:bCs/>
                <w:sz w:val="20"/>
                <w:szCs w:val="20"/>
              </w:rPr>
              <w:t>List Subgroup(s)</w:t>
            </w:r>
          </w:p>
        </w:tc>
      </w:tr>
      <w:tr w:rsidR="00396CA4" w:rsidRPr="00FE640B" w:rsidTr="00396CA4">
        <w:trPr>
          <w:trHeight w:val="912"/>
        </w:trPr>
        <w:tc>
          <w:tcPr>
            <w:tcW w:w="1187" w:type="dxa"/>
          </w:tcPr>
          <w:p w:rsidR="00396CA4" w:rsidRPr="00FE640B" w:rsidRDefault="00396CA4" w:rsidP="00396CA4">
            <w:pPr>
              <w:spacing w:before="80" w:after="80"/>
              <w:rPr>
                <w:bCs/>
                <w:sz w:val="20"/>
                <w:szCs w:val="20"/>
              </w:rPr>
            </w:pPr>
            <w:r w:rsidRPr="00FE640B">
              <w:rPr>
                <w:bCs/>
                <w:sz w:val="20"/>
                <w:szCs w:val="20"/>
              </w:rPr>
              <w:t xml:space="preserve">Graduation Alert  </w:t>
            </w:r>
          </w:p>
        </w:tc>
        <w:tc>
          <w:tcPr>
            <w:tcW w:w="620" w:type="dxa"/>
          </w:tcPr>
          <w:p w:rsidR="00396CA4" w:rsidRPr="00FE640B" w:rsidRDefault="00396CA4" w:rsidP="00396CA4">
            <w:pPr>
              <w:spacing w:before="80" w:after="80"/>
              <w:jc w:val="center"/>
              <w:rPr>
                <w:bCs/>
                <w:sz w:val="20"/>
                <w:szCs w:val="20"/>
              </w:rPr>
            </w:pPr>
            <w:r w:rsidRPr="00FE640B">
              <w:rPr>
                <w:sz w:val="20"/>
                <w:szCs w:val="20"/>
                <w:shd w:val="clear" w:color="auto" w:fill="FFFFFF"/>
              </w:rPr>
              <w:fldChar w:fldCharType="begin">
                <w:ffData>
                  <w:name w:val=""/>
                  <w:enabled/>
                  <w:calcOnExit w:val="0"/>
                  <w:checkBox>
                    <w:size w:val="24"/>
                    <w:default w:val="0"/>
                  </w:checkBox>
                </w:ffData>
              </w:fldChar>
            </w:r>
            <w:r w:rsidRPr="00FE640B">
              <w:rPr>
                <w:sz w:val="20"/>
                <w:szCs w:val="20"/>
                <w:shd w:val="clear" w:color="auto" w:fill="FFFFFF"/>
              </w:rPr>
              <w:instrText xml:space="preserve"> FORMCHECKBOX </w:instrText>
            </w:r>
            <w:r w:rsidR="00C16B9A">
              <w:rPr>
                <w:sz w:val="20"/>
                <w:szCs w:val="20"/>
                <w:shd w:val="clear" w:color="auto" w:fill="FFFFFF"/>
              </w:rPr>
            </w:r>
            <w:r w:rsidR="00C16B9A">
              <w:rPr>
                <w:sz w:val="20"/>
                <w:szCs w:val="20"/>
                <w:shd w:val="clear" w:color="auto" w:fill="FFFFFF"/>
              </w:rPr>
              <w:fldChar w:fldCharType="separate"/>
            </w:r>
            <w:r w:rsidRPr="00FE640B">
              <w:rPr>
                <w:sz w:val="20"/>
                <w:szCs w:val="20"/>
                <w:shd w:val="clear" w:color="auto" w:fill="FFFFFF"/>
              </w:rPr>
              <w:fldChar w:fldCharType="end"/>
            </w:r>
          </w:p>
        </w:tc>
        <w:tc>
          <w:tcPr>
            <w:tcW w:w="2045" w:type="dxa"/>
            <w:gridSpan w:val="2"/>
          </w:tcPr>
          <w:p w:rsidR="00396CA4" w:rsidRPr="00FE640B" w:rsidRDefault="00396CA4" w:rsidP="00396CA4">
            <w:pPr>
              <w:spacing w:before="80" w:after="80"/>
              <w:rPr>
                <w:bCs/>
                <w:sz w:val="20"/>
                <w:szCs w:val="20"/>
              </w:rPr>
            </w:pPr>
            <w:r w:rsidRPr="00FE640B">
              <w:rPr>
                <w:bCs/>
                <w:sz w:val="20"/>
                <w:szCs w:val="20"/>
              </w:rPr>
              <w:t>List Subgroup(s)</w:t>
            </w:r>
          </w:p>
          <w:p w:rsidR="00396CA4" w:rsidRPr="00FE640B" w:rsidRDefault="00396CA4" w:rsidP="00396CA4">
            <w:pPr>
              <w:spacing w:before="80" w:after="80"/>
              <w:rPr>
                <w:bCs/>
                <w:sz w:val="16"/>
                <w:szCs w:val="16"/>
              </w:rPr>
            </w:pPr>
          </w:p>
          <w:p w:rsidR="00396CA4" w:rsidRPr="00FE640B" w:rsidRDefault="00396CA4" w:rsidP="00396CA4">
            <w:pPr>
              <w:spacing w:before="80" w:after="80"/>
              <w:rPr>
                <w:bCs/>
                <w:sz w:val="16"/>
                <w:szCs w:val="16"/>
              </w:rPr>
            </w:pPr>
          </w:p>
        </w:tc>
        <w:tc>
          <w:tcPr>
            <w:tcW w:w="6138" w:type="dxa"/>
            <w:gridSpan w:val="6"/>
            <w:shd w:val="clear" w:color="auto" w:fill="D9D9D9"/>
          </w:tcPr>
          <w:p w:rsidR="00396CA4" w:rsidRPr="00FE640B" w:rsidRDefault="00396CA4" w:rsidP="00396CA4">
            <w:pPr>
              <w:autoSpaceDE w:val="0"/>
              <w:autoSpaceDN w:val="0"/>
              <w:adjustRightInd w:val="0"/>
              <w:rPr>
                <w:sz w:val="16"/>
                <w:szCs w:val="16"/>
                <w:highlight w:val="yellow"/>
              </w:rPr>
            </w:pPr>
          </w:p>
        </w:tc>
      </w:tr>
      <w:tr w:rsidR="00396CA4" w:rsidRPr="00FE640B" w:rsidTr="00396CA4">
        <w:trPr>
          <w:trHeight w:val="377"/>
        </w:trPr>
        <w:tc>
          <w:tcPr>
            <w:tcW w:w="6588" w:type="dxa"/>
            <w:gridSpan w:val="8"/>
          </w:tcPr>
          <w:p w:rsidR="00396CA4" w:rsidRPr="00FE640B" w:rsidRDefault="00396CA4" w:rsidP="00396CA4">
            <w:pPr>
              <w:spacing w:before="80" w:after="80" w:line="276" w:lineRule="auto"/>
              <w:rPr>
                <w:b/>
                <w:sz w:val="20"/>
                <w:szCs w:val="20"/>
              </w:rPr>
            </w:pPr>
            <w:r w:rsidRPr="00FE640B">
              <w:rPr>
                <w:b/>
                <w:bCs/>
                <w:sz w:val="20"/>
                <w:szCs w:val="20"/>
              </w:rPr>
              <w:t xml:space="preserve">Principal’s Signature: </w:t>
            </w:r>
          </w:p>
          <w:p w:rsidR="00396CA4" w:rsidRPr="00FE640B" w:rsidRDefault="00396CA4" w:rsidP="00396CA4">
            <w:pPr>
              <w:spacing w:before="80" w:after="80" w:line="276" w:lineRule="auto"/>
              <w:rPr>
                <w:b/>
                <w:noProof/>
                <w:sz w:val="20"/>
                <w:szCs w:val="20"/>
              </w:rPr>
            </w:pPr>
          </w:p>
        </w:tc>
        <w:tc>
          <w:tcPr>
            <w:tcW w:w="3402" w:type="dxa"/>
            <w:gridSpan w:val="2"/>
          </w:tcPr>
          <w:p w:rsidR="00396CA4" w:rsidRPr="00FE640B" w:rsidRDefault="00396CA4" w:rsidP="00396CA4">
            <w:pPr>
              <w:spacing w:before="80" w:after="80" w:line="276" w:lineRule="auto"/>
              <w:rPr>
                <w:b/>
                <w:noProof/>
                <w:sz w:val="20"/>
                <w:szCs w:val="20"/>
              </w:rPr>
            </w:pPr>
            <w:r w:rsidRPr="00FE640B">
              <w:rPr>
                <w:b/>
                <w:bCs/>
                <w:sz w:val="20"/>
                <w:szCs w:val="20"/>
              </w:rPr>
              <w:t>Date:</w:t>
            </w:r>
          </w:p>
        </w:tc>
      </w:tr>
      <w:tr w:rsidR="00396CA4" w:rsidRPr="00FE640B" w:rsidTr="00396CA4">
        <w:trPr>
          <w:trHeight w:val="422"/>
        </w:trPr>
        <w:tc>
          <w:tcPr>
            <w:tcW w:w="6588" w:type="dxa"/>
            <w:gridSpan w:val="8"/>
          </w:tcPr>
          <w:p w:rsidR="00396CA4" w:rsidRPr="00FE640B" w:rsidRDefault="00396CA4" w:rsidP="00396CA4">
            <w:pPr>
              <w:spacing w:before="80" w:after="80" w:line="276" w:lineRule="auto"/>
              <w:rPr>
                <w:b/>
                <w:bCs/>
                <w:sz w:val="20"/>
                <w:szCs w:val="20"/>
              </w:rPr>
            </w:pPr>
            <w:r w:rsidRPr="00FE640B">
              <w:rPr>
                <w:b/>
                <w:bCs/>
                <w:sz w:val="20"/>
                <w:szCs w:val="20"/>
              </w:rPr>
              <w:t>Title I Director’s Signature:</w:t>
            </w:r>
          </w:p>
          <w:p w:rsidR="00396CA4" w:rsidRPr="00FE640B" w:rsidRDefault="00396CA4" w:rsidP="00396CA4">
            <w:pPr>
              <w:spacing w:before="80" w:after="80" w:line="276" w:lineRule="auto"/>
              <w:rPr>
                <w:b/>
                <w:noProof/>
                <w:sz w:val="20"/>
                <w:szCs w:val="20"/>
              </w:rPr>
            </w:pPr>
          </w:p>
        </w:tc>
        <w:tc>
          <w:tcPr>
            <w:tcW w:w="3402" w:type="dxa"/>
            <w:gridSpan w:val="2"/>
          </w:tcPr>
          <w:p w:rsidR="00396CA4" w:rsidRPr="00FE640B" w:rsidRDefault="00396CA4" w:rsidP="00396CA4">
            <w:pPr>
              <w:spacing w:before="80" w:after="80" w:line="276" w:lineRule="auto"/>
              <w:rPr>
                <w:b/>
                <w:noProof/>
                <w:sz w:val="20"/>
                <w:szCs w:val="20"/>
              </w:rPr>
            </w:pPr>
            <w:r w:rsidRPr="00FE640B">
              <w:rPr>
                <w:b/>
                <w:bCs/>
                <w:sz w:val="20"/>
                <w:szCs w:val="20"/>
              </w:rPr>
              <w:t>Date:</w:t>
            </w:r>
          </w:p>
        </w:tc>
      </w:tr>
      <w:tr w:rsidR="00396CA4" w:rsidRPr="00FE640B" w:rsidTr="00396CA4">
        <w:tc>
          <w:tcPr>
            <w:tcW w:w="6588" w:type="dxa"/>
            <w:gridSpan w:val="8"/>
          </w:tcPr>
          <w:p w:rsidR="00396CA4" w:rsidRPr="00FE640B" w:rsidRDefault="00396CA4" w:rsidP="00396CA4">
            <w:pPr>
              <w:spacing w:before="80" w:after="80" w:line="276" w:lineRule="auto"/>
              <w:rPr>
                <w:b/>
                <w:bCs/>
                <w:sz w:val="20"/>
                <w:szCs w:val="20"/>
              </w:rPr>
            </w:pPr>
            <w:r w:rsidRPr="00FE640B">
              <w:rPr>
                <w:b/>
                <w:bCs/>
                <w:sz w:val="20"/>
                <w:szCs w:val="20"/>
              </w:rPr>
              <w:t>Superintendent’s Signature:</w:t>
            </w:r>
          </w:p>
          <w:p w:rsidR="00396CA4" w:rsidRPr="00FE640B" w:rsidRDefault="00396CA4" w:rsidP="00396CA4">
            <w:pPr>
              <w:spacing w:before="80" w:after="80" w:line="276" w:lineRule="auto"/>
              <w:rPr>
                <w:b/>
                <w:noProof/>
                <w:sz w:val="20"/>
                <w:szCs w:val="20"/>
              </w:rPr>
            </w:pPr>
          </w:p>
        </w:tc>
        <w:tc>
          <w:tcPr>
            <w:tcW w:w="3402" w:type="dxa"/>
            <w:gridSpan w:val="2"/>
          </w:tcPr>
          <w:p w:rsidR="00396CA4" w:rsidRPr="00FE640B" w:rsidRDefault="00396CA4" w:rsidP="00396CA4">
            <w:pPr>
              <w:spacing w:before="80" w:after="80" w:line="276" w:lineRule="auto"/>
              <w:rPr>
                <w:b/>
                <w:noProof/>
                <w:sz w:val="20"/>
                <w:szCs w:val="20"/>
              </w:rPr>
            </w:pPr>
            <w:r w:rsidRPr="00FE640B">
              <w:rPr>
                <w:b/>
                <w:bCs/>
                <w:sz w:val="20"/>
                <w:szCs w:val="20"/>
              </w:rPr>
              <w:t>Date:</w:t>
            </w:r>
          </w:p>
        </w:tc>
      </w:tr>
      <w:tr w:rsidR="00396CA4" w:rsidRPr="00FE640B" w:rsidTr="00396CA4">
        <w:tc>
          <w:tcPr>
            <w:tcW w:w="3330" w:type="dxa"/>
            <w:gridSpan w:val="3"/>
          </w:tcPr>
          <w:p w:rsidR="00396CA4" w:rsidRPr="00FE640B" w:rsidRDefault="00396CA4" w:rsidP="00B2778D">
            <w:pPr>
              <w:spacing w:before="80" w:after="80" w:line="276" w:lineRule="auto"/>
              <w:rPr>
                <w:b/>
                <w:bCs/>
                <w:sz w:val="20"/>
                <w:szCs w:val="20"/>
              </w:rPr>
            </w:pPr>
            <w:r w:rsidRPr="00FE640B">
              <w:rPr>
                <w:b/>
                <w:bCs/>
                <w:sz w:val="20"/>
                <w:szCs w:val="20"/>
              </w:rPr>
              <w:t xml:space="preserve">Revision Date: </w:t>
            </w:r>
            <w:r w:rsidR="00BE285A">
              <w:rPr>
                <w:b/>
                <w:bCs/>
                <w:sz w:val="20"/>
                <w:szCs w:val="20"/>
              </w:rPr>
              <w:t>9/25/15</w:t>
            </w:r>
          </w:p>
        </w:tc>
        <w:tc>
          <w:tcPr>
            <w:tcW w:w="3258" w:type="dxa"/>
            <w:gridSpan w:val="5"/>
          </w:tcPr>
          <w:p w:rsidR="00396CA4" w:rsidRPr="00FE640B" w:rsidRDefault="00396CA4" w:rsidP="00BE285A">
            <w:pPr>
              <w:spacing w:before="80" w:after="80" w:line="276" w:lineRule="auto"/>
              <w:rPr>
                <w:b/>
                <w:bCs/>
                <w:sz w:val="20"/>
                <w:szCs w:val="20"/>
              </w:rPr>
            </w:pPr>
            <w:r w:rsidRPr="00FE640B">
              <w:rPr>
                <w:b/>
                <w:bCs/>
                <w:sz w:val="20"/>
                <w:szCs w:val="20"/>
              </w:rPr>
              <w:t>Revision Date:</w:t>
            </w:r>
            <w:r w:rsidR="00B2778D" w:rsidRPr="00FE640B">
              <w:rPr>
                <w:b/>
                <w:bCs/>
                <w:sz w:val="20"/>
                <w:szCs w:val="20"/>
              </w:rPr>
              <w:t xml:space="preserve"> 9/25/1</w:t>
            </w:r>
            <w:r w:rsidR="00BE285A">
              <w:rPr>
                <w:b/>
                <w:bCs/>
                <w:sz w:val="20"/>
                <w:szCs w:val="20"/>
              </w:rPr>
              <w:t>5</w:t>
            </w:r>
          </w:p>
        </w:tc>
        <w:tc>
          <w:tcPr>
            <w:tcW w:w="3402" w:type="dxa"/>
            <w:gridSpan w:val="2"/>
          </w:tcPr>
          <w:p w:rsidR="00396CA4" w:rsidRPr="00FE640B" w:rsidRDefault="00396CA4" w:rsidP="00BE285A">
            <w:pPr>
              <w:spacing w:before="80" w:after="80" w:line="276" w:lineRule="auto"/>
              <w:rPr>
                <w:b/>
                <w:bCs/>
                <w:sz w:val="20"/>
                <w:szCs w:val="20"/>
              </w:rPr>
            </w:pPr>
            <w:r w:rsidRPr="00FE640B">
              <w:rPr>
                <w:b/>
                <w:bCs/>
                <w:sz w:val="20"/>
                <w:szCs w:val="20"/>
              </w:rPr>
              <w:t>Revision Date:</w:t>
            </w:r>
            <w:r w:rsidR="00B2778D" w:rsidRPr="00FE640B">
              <w:rPr>
                <w:b/>
                <w:bCs/>
                <w:sz w:val="20"/>
                <w:szCs w:val="20"/>
              </w:rPr>
              <w:t xml:space="preserve"> 9/14/1</w:t>
            </w:r>
            <w:r w:rsidR="00BE285A">
              <w:rPr>
                <w:b/>
                <w:bCs/>
                <w:sz w:val="20"/>
                <w:szCs w:val="20"/>
              </w:rPr>
              <w:t>5</w:t>
            </w:r>
          </w:p>
        </w:tc>
      </w:tr>
    </w:tbl>
    <w:p w:rsidR="0097741F" w:rsidRPr="00FE640B" w:rsidRDefault="0097741F">
      <w:pPr>
        <w:suppressAutoHyphens w:val="0"/>
        <w:spacing w:after="200" w:line="276" w:lineRule="auto"/>
        <w:rPr>
          <w:b/>
        </w:rPr>
      </w:pPr>
    </w:p>
    <w:p w:rsidR="0097741F" w:rsidRDefault="0097741F" w:rsidP="00F5712F">
      <w:pPr>
        <w:jc w:val="center"/>
        <w:rPr>
          <w:b/>
        </w:rPr>
      </w:pPr>
    </w:p>
    <w:p w:rsidR="00BE285A" w:rsidRDefault="00BE285A" w:rsidP="00F5712F">
      <w:pPr>
        <w:jc w:val="center"/>
        <w:rPr>
          <w:b/>
        </w:rPr>
      </w:pPr>
    </w:p>
    <w:p w:rsidR="00D413EB" w:rsidRDefault="00D413EB" w:rsidP="00F5712F">
      <w:pPr>
        <w:jc w:val="center"/>
        <w:rPr>
          <w:b/>
        </w:rPr>
      </w:pPr>
    </w:p>
    <w:p w:rsidR="007400CE" w:rsidRPr="00FE640B" w:rsidRDefault="007400CE" w:rsidP="00F5712F">
      <w:pPr>
        <w:jc w:val="center"/>
        <w:rPr>
          <w:b/>
        </w:rPr>
      </w:pPr>
    </w:p>
    <w:p w:rsidR="0097741F" w:rsidRPr="00FE640B" w:rsidRDefault="0097741F" w:rsidP="0097741F">
      <w:pPr>
        <w:jc w:val="center"/>
        <w:rPr>
          <w:b/>
        </w:rPr>
      </w:pPr>
      <w:r w:rsidRPr="00FE640B">
        <w:rPr>
          <w:b/>
        </w:rPr>
        <w:lastRenderedPageBreak/>
        <w:t>Title I Schoolwide/School Improvement Plan</w:t>
      </w:r>
    </w:p>
    <w:p w:rsidR="00A803D1" w:rsidRPr="00FE640B" w:rsidRDefault="00A803D1" w:rsidP="0097741F">
      <w:pPr>
        <w:jc w:val="center"/>
        <w:rPr>
          <w:b/>
        </w:rPr>
      </w:pPr>
    </w:p>
    <w:p w:rsidR="0097741F" w:rsidRPr="00FE640B" w:rsidRDefault="0097741F" w:rsidP="0097741F">
      <w:pPr>
        <w:jc w:val="center"/>
        <w:rPr>
          <w:b/>
        </w:rPr>
      </w:pPr>
    </w:p>
    <w:p w:rsidR="0097741F" w:rsidRPr="00FE640B" w:rsidRDefault="0097741F" w:rsidP="0097741F">
      <w:pPr>
        <w:ind w:left="180" w:firstLine="540"/>
        <w:rPr>
          <w:b/>
        </w:rPr>
      </w:pPr>
      <w:r w:rsidRPr="00FE640B">
        <w:rPr>
          <w:b/>
        </w:rPr>
        <w:t xml:space="preserve">Planning Committee Members: </w:t>
      </w:r>
    </w:p>
    <w:p w:rsidR="00270D74" w:rsidRPr="00FE640B" w:rsidRDefault="00270D74" w:rsidP="0097741F">
      <w:pPr>
        <w:ind w:left="180" w:firstLine="540"/>
        <w:rPr>
          <w:b/>
          <w:color w:val="FF0000"/>
        </w:rPr>
      </w:pPr>
    </w:p>
    <w:tbl>
      <w:tblPr>
        <w:tblpPr w:leftFromText="180" w:rightFromText="180" w:vertAnchor="text" w:horzAnchor="margin" w:tblpXSpec="center" w:tblpY="14"/>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8"/>
        <w:gridCol w:w="3960"/>
        <w:gridCol w:w="3042"/>
      </w:tblGrid>
      <w:tr w:rsidR="00270D74" w:rsidRPr="00FE640B" w:rsidTr="00C16B9A">
        <w:tc>
          <w:tcPr>
            <w:tcW w:w="3528" w:type="dxa"/>
            <w:shd w:val="clear" w:color="auto" w:fill="C6D9F1"/>
          </w:tcPr>
          <w:p w:rsidR="00270D74" w:rsidRPr="00FE640B" w:rsidRDefault="00270D74" w:rsidP="00270D74">
            <w:pPr>
              <w:jc w:val="center"/>
              <w:rPr>
                <w:b/>
              </w:rPr>
            </w:pPr>
            <w:r w:rsidRPr="00FE640B">
              <w:rPr>
                <w:b/>
              </w:rPr>
              <w:t>NAME</w:t>
            </w:r>
          </w:p>
        </w:tc>
        <w:tc>
          <w:tcPr>
            <w:tcW w:w="3960" w:type="dxa"/>
            <w:shd w:val="clear" w:color="auto" w:fill="C6D9F1"/>
          </w:tcPr>
          <w:p w:rsidR="00270D74" w:rsidRPr="00FE640B" w:rsidRDefault="00270D74" w:rsidP="00270D74">
            <w:pPr>
              <w:jc w:val="center"/>
              <w:rPr>
                <w:b/>
              </w:rPr>
            </w:pPr>
            <w:r w:rsidRPr="00FE640B">
              <w:rPr>
                <w:b/>
              </w:rPr>
              <w:t>MEMBER’S SIGNATURE</w:t>
            </w:r>
          </w:p>
        </w:tc>
        <w:tc>
          <w:tcPr>
            <w:tcW w:w="3042" w:type="dxa"/>
            <w:shd w:val="clear" w:color="auto" w:fill="C6D9F1"/>
          </w:tcPr>
          <w:p w:rsidR="00270D74" w:rsidRPr="00FE640B" w:rsidRDefault="00270D74" w:rsidP="00270D74">
            <w:pPr>
              <w:jc w:val="center"/>
              <w:rPr>
                <w:b/>
              </w:rPr>
            </w:pPr>
            <w:r w:rsidRPr="00FE640B">
              <w:rPr>
                <w:b/>
              </w:rPr>
              <w:t>POSITION/ROLE</w:t>
            </w:r>
          </w:p>
        </w:tc>
      </w:tr>
      <w:tr w:rsidR="00270D74" w:rsidRPr="00FE640B" w:rsidTr="00C16B9A">
        <w:tc>
          <w:tcPr>
            <w:tcW w:w="3528" w:type="dxa"/>
            <w:vAlign w:val="center"/>
          </w:tcPr>
          <w:p w:rsidR="00270D74" w:rsidRPr="00FE640B" w:rsidRDefault="00270D74" w:rsidP="00270D74">
            <w:pPr>
              <w:spacing w:after="120"/>
              <w:rPr>
                <w:b/>
              </w:rPr>
            </w:pPr>
            <w:r w:rsidRPr="00FE640B">
              <w:rPr>
                <w:b/>
              </w:rPr>
              <w:t>Kathy Stevens</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Principal</w:t>
            </w:r>
          </w:p>
        </w:tc>
      </w:tr>
      <w:tr w:rsidR="00DD7144" w:rsidRPr="00FE640B" w:rsidTr="00C16B9A">
        <w:trPr>
          <w:trHeight w:val="551"/>
        </w:trPr>
        <w:tc>
          <w:tcPr>
            <w:tcW w:w="3528" w:type="dxa"/>
            <w:vAlign w:val="center"/>
          </w:tcPr>
          <w:p w:rsidR="00DD7144" w:rsidRPr="00FE640B" w:rsidRDefault="00DD7144" w:rsidP="00270D74">
            <w:pPr>
              <w:spacing w:after="120"/>
              <w:rPr>
                <w:b/>
              </w:rPr>
            </w:pPr>
            <w:r w:rsidRPr="00FE640B">
              <w:rPr>
                <w:b/>
              </w:rPr>
              <w:t>Janna Jones</w:t>
            </w:r>
          </w:p>
        </w:tc>
        <w:tc>
          <w:tcPr>
            <w:tcW w:w="3960" w:type="dxa"/>
            <w:vAlign w:val="center"/>
          </w:tcPr>
          <w:p w:rsidR="00DD7144" w:rsidRPr="00FE640B" w:rsidRDefault="00DD7144" w:rsidP="00EB01AA">
            <w:pPr>
              <w:spacing w:after="120"/>
              <w:rPr>
                <w:b/>
              </w:rPr>
            </w:pPr>
          </w:p>
        </w:tc>
        <w:tc>
          <w:tcPr>
            <w:tcW w:w="3042" w:type="dxa"/>
            <w:vAlign w:val="center"/>
          </w:tcPr>
          <w:p w:rsidR="00DD7144" w:rsidRPr="00FE640B" w:rsidRDefault="00DD7144" w:rsidP="00EB01AA">
            <w:pPr>
              <w:spacing w:after="120"/>
              <w:rPr>
                <w:b/>
              </w:rPr>
            </w:pPr>
            <w:r w:rsidRPr="00FE640B">
              <w:rPr>
                <w:b/>
              </w:rPr>
              <w:t>Instructional Coach /PIC</w:t>
            </w:r>
          </w:p>
        </w:tc>
      </w:tr>
      <w:tr w:rsidR="00270D74" w:rsidRPr="00FE640B" w:rsidTr="00C16B9A">
        <w:tc>
          <w:tcPr>
            <w:tcW w:w="3528" w:type="dxa"/>
          </w:tcPr>
          <w:p w:rsidR="00270D74" w:rsidRPr="00FE640B" w:rsidRDefault="00270D74" w:rsidP="00270D74">
            <w:pPr>
              <w:spacing w:after="120"/>
              <w:rPr>
                <w:b/>
              </w:rPr>
            </w:pPr>
            <w:r w:rsidRPr="00FE640B">
              <w:rPr>
                <w:b/>
              </w:rPr>
              <w:t>Tammy Gardner</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Gifted Teacher</w:t>
            </w:r>
          </w:p>
        </w:tc>
      </w:tr>
      <w:tr w:rsidR="00270D74" w:rsidRPr="00FE640B" w:rsidTr="00C16B9A">
        <w:tc>
          <w:tcPr>
            <w:tcW w:w="3528" w:type="dxa"/>
          </w:tcPr>
          <w:p w:rsidR="00270D74" w:rsidRPr="00FE640B" w:rsidRDefault="00270D74" w:rsidP="00270D74">
            <w:pPr>
              <w:spacing w:after="120"/>
              <w:rPr>
                <w:b/>
              </w:rPr>
            </w:pPr>
            <w:r w:rsidRPr="00FE640B">
              <w:rPr>
                <w:b/>
              </w:rPr>
              <w:t>Lisa Crosby</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Counselor</w:t>
            </w:r>
          </w:p>
        </w:tc>
      </w:tr>
      <w:tr w:rsidR="00270D74" w:rsidRPr="00FE640B" w:rsidTr="00C16B9A">
        <w:tc>
          <w:tcPr>
            <w:tcW w:w="3528" w:type="dxa"/>
          </w:tcPr>
          <w:p w:rsidR="00270D74" w:rsidRPr="00FE640B" w:rsidRDefault="00270D74" w:rsidP="00270D74">
            <w:pPr>
              <w:spacing w:after="120"/>
              <w:rPr>
                <w:b/>
              </w:rPr>
            </w:pPr>
            <w:r w:rsidRPr="00FE640B">
              <w:rPr>
                <w:b/>
              </w:rPr>
              <w:t>Haley Livingston</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Special Education Coordinator</w:t>
            </w:r>
          </w:p>
        </w:tc>
      </w:tr>
      <w:tr w:rsidR="00270D74" w:rsidRPr="00FE640B" w:rsidTr="00C16B9A">
        <w:tc>
          <w:tcPr>
            <w:tcW w:w="3528" w:type="dxa"/>
          </w:tcPr>
          <w:p w:rsidR="00270D74" w:rsidRPr="00FE640B" w:rsidRDefault="00270D74" w:rsidP="00270D74">
            <w:pPr>
              <w:spacing w:after="120"/>
              <w:rPr>
                <w:b/>
              </w:rPr>
            </w:pPr>
            <w:r w:rsidRPr="00FE640B">
              <w:rPr>
                <w:b/>
              </w:rPr>
              <w:t>Julie Augustine</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BE285A" w:rsidP="00270D74">
            <w:pPr>
              <w:spacing w:after="120"/>
              <w:rPr>
                <w:b/>
              </w:rPr>
            </w:pPr>
            <w:r w:rsidRPr="00FE640B">
              <w:rPr>
                <w:b/>
              </w:rPr>
              <w:t>Intervention Specialist</w:t>
            </w:r>
          </w:p>
        </w:tc>
      </w:tr>
      <w:tr w:rsidR="00270D74" w:rsidRPr="00FE640B" w:rsidTr="00C16B9A">
        <w:tc>
          <w:tcPr>
            <w:tcW w:w="3528" w:type="dxa"/>
          </w:tcPr>
          <w:p w:rsidR="00270D74" w:rsidRPr="00FE640B" w:rsidRDefault="00651F28" w:rsidP="00270D74">
            <w:pPr>
              <w:spacing w:after="120"/>
              <w:rPr>
                <w:b/>
              </w:rPr>
            </w:pPr>
            <w:r w:rsidRPr="00FE640B">
              <w:rPr>
                <w:b/>
              </w:rPr>
              <w:t>Linsey Hayman</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Intervention Specialist</w:t>
            </w:r>
          </w:p>
        </w:tc>
      </w:tr>
      <w:tr w:rsidR="00270D74" w:rsidRPr="00FE640B" w:rsidTr="00C16B9A">
        <w:tc>
          <w:tcPr>
            <w:tcW w:w="3528" w:type="dxa"/>
          </w:tcPr>
          <w:p w:rsidR="00270D74" w:rsidRPr="00FE640B" w:rsidRDefault="00270D74" w:rsidP="00270D74">
            <w:pPr>
              <w:spacing w:after="120"/>
              <w:rPr>
                <w:b/>
              </w:rPr>
            </w:pPr>
            <w:r w:rsidRPr="00FE640B">
              <w:rPr>
                <w:b/>
              </w:rPr>
              <w:t>Latricia Wesley</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270D74">
            <w:pPr>
              <w:spacing w:after="120"/>
              <w:rPr>
                <w:b/>
              </w:rPr>
            </w:pPr>
            <w:r w:rsidRPr="00FE640B">
              <w:rPr>
                <w:b/>
              </w:rPr>
              <w:t>Math Dept</w:t>
            </w:r>
            <w:r w:rsidR="00DB34D8" w:rsidRPr="00FE640B">
              <w:rPr>
                <w:b/>
              </w:rPr>
              <w:t>.</w:t>
            </w:r>
            <w:r w:rsidRPr="00FE640B">
              <w:rPr>
                <w:b/>
              </w:rPr>
              <w:t xml:space="preserve"> Chair</w:t>
            </w:r>
          </w:p>
        </w:tc>
      </w:tr>
      <w:tr w:rsidR="00C16B9A" w:rsidRPr="00FE640B" w:rsidTr="00C16B9A">
        <w:tc>
          <w:tcPr>
            <w:tcW w:w="3528" w:type="dxa"/>
          </w:tcPr>
          <w:p w:rsidR="00C16B9A" w:rsidRPr="00FE640B" w:rsidRDefault="00C16B9A" w:rsidP="00270D74">
            <w:pPr>
              <w:spacing w:after="120"/>
              <w:rPr>
                <w:b/>
              </w:rPr>
            </w:pPr>
            <w:r>
              <w:rPr>
                <w:b/>
              </w:rPr>
              <w:t>Sandy Tiner</w:t>
            </w:r>
          </w:p>
        </w:tc>
        <w:tc>
          <w:tcPr>
            <w:tcW w:w="3960" w:type="dxa"/>
            <w:vAlign w:val="center"/>
          </w:tcPr>
          <w:p w:rsidR="00C16B9A" w:rsidRPr="00FE640B" w:rsidRDefault="00C16B9A" w:rsidP="00270D74">
            <w:pPr>
              <w:spacing w:after="120"/>
              <w:rPr>
                <w:b/>
              </w:rPr>
            </w:pPr>
          </w:p>
        </w:tc>
        <w:tc>
          <w:tcPr>
            <w:tcW w:w="3042" w:type="dxa"/>
            <w:vAlign w:val="center"/>
          </w:tcPr>
          <w:p w:rsidR="00C16B9A" w:rsidRPr="00FE640B" w:rsidRDefault="00C16B9A" w:rsidP="00270D74">
            <w:pPr>
              <w:spacing w:after="120"/>
              <w:rPr>
                <w:b/>
              </w:rPr>
            </w:pPr>
            <w:r>
              <w:rPr>
                <w:b/>
              </w:rPr>
              <w:t>ELA Dept. Chair</w:t>
            </w:r>
          </w:p>
        </w:tc>
      </w:tr>
      <w:tr w:rsidR="00270D74" w:rsidRPr="00FE640B" w:rsidTr="00C16B9A">
        <w:tc>
          <w:tcPr>
            <w:tcW w:w="3528" w:type="dxa"/>
          </w:tcPr>
          <w:p w:rsidR="00270D74" w:rsidRPr="00FE640B" w:rsidRDefault="00270D74" w:rsidP="00270D74">
            <w:pPr>
              <w:spacing w:after="120"/>
              <w:rPr>
                <w:b/>
              </w:rPr>
            </w:pPr>
            <w:r w:rsidRPr="00FE640B">
              <w:rPr>
                <w:b/>
              </w:rPr>
              <w:t>Anita Abbott</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270D74" w:rsidP="00C16B9A">
            <w:pPr>
              <w:spacing w:after="120"/>
              <w:rPr>
                <w:b/>
              </w:rPr>
            </w:pPr>
            <w:r w:rsidRPr="00FE640B">
              <w:rPr>
                <w:b/>
              </w:rPr>
              <w:t>Science/Social Studies Dept</w:t>
            </w:r>
            <w:r w:rsidR="00DB34D8" w:rsidRPr="00FE640B">
              <w:rPr>
                <w:b/>
              </w:rPr>
              <w:t>.</w:t>
            </w:r>
            <w:r w:rsidRPr="00FE640B">
              <w:rPr>
                <w:b/>
              </w:rPr>
              <w:t xml:space="preserve"> Chair</w:t>
            </w:r>
          </w:p>
        </w:tc>
      </w:tr>
      <w:tr w:rsidR="00270D74" w:rsidRPr="00FE640B" w:rsidTr="00C16B9A">
        <w:tc>
          <w:tcPr>
            <w:tcW w:w="3528" w:type="dxa"/>
            <w:vAlign w:val="center"/>
          </w:tcPr>
          <w:p w:rsidR="00270D74" w:rsidRPr="00FE640B" w:rsidRDefault="00651F28" w:rsidP="00270D74">
            <w:pPr>
              <w:spacing w:after="120"/>
              <w:rPr>
                <w:b/>
              </w:rPr>
            </w:pPr>
            <w:r w:rsidRPr="00FE640B">
              <w:rPr>
                <w:b/>
              </w:rPr>
              <w:t>Anita Lee</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70522C" w:rsidP="00270D74">
            <w:pPr>
              <w:spacing w:after="120"/>
              <w:rPr>
                <w:b/>
              </w:rPr>
            </w:pPr>
            <w:r>
              <w:rPr>
                <w:b/>
              </w:rPr>
              <w:t>4th</w:t>
            </w:r>
            <w:r w:rsidR="00270D74" w:rsidRPr="00FE640B">
              <w:rPr>
                <w:b/>
              </w:rPr>
              <w:t xml:space="preserve"> Grade Chairperson</w:t>
            </w:r>
          </w:p>
        </w:tc>
      </w:tr>
      <w:tr w:rsidR="00270D74" w:rsidRPr="00FE640B" w:rsidTr="00C16B9A">
        <w:tc>
          <w:tcPr>
            <w:tcW w:w="3528" w:type="dxa"/>
            <w:vAlign w:val="center"/>
          </w:tcPr>
          <w:p w:rsidR="00270D74" w:rsidRPr="00FE640B" w:rsidRDefault="00651F28" w:rsidP="00270D74">
            <w:pPr>
              <w:spacing w:after="120"/>
              <w:rPr>
                <w:b/>
              </w:rPr>
            </w:pPr>
            <w:r w:rsidRPr="00FE640B">
              <w:rPr>
                <w:b/>
              </w:rPr>
              <w:t>Michelle Guy</w:t>
            </w:r>
          </w:p>
        </w:tc>
        <w:tc>
          <w:tcPr>
            <w:tcW w:w="3960" w:type="dxa"/>
            <w:vAlign w:val="center"/>
          </w:tcPr>
          <w:p w:rsidR="00270D74" w:rsidRPr="00FE640B" w:rsidRDefault="00270D74" w:rsidP="00270D74">
            <w:pPr>
              <w:spacing w:after="120"/>
              <w:rPr>
                <w:b/>
              </w:rPr>
            </w:pPr>
          </w:p>
        </w:tc>
        <w:tc>
          <w:tcPr>
            <w:tcW w:w="3042" w:type="dxa"/>
            <w:vAlign w:val="center"/>
          </w:tcPr>
          <w:p w:rsidR="00270D74" w:rsidRPr="00FE640B" w:rsidRDefault="0070522C" w:rsidP="00270D74">
            <w:pPr>
              <w:spacing w:after="120"/>
              <w:rPr>
                <w:b/>
              </w:rPr>
            </w:pPr>
            <w:r>
              <w:rPr>
                <w:b/>
              </w:rPr>
              <w:t>3rd</w:t>
            </w:r>
            <w:r w:rsidR="00270D74" w:rsidRPr="00FE640B">
              <w:rPr>
                <w:b/>
              </w:rPr>
              <w:t xml:space="preserve"> Grade Chairperson</w:t>
            </w:r>
          </w:p>
        </w:tc>
      </w:tr>
      <w:tr w:rsidR="00270D74" w:rsidRPr="00FE640B" w:rsidTr="00C16B9A">
        <w:tc>
          <w:tcPr>
            <w:tcW w:w="3528" w:type="dxa"/>
            <w:vAlign w:val="center"/>
          </w:tcPr>
          <w:p w:rsidR="00270D74" w:rsidRPr="00FE640B" w:rsidRDefault="00270D74" w:rsidP="00270D74">
            <w:pPr>
              <w:rPr>
                <w:b/>
              </w:rPr>
            </w:pPr>
            <w:r w:rsidRPr="00FE640B">
              <w:rPr>
                <w:b/>
              </w:rPr>
              <w:t>Danielle Lucas</w:t>
            </w:r>
          </w:p>
          <w:p w:rsidR="00270D74" w:rsidRPr="00FE640B" w:rsidRDefault="00270D74" w:rsidP="00270D74">
            <w:pPr>
              <w:rPr>
                <w:b/>
              </w:rPr>
            </w:pPr>
          </w:p>
        </w:tc>
        <w:tc>
          <w:tcPr>
            <w:tcW w:w="3960" w:type="dxa"/>
            <w:vAlign w:val="center"/>
          </w:tcPr>
          <w:p w:rsidR="00270D74" w:rsidRPr="00FE640B" w:rsidRDefault="00270D74" w:rsidP="00270D74">
            <w:pPr>
              <w:rPr>
                <w:b/>
              </w:rPr>
            </w:pPr>
          </w:p>
        </w:tc>
        <w:tc>
          <w:tcPr>
            <w:tcW w:w="3042" w:type="dxa"/>
            <w:vAlign w:val="center"/>
          </w:tcPr>
          <w:p w:rsidR="00270D74" w:rsidRPr="00FE640B" w:rsidRDefault="0070522C" w:rsidP="00270D74">
            <w:pPr>
              <w:rPr>
                <w:b/>
              </w:rPr>
            </w:pPr>
            <w:r>
              <w:rPr>
                <w:b/>
              </w:rPr>
              <w:t>2nd</w:t>
            </w:r>
            <w:r w:rsidR="00270D74" w:rsidRPr="00FE640B">
              <w:rPr>
                <w:b/>
              </w:rPr>
              <w:t xml:space="preserve"> Grade Chairperson</w:t>
            </w:r>
          </w:p>
        </w:tc>
      </w:tr>
      <w:tr w:rsidR="00270D74" w:rsidRPr="00FE640B" w:rsidTr="00C16B9A">
        <w:tc>
          <w:tcPr>
            <w:tcW w:w="3528" w:type="dxa"/>
            <w:vAlign w:val="center"/>
          </w:tcPr>
          <w:p w:rsidR="00270D74" w:rsidRPr="00FE640B" w:rsidRDefault="00C16B9A" w:rsidP="00270D74">
            <w:pPr>
              <w:rPr>
                <w:b/>
              </w:rPr>
            </w:pPr>
            <w:r>
              <w:rPr>
                <w:b/>
              </w:rPr>
              <w:t>Anna Norris</w:t>
            </w:r>
          </w:p>
          <w:p w:rsidR="00270D74" w:rsidRPr="00FE640B" w:rsidRDefault="00270D74" w:rsidP="00270D74">
            <w:pPr>
              <w:rPr>
                <w:b/>
              </w:rPr>
            </w:pPr>
          </w:p>
        </w:tc>
        <w:tc>
          <w:tcPr>
            <w:tcW w:w="3960" w:type="dxa"/>
            <w:vAlign w:val="center"/>
          </w:tcPr>
          <w:p w:rsidR="00270D74" w:rsidRPr="00FE640B" w:rsidRDefault="00270D74" w:rsidP="00270D74">
            <w:pPr>
              <w:rPr>
                <w:b/>
              </w:rPr>
            </w:pPr>
          </w:p>
        </w:tc>
        <w:tc>
          <w:tcPr>
            <w:tcW w:w="3042" w:type="dxa"/>
            <w:vAlign w:val="center"/>
          </w:tcPr>
          <w:p w:rsidR="00270D74" w:rsidRPr="00FE640B" w:rsidRDefault="0070522C" w:rsidP="00270D74">
            <w:pPr>
              <w:rPr>
                <w:b/>
              </w:rPr>
            </w:pPr>
            <w:r>
              <w:rPr>
                <w:b/>
              </w:rPr>
              <w:t>1st</w:t>
            </w:r>
            <w:r w:rsidR="00270D74" w:rsidRPr="00FE640B">
              <w:rPr>
                <w:b/>
              </w:rPr>
              <w:t xml:space="preserve"> Grade Chairperson</w:t>
            </w:r>
          </w:p>
        </w:tc>
      </w:tr>
      <w:tr w:rsidR="00270D74" w:rsidRPr="00FE640B" w:rsidTr="00C16B9A">
        <w:tc>
          <w:tcPr>
            <w:tcW w:w="3528" w:type="dxa"/>
            <w:vAlign w:val="center"/>
          </w:tcPr>
          <w:p w:rsidR="00270D74" w:rsidRPr="00FE640B" w:rsidRDefault="00270D74" w:rsidP="00270D74">
            <w:pPr>
              <w:rPr>
                <w:b/>
              </w:rPr>
            </w:pPr>
            <w:r w:rsidRPr="00FE640B">
              <w:rPr>
                <w:b/>
              </w:rPr>
              <w:t>Heather Boggs</w:t>
            </w:r>
          </w:p>
        </w:tc>
        <w:tc>
          <w:tcPr>
            <w:tcW w:w="3960" w:type="dxa"/>
            <w:vAlign w:val="center"/>
          </w:tcPr>
          <w:p w:rsidR="00270D74" w:rsidRPr="00FE640B" w:rsidRDefault="00270D74" w:rsidP="00270D74">
            <w:pPr>
              <w:rPr>
                <w:b/>
              </w:rPr>
            </w:pPr>
          </w:p>
        </w:tc>
        <w:tc>
          <w:tcPr>
            <w:tcW w:w="3042" w:type="dxa"/>
            <w:vAlign w:val="center"/>
          </w:tcPr>
          <w:p w:rsidR="00270D74" w:rsidRPr="00FE640B" w:rsidRDefault="00270D74" w:rsidP="00270D74">
            <w:pPr>
              <w:rPr>
                <w:b/>
              </w:rPr>
            </w:pPr>
            <w:r w:rsidRPr="00FE640B">
              <w:rPr>
                <w:b/>
              </w:rPr>
              <w:t>Kindergarten Grade Chairperson</w:t>
            </w:r>
          </w:p>
        </w:tc>
      </w:tr>
      <w:tr w:rsidR="00BE285A" w:rsidRPr="00FE640B" w:rsidTr="00C16B9A">
        <w:trPr>
          <w:trHeight w:val="444"/>
        </w:trPr>
        <w:tc>
          <w:tcPr>
            <w:tcW w:w="3528" w:type="dxa"/>
            <w:vAlign w:val="center"/>
          </w:tcPr>
          <w:p w:rsidR="00BE285A" w:rsidRPr="00FE640B" w:rsidRDefault="00BE285A" w:rsidP="00270D74">
            <w:pPr>
              <w:rPr>
                <w:b/>
              </w:rPr>
            </w:pPr>
            <w:r w:rsidRPr="00FE640B">
              <w:rPr>
                <w:b/>
              </w:rPr>
              <w:t>Danny Varnadore</w:t>
            </w:r>
          </w:p>
        </w:tc>
        <w:tc>
          <w:tcPr>
            <w:tcW w:w="3960" w:type="dxa"/>
            <w:vAlign w:val="center"/>
          </w:tcPr>
          <w:p w:rsidR="00BE285A" w:rsidRPr="00FE640B" w:rsidRDefault="00BE285A" w:rsidP="00BE285A">
            <w:pPr>
              <w:jc w:val="center"/>
              <w:rPr>
                <w:b/>
              </w:rPr>
            </w:pPr>
          </w:p>
        </w:tc>
        <w:tc>
          <w:tcPr>
            <w:tcW w:w="3042" w:type="dxa"/>
          </w:tcPr>
          <w:p w:rsidR="00BE285A" w:rsidRPr="00FE640B" w:rsidRDefault="0070522C" w:rsidP="0070522C">
            <w:pPr>
              <w:rPr>
                <w:b/>
              </w:rPr>
            </w:pPr>
            <w:r w:rsidRPr="00FE640B">
              <w:rPr>
                <w:b/>
              </w:rPr>
              <w:t>P.E. Teacher</w:t>
            </w:r>
          </w:p>
        </w:tc>
      </w:tr>
      <w:tr w:rsidR="00BE285A" w:rsidRPr="00FE640B" w:rsidTr="00C16B9A">
        <w:trPr>
          <w:trHeight w:val="435"/>
        </w:trPr>
        <w:tc>
          <w:tcPr>
            <w:tcW w:w="3528" w:type="dxa"/>
            <w:vAlign w:val="center"/>
          </w:tcPr>
          <w:p w:rsidR="00BE285A" w:rsidRPr="00FE640B" w:rsidRDefault="00BE285A" w:rsidP="00270D74">
            <w:pPr>
              <w:rPr>
                <w:b/>
              </w:rPr>
            </w:pPr>
            <w:r w:rsidRPr="00FE640B">
              <w:rPr>
                <w:b/>
              </w:rPr>
              <w:t>Kristie Lee</w:t>
            </w:r>
          </w:p>
        </w:tc>
        <w:tc>
          <w:tcPr>
            <w:tcW w:w="3960" w:type="dxa"/>
            <w:vAlign w:val="center"/>
          </w:tcPr>
          <w:p w:rsidR="00BE285A" w:rsidRPr="00FE640B" w:rsidRDefault="00BE285A" w:rsidP="00BE285A">
            <w:pPr>
              <w:jc w:val="center"/>
              <w:rPr>
                <w:b/>
              </w:rPr>
            </w:pPr>
          </w:p>
        </w:tc>
        <w:tc>
          <w:tcPr>
            <w:tcW w:w="3042" w:type="dxa"/>
          </w:tcPr>
          <w:p w:rsidR="00BE285A" w:rsidRPr="00FE640B" w:rsidRDefault="0070522C" w:rsidP="0070522C">
            <w:pPr>
              <w:rPr>
                <w:b/>
              </w:rPr>
            </w:pPr>
            <w:r w:rsidRPr="00FE640B">
              <w:rPr>
                <w:b/>
              </w:rPr>
              <w:t>Parent</w:t>
            </w:r>
          </w:p>
        </w:tc>
      </w:tr>
      <w:tr w:rsidR="00270D74" w:rsidRPr="00FE640B" w:rsidTr="00C16B9A">
        <w:tc>
          <w:tcPr>
            <w:tcW w:w="3528" w:type="dxa"/>
            <w:vAlign w:val="center"/>
          </w:tcPr>
          <w:p w:rsidR="00270D74" w:rsidRPr="00FE640B" w:rsidRDefault="00270D74" w:rsidP="00270D74">
            <w:pPr>
              <w:rPr>
                <w:b/>
              </w:rPr>
            </w:pPr>
            <w:proofErr w:type="spellStart"/>
            <w:r w:rsidRPr="00FE640B">
              <w:rPr>
                <w:b/>
              </w:rPr>
              <w:t>Dori</w:t>
            </w:r>
            <w:proofErr w:type="spellEnd"/>
            <w:r w:rsidRPr="00FE640B">
              <w:rPr>
                <w:b/>
              </w:rPr>
              <w:t xml:space="preserve"> Clifton</w:t>
            </w:r>
          </w:p>
        </w:tc>
        <w:tc>
          <w:tcPr>
            <w:tcW w:w="3960" w:type="dxa"/>
            <w:vAlign w:val="center"/>
          </w:tcPr>
          <w:p w:rsidR="00270D74" w:rsidRPr="00FE640B" w:rsidRDefault="00270D74" w:rsidP="00270D74">
            <w:pPr>
              <w:rPr>
                <w:b/>
              </w:rPr>
            </w:pPr>
          </w:p>
          <w:p w:rsidR="00270D74" w:rsidRPr="00FE640B" w:rsidRDefault="00270D74" w:rsidP="00270D74">
            <w:pPr>
              <w:rPr>
                <w:b/>
              </w:rPr>
            </w:pPr>
          </w:p>
        </w:tc>
        <w:tc>
          <w:tcPr>
            <w:tcW w:w="3042" w:type="dxa"/>
            <w:vAlign w:val="center"/>
          </w:tcPr>
          <w:p w:rsidR="00270D74" w:rsidRPr="00FE640B" w:rsidRDefault="00270D74" w:rsidP="00270D74">
            <w:pPr>
              <w:rPr>
                <w:b/>
              </w:rPr>
            </w:pPr>
            <w:r w:rsidRPr="00FE640B">
              <w:rPr>
                <w:b/>
              </w:rPr>
              <w:t>Parent</w:t>
            </w:r>
          </w:p>
        </w:tc>
      </w:tr>
      <w:tr w:rsidR="00270D74" w:rsidRPr="00FE640B" w:rsidTr="00C16B9A">
        <w:tc>
          <w:tcPr>
            <w:tcW w:w="3528" w:type="dxa"/>
            <w:vAlign w:val="center"/>
          </w:tcPr>
          <w:p w:rsidR="00270D74" w:rsidRPr="00FE640B" w:rsidRDefault="00651F28" w:rsidP="00270D74">
            <w:pPr>
              <w:rPr>
                <w:b/>
              </w:rPr>
            </w:pPr>
            <w:r w:rsidRPr="00FE640B">
              <w:rPr>
                <w:b/>
              </w:rPr>
              <w:t xml:space="preserve">Chloe </w:t>
            </w:r>
            <w:r w:rsidR="00270D74" w:rsidRPr="00FE640B">
              <w:rPr>
                <w:b/>
              </w:rPr>
              <w:t>Clifton</w:t>
            </w:r>
          </w:p>
          <w:p w:rsidR="00270D74" w:rsidRPr="00FE640B" w:rsidRDefault="00270D74" w:rsidP="00270D74">
            <w:pPr>
              <w:rPr>
                <w:b/>
              </w:rPr>
            </w:pPr>
          </w:p>
        </w:tc>
        <w:tc>
          <w:tcPr>
            <w:tcW w:w="3960" w:type="dxa"/>
            <w:vAlign w:val="center"/>
          </w:tcPr>
          <w:p w:rsidR="00270D74" w:rsidRPr="00FE640B" w:rsidRDefault="00270D74" w:rsidP="00270D74">
            <w:pPr>
              <w:rPr>
                <w:b/>
              </w:rPr>
            </w:pPr>
          </w:p>
        </w:tc>
        <w:tc>
          <w:tcPr>
            <w:tcW w:w="3042" w:type="dxa"/>
            <w:vAlign w:val="center"/>
          </w:tcPr>
          <w:p w:rsidR="00270D74" w:rsidRPr="00FE640B" w:rsidRDefault="00270D74" w:rsidP="00270D74">
            <w:pPr>
              <w:rPr>
                <w:b/>
              </w:rPr>
            </w:pPr>
            <w:r w:rsidRPr="00FE640B">
              <w:rPr>
                <w:b/>
              </w:rPr>
              <w:t>Student</w:t>
            </w:r>
          </w:p>
        </w:tc>
      </w:tr>
      <w:tr w:rsidR="0070522C" w:rsidRPr="00FE640B" w:rsidTr="00C16B9A">
        <w:trPr>
          <w:trHeight w:val="489"/>
        </w:trPr>
        <w:tc>
          <w:tcPr>
            <w:tcW w:w="3528" w:type="dxa"/>
            <w:vAlign w:val="center"/>
          </w:tcPr>
          <w:p w:rsidR="0070522C" w:rsidRPr="00FE640B" w:rsidRDefault="0070522C" w:rsidP="00270D74">
            <w:pPr>
              <w:rPr>
                <w:b/>
              </w:rPr>
            </w:pPr>
            <w:r>
              <w:rPr>
                <w:b/>
              </w:rPr>
              <w:t>Mary Ann King</w:t>
            </w:r>
          </w:p>
        </w:tc>
        <w:tc>
          <w:tcPr>
            <w:tcW w:w="3960" w:type="dxa"/>
            <w:vAlign w:val="center"/>
          </w:tcPr>
          <w:p w:rsidR="0070522C" w:rsidRPr="00FE640B" w:rsidRDefault="0070522C" w:rsidP="00270D74">
            <w:pPr>
              <w:rPr>
                <w:b/>
              </w:rPr>
            </w:pPr>
          </w:p>
        </w:tc>
        <w:tc>
          <w:tcPr>
            <w:tcW w:w="3042" w:type="dxa"/>
            <w:vAlign w:val="center"/>
          </w:tcPr>
          <w:p w:rsidR="0070522C" w:rsidRPr="00FE640B" w:rsidRDefault="0070522C" w:rsidP="00270D74">
            <w:pPr>
              <w:rPr>
                <w:b/>
              </w:rPr>
            </w:pPr>
            <w:r>
              <w:rPr>
                <w:b/>
              </w:rPr>
              <w:t>District PIC</w:t>
            </w:r>
          </w:p>
        </w:tc>
      </w:tr>
      <w:tr w:rsidR="0070522C" w:rsidRPr="00FE640B" w:rsidTr="00C16B9A">
        <w:tc>
          <w:tcPr>
            <w:tcW w:w="3528" w:type="dxa"/>
            <w:vAlign w:val="center"/>
          </w:tcPr>
          <w:p w:rsidR="0070522C" w:rsidRPr="00FE640B" w:rsidRDefault="0070522C" w:rsidP="00270D74">
            <w:pPr>
              <w:rPr>
                <w:b/>
              </w:rPr>
            </w:pPr>
            <w:r>
              <w:rPr>
                <w:b/>
              </w:rPr>
              <w:t>Sonya Mixon</w:t>
            </w:r>
          </w:p>
        </w:tc>
        <w:tc>
          <w:tcPr>
            <w:tcW w:w="3960" w:type="dxa"/>
            <w:vAlign w:val="center"/>
          </w:tcPr>
          <w:p w:rsidR="0070522C" w:rsidRPr="00FE640B" w:rsidRDefault="0070522C" w:rsidP="00270D74">
            <w:pPr>
              <w:rPr>
                <w:b/>
              </w:rPr>
            </w:pPr>
          </w:p>
        </w:tc>
        <w:tc>
          <w:tcPr>
            <w:tcW w:w="3042" w:type="dxa"/>
            <w:vAlign w:val="center"/>
          </w:tcPr>
          <w:p w:rsidR="0070522C" w:rsidRPr="00FE640B" w:rsidRDefault="0070522C" w:rsidP="00270D74">
            <w:pPr>
              <w:rPr>
                <w:b/>
              </w:rPr>
            </w:pPr>
            <w:r>
              <w:rPr>
                <w:b/>
              </w:rPr>
              <w:t>Title Programs Coordinator</w:t>
            </w:r>
          </w:p>
        </w:tc>
      </w:tr>
    </w:tbl>
    <w:p w:rsidR="00A803D1" w:rsidRPr="00FE640B" w:rsidRDefault="00A803D1" w:rsidP="00F5712F">
      <w:pPr>
        <w:jc w:val="center"/>
        <w:rPr>
          <w:b/>
        </w:rPr>
      </w:pPr>
    </w:p>
    <w:p w:rsidR="0070522C" w:rsidRDefault="0070522C" w:rsidP="00F5712F">
      <w:pPr>
        <w:jc w:val="center"/>
        <w:rPr>
          <w:b/>
        </w:rPr>
      </w:pPr>
      <w:bookmarkStart w:id="3" w:name="_GoBack"/>
      <w:bookmarkEnd w:id="3"/>
    </w:p>
    <w:p w:rsidR="0070522C" w:rsidRDefault="0070522C" w:rsidP="00F5712F">
      <w:pPr>
        <w:jc w:val="center"/>
        <w:rPr>
          <w:b/>
        </w:rPr>
      </w:pPr>
    </w:p>
    <w:p w:rsidR="0070522C" w:rsidRDefault="0070522C" w:rsidP="00F5712F">
      <w:pPr>
        <w:jc w:val="center"/>
        <w:rPr>
          <w:b/>
        </w:rPr>
      </w:pPr>
    </w:p>
    <w:p w:rsidR="0070522C" w:rsidRDefault="0070522C" w:rsidP="00F5712F">
      <w:pPr>
        <w:jc w:val="center"/>
        <w:rPr>
          <w:b/>
        </w:rPr>
      </w:pPr>
    </w:p>
    <w:p w:rsidR="0070522C" w:rsidRDefault="0070522C" w:rsidP="00F5712F">
      <w:pPr>
        <w:jc w:val="center"/>
        <w:rPr>
          <w:b/>
        </w:rPr>
      </w:pPr>
    </w:p>
    <w:p w:rsidR="0070522C" w:rsidRDefault="0070522C" w:rsidP="00F5712F">
      <w:pPr>
        <w:jc w:val="center"/>
        <w:rPr>
          <w:b/>
        </w:rPr>
      </w:pPr>
    </w:p>
    <w:p w:rsidR="00C94EAB" w:rsidRPr="00FE640B" w:rsidRDefault="0070522C" w:rsidP="00F5712F">
      <w:pPr>
        <w:jc w:val="center"/>
        <w:rPr>
          <w:b/>
        </w:rPr>
      </w:pPr>
      <w:r w:rsidRPr="00FE640B">
        <w:rPr>
          <w:rFonts w:eastAsia="Calibri"/>
          <w:noProof/>
          <w:sz w:val="22"/>
          <w:szCs w:val="22"/>
          <w:lang w:eastAsia="en-US"/>
        </w:rPr>
        <mc:AlternateContent>
          <mc:Choice Requires="wps">
            <w:drawing>
              <wp:anchor distT="0" distB="0" distL="114300" distR="114300" simplePos="0" relativeHeight="251686912" behindDoc="0" locked="0" layoutInCell="1" allowOverlap="1" wp14:anchorId="36296AF3" wp14:editId="6DF8ABE4">
                <wp:simplePos x="0" y="0"/>
                <wp:positionH relativeFrom="column">
                  <wp:posOffset>1461135</wp:posOffset>
                </wp:positionH>
                <wp:positionV relativeFrom="paragraph">
                  <wp:posOffset>2283460</wp:posOffset>
                </wp:positionV>
                <wp:extent cx="3587750" cy="5326380"/>
                <wp:effectExtent l="57150" t="38100" r="69850" b="83820"/>
                <wp:wrapNone/>
                <wp:docPr id="5" name="Straight Arrow Connector 5"/>
                <wp:cNvGraphicFramePr/>
                <a:graphic xmlns:a="http://schemas.openxmlformats.org/drawingml/2006/main">
                  <a:graphicData uri="http://schemas.microsoft.com/office/word/2010/wordprocessingShape">
                    <wps:wsp>
                      <wps:cNvCnPr/>
                      <wps:spPr>
                        <a:xfrm flipH="1" flipV="1">
                          <a:off x="0" y="0"/>
                          <a:ext cx="3587750" cy="53263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15.05pt;margin-top:179.8pt;width:282.5pt;height:419.4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" strokecolor="windowText" strokeweight="2pt">
                <v:stroke endarrow="open"/>
                <v:shadow on="t" color="black" opacity="24903f" origin=",.5" offset="0,.55556mm"/>
              </v:shape>
            </w:pict>
          </mc:Fallback>
        </mc:AlternateContent>
      </w:r>
      <w:r w:rsidR="00C94EAB" w:rsidRPr="00FE640B">
        <w:rPr>
          <w:b/>
        </w:rPr>
        <w:t>Appendix A</w:t>
      </w:r>
    </w:p>
    <w:p w:rsidR="00C94EAB" w:rsidRPr="00FE640B" w:rsidRDefault="0070522C" w:rsidP="00C94EAB">
      <w:pPr>
        <w:suppressAutoHyphens w:val="0"/>
        <w:spacing w:after="200" w:line="276" w:lineRule="auto"/>
        <w:rPr>
          <w:rFonts w:eastAsia="Calibri"/>
          <w:sz w:val="22"/>
          <w:szCs w:val="22"/>
          <w:lang w:eastAsia="en-US"/>
        </w:rPr>
      </w:pPr>
      <w:r>
        <w:rPr>
          <w:rFonts w:eastAsia="Calibri"/>
          <w:noProof/>
          <w:sz w:val="22"/>
          <w:szCs w:val="22"/>
          <w:lang w:eastAsia="en-US"/>
        </w:rPr>
        <mc:AlternateContent>
          <mc:Choice Requires="wps">
            <w:drawing>
              <wp:anchor distT="0" distB="0" distL="114300" distR="114300" simplePos="0" relativeHeight="251755520" behindDoc="0" locked="0" layoutInCell="1" allowOverlap="1">
                <wp:simplePos x="0" y="0"/>
                <wp:positionH relativeFrom="column">
                  <wp:posOffset>1461655</wp:posOffset>
                </wp:positionH>
                <wp:positionV relativeFrom="paragraph">
                  <wp:posOffset>3624753</wp:posOffset>
                </wp:positionV>
                <wp:extent cx="3587750" cy="2458489"/>
                <wp:effectExtent l="57150" t="38100" r="69850" b="94615"/>
                <wp:wrapNone/>
                <wp:docPr id="9" name="Straight Arrow Connector 9"/>
                <wp:cNvGraphicFramePr/>
                <a:graphic xmlns:a="http://schemas.openxmlformats.org/drawingml/2006/main">
                  <a:graphicData uri="http://schemas.microsoft.com/office/word/2010/wordprocessingShape">
                    <wps:wsp>
                      <wps:cNvCnPr/>
                      <wps:spPr>
                        <a:xfrm flipH="1" flipV="1">
                          <a:off x="0" y="0"/>
                          <a:ext cx="3587750" cy="245848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9" o:spid="_x0000_s1026" type="#_x0000_t32" style="position:absolute;margin-left:115.1pt;margin-top:285.4pt;width:282.5pt;height:193.6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" strokecolor="black [3200]" strokeweight="2pt">
                <v:stroke endarrow="open"/>
                <v:shadow on="t" color="black" opacity="24903f" origin=",.5" offset="0,.55556mm"/>
              </v:shape>
            </w:pict>
          </mc:Fallback>
        </mc:AlternateContent>
      </w:r>
      <w:r w:rsidRPr="00FE640B">
        <w:rPr>
          <w:rFonts w:eastAsia="Calibri"/>
          <w:noProof/>
          <w:sz w:val="22"/>
          <w:szCs w:val="22"/>
          <w:lang w:eastAsia="en-US"/>
        </w:rPr>
        <w:drawing>
          <wp:anchor distT="0" distB="0" distL="114300" distR="114300" simplePos="0" relativeHeight="251682816" behindDoc="0" locked="0" layoutInCell="1" allowOverlap="1" wp14:anchorId="25F40A71" wp14:editId="1E415550">
            <wp:simplePos x="0" y="0"/>
            <wp:positionH relativeFrom="margin">
              <wp:posOffset>-13335</wp:posOffset>
            </wp:positionH>
            <wp:positionV relativeFrom="margin">
              <wp:posOffset>1851025</wp:posOffset>
            </wp:positionV>
            <wp:extent cx="5835650" cy="56705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848" t="6776" r="30848"/>
                    <a:stretch/>
                  </pic:blipFill>
                  <pic:spPr bwMode="auto">
                    <a:xfrm>
                      <a:off x="0" y="0"/>
                      <a:ext cx="5835650" cy="567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A52" w:rsidRPr="00FE640B">
        <w:rPr>
          <w:rFonts w:eastAsia="Calibri"/>
          <w:noProof/>
          <w:sz w:val="22"/>
          <w:szCs w:val="22"/>
          <w:lang w:eastAsia="en-US"/>
        </w:rPr>
        <w:drawing>
          <wp:anchor distT="0" distB="0" distL="114300" distR="114300" simplePos="0" relativeHeight="251683840" behindDoc="0" locked="0" layoutInCell="1" allowOverlap="1" wp14:anchorId="1D4E7766" wp14:editId="66473EF2">
            <wp:simplePos x="0" y="0"/>
            <wp:positionH relativeFrom="margin">
              <wp:posOffset>104140</wp:posOffset>
            </wp:positionH>
            <wp:positionV relativeFrom="margin">
              <wp:posOffset>488315</wp:posOffset>
            </wp:positionV>
            <wp:extent cx="5797550" cy="1219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635" t="28747" r="34161" b="31827"/>
                    <a:stretch/>
                  </pic:blipFill>
                  <pic:spPr bwMode="auto">
                    <a:xfrm>
                      <a:off x="0" y="0"/>
                      <a:ext cx="579755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4EAB" w:rsidRPr="00FE640B" w:rsidRDefault="0070522C" w:rsidP="00C94EAB">
      <w:pPr>
        <w:suppressAutoHyphens w:val="0"/>
        <w:spacing w:after="200" w:line="276" w:lineRule="auto"/>
        <w:rPr>
          <w:rFonts w:eastAsia="Calibri"/>
          <w:sz w:val="22"/>
          <w:szCs w:val="22"/>
          <w:lang w:eastAsia="en-US"/>
        </w:rPr>
      </w:pPr>
      <w:r w:rsidRPr="00FE640B">
        <w:rPr>
          <w:rFonts w:eastAsia="Calibri"/>
          <w:noProof/>
          <w:sz w:val="22"/>
          <w:szCs w:val="22"/>
          <w:lang w:eastAsia="en-US"/>
        </w:rPr>
        <mc:AlternateContent>
          <mc:Choice Requires="wps">
            <w:drawing>
              <wp:anchor distT="0" distB="0" distL="114300" distR="114300" simplePos="0" relativeHeight="251751424" behindDoc="0" locked="0" layoutInCell="1" allowOverlap="1" wp14:anchorId="09A7C443" wp14:editId="0420EF0A">
                <wp:simplePos x="0" y="0"/>
                <wp:positionH relativeFrom="column">
                  <wp:posOffset>1461655</wp:posOffset>
                </wp:positionH>
                <wp:positionV relativeFrom="paragraph">
                  <wp:posOffset>3624753</wp:posOffset>
                </wp:positionV>
                <wp:extent cx="3283008" cy="2500168"/>
                <wp:effectExtent l="57150" t="38100" r="50800" b="90805"/>
                <wp:wrapNone/>
                <wp:docPr id="300" name="Straight Arrow Connector 300"/>
                <wp:cNvGraphicFramePr/>
                <a:graphic xmlns:a="http://schemas.openxmlformats.org/drawingml/2006/main">
                  <a:graphicData uri="http://schemas.microsoft.com/office/word/2010/wordprocessingShape">
                    <wps:wsp>
                      <wps:cNvCnPr/>
                      <wps:spPr>
                        <a:xfrm flipH="1" flipV="1">
                          <a:off x="0" y="0"/>
                          <a:ext cx="3283008" cy="250016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115.1pt;margin-top:285.4pt;width:258.5pt;height:196.8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" strokecolor="windowText" strokeweight="2pt">
                <v:stroke endarrow="open"/>
                <v:shadow on="t" color="black" opacity="24903f" origin=",.5" offset="0,.55556mm"/>
              </v:shape>
            </w:pict>
          </mc:Fallback>
        </mc:AlternateContent>
      </w:r>
      <w:r w:rsidR="005C1A52" w:rsidRPr="00FE640B">
        <w:rPr>
          <w:rFonts w:eastAsia="Calibri"/>
          <w:noProof/>
          <w:sz w:val="22"/>
          <w:szCs w:val="22"/>
          <w:lang w:eastAsia="en-US"/>
        </w:rPr>
        <mc:AlternateContent>
          <mc:Choice Requires="wps">
            <w:drawing>
              <wp:anchor distT="0" distB="0" distL="114300" distR="114300" simplePos="0" relativeHeight="251684864" behindDoc="0" locked="0" layoutInCell="1" allowOverlap="1" wp14:anchorId="19D90584" wp14:editId="35B55040">
                <wp:simplePos x="0" y="0"/>
                <wp:positionH relativeFrom="margin">
                  <wp:posOffset>4103370</wp:posOffset>
                </wp:positionH>
                <wp:positionV relativeFrom="margin">
                  <wp:posOffset>7793990</wp:posOffset>
                </wp:positionV>
                <wp:extent cx="2374265" cy="1403985"/>
                <wp:effectExtent l="0" t="0" r="22860"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0522C" w:rsidRDefault="0070522C" w:rsidP="00C94EAB">
                            <w:r>
                              <w:t>Third Grade Language Arts and Science are below school’s average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23.1pt;margin-top:613.7pt;width:186.95pt;height:110.55pt;z-index:251684864;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">
                <v:textbox style="mso-fit-shape-to-text:t">
                  <w:txbxContent>
                    <w:p w:rsidR="0070522C" w:rsidRDefault="0070522C" w:rsidP="00C94EAB">
                      <w:r>
                        <w:t>Third Grade Language Arts and Science are below school’s average</w:t>
                      </w:r>
                    </w:p>
                  </w:txbxContent>
                </v:textbox>
                <w10:wrap type="square" anchorx="margin" anchory="margin"/>
              </v:shape>
            </w:pict>
          </mc:Fallback>
        </mc:AlternateContent>
      </w:r>
    </w:p>
    <w:p w:rsidR="005C1A52" w:rsidRPr="00FE640B" w:rsidRDefault="005C1A52" w:rsidP="005C1A52">
      <w:pPr>
        <w:jc w:val="center"/>
        <w:rPr>
          <w:b/>
        </w:rPr>
      </w:pPr>
      <w:r>
        <w:rPr>
          <w:noProof/>
          <w:lang w:eastAsia="en-US"/>
        </w:rPr>
        <w:lastRenderedPageBreak/>
        <w:drawing>
          <wp:anchor distT="0" distB="0" distL="114300" distR="114300" simplePos="0" relativeHeight="251753472" behindDoc="0" locked="0" layoutInCell="1" allowOverlap="1" wp14:anchorId="19AFABBB" wp14:editId="035BE2C1">
            <wp:simplePos x="0" y="0"/>
            <wp:positionH relativeFrom="column">
              <wp:posOffset>-294640</wp:posOffset>
            </wp:positionH>
            <wp:positionV relativeFrom="paragraph">
              <wp:posOffset>590550</wp:posOffset>
            </wp:positionV>
            <wp:extent cx="6615430" cy="7831455"/>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2567" t="6795" r="14840" b="5699"/>
                    <a:stretch/>
                  </pic:blipFill>
                  <pic:spPr bwMode="auto">
                    <a:xfrm>
                      <a:off x="0" y="0"/>
                      <a:ext cx="6615430" cy="783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40B">
        <w:rPr>
          <w:rFonts w:eastAsia="Calibri"/>
          <w:noProof/>
          <w:sz w:val="22"/>
          <w:szCs w:val="22"/>
          <w:lang w:eastAsia="en-US"/>
        </w:rPr>
        <w:t xml:space="preserve"> </w:t>
      </w:r>
      <w:r w:rsidRPr="00FE640B">
        <w:rPr>
          <w:b/>
        </w:rPr>
        <w:t xml:space="preserve">Appendix </w:t>
      </w:r>
      <w:r>
        <w:rPr>
          <w:b/>
        </w:rPr>
        <w:t>B</w:t>
      </w:r>
    </w:p>
    <w:p w:rsidR="007400CE" w:rsidRPr="00FE640B" w:rsidRDefault="005C1A52" w:rsidP="005C1A52">
      <w:pPr>
        <w:suppressAutoHyphens w:val="0"/>
        <w:spacing w:after="200" w:line="276" w:lineRule="auto"/>
        <w:jc w:val="center"/>
        <w:rPr>
          <w:b/>
        </w:rPr>
      </w:pPr>
      <w:r w:rsidRPr="005C1A52">
        <w:rPr>
          <w:b/>
          <w:noProof/>
          <w:color w:val="FF0000"/>
          <w:lang w:eastAsia="en-US"/>
        </w:rPr>
        <mc:AlternateContent>
          <mc:Choice Requires="wps">
            <w:drawing>
              <wp:anchor distT="0" distB="0" distL="114300" distR="114300" simplePos="0" relativeHeight="251754496" behindDoc="0" locked="0" layoutInCell="1" allowOverlap="1" wp14:anchorId="7921EC05" wp14:editId="2568708E">
                <wp:simplePos x="0" y="0"/>
                <wp:positionH relativeFrom="column">
                  <wp:posOffset>2409245</wp:posOffset>
                </wp:positionH>
                <wp:positionV relativeFrom="paragraph">
                  <wp:posOffset>4836547</wp:posOffset>
                </wp:positionV>
                <wp:extent cx="588010" cy="3148330"/>
                <wp:effectExtent l="76200" t="38100" r="78740" b="90170"/>
                <wp:wrapNone/>
                <wp:docPr id="309" name="Double Bracket 309"/>
                <wp:cNvGraphicFramePr/>
                <a:graphic xmlns:a="http://schemas.openxmlformats.org/drawingml/2006/main">
                  <a:graphicData uri="http://schemas.microsoft.com/office/word/2010/wordprocessingShape">
                    <wps:wsp>
                      <wps:cNvSpPr/>
                      <wps:spPr>
                        <a:xfrm>
                          <a:off x="0" y="0"/>
                          <a:ext cx="588010" cy="3148330"/>
                        </a:xfrm>
                        <a:prstGeom prst="bracketPair">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09" o:spid="_x0000_s1026" type="#_x0000_t185" style="position:absolute;margin-left:189.7pt;margin-top:380.85pt;width:46.3pt;height:247.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" strokecolor="#f79646 [3209]" strokeweight="3pt">
                <v:shadow on="t" color="black" opacity="22937f" origin=",.5" offset="0,.63889mm"/>
              </v:shape>
            </w:pict>
          </mc:Fallback>
        </mc:AlternateContent>
      </w:r>
      <w:r>
        <w:rPr>
          <w:b/>
        </w:rPr>
        <w:t>CCRPI English Language Arts Subgroup Performance</w:t>
      </w:r>
    </w:p>
    <w:p w:rsidR="005C1A52" w:rsidRDefault="005C1A52" w:rsidP="00C94EAB">
      <w:pPr>
        <w:suppressAutoHyphens w:val="0"/>
        <w:spacing w:after="200" w:line="276" w:lineRule="auto"/>
        <w:jc w:val="center"/>
        <w:rPr>
          <w:b/>
        </w:rPr>
      </w:pPr>
    </w:p>
    <w:p w:rsidR="005C1A52" w:rsidRDefault="005C1A52" w:rsidP="00C94EAB">
      <w:pPr>
        <w:suppressAutoHyphens w:val="0"/>
        <w:spacing w:after="200" w:line="276" w:lineRule="auto"/>
        <w:jc w:val="center"/>
        <w:rPr>
          <w:b/>
        </w:rPr>
      </w:pPr>
    </w:p>
    <w:p w:rsidR="00B139FC" w:rsidRPr="00FE640B" w:rsidRDefault="001509E9" w:rsidP="00C94EAB">
      <w:pPr>
        <w:suppressAutoHyphens w:val="0"/>
        <w:spacing w:after="200" w:line="276" w:lineRule="auto"/>
        <w:jc w:val="center"/>
        <w:rPr>
          <w:b/>
        </w:rPr>
      </w:pPr>
      <w:r w:rsidRPr="00FE640B">
        <w:rPr>
          <w:b/>
        </w:rPr>
        <w:t xml:space="preserve">Appendix </w:t>
      </w:r>
      <w:r w:rsidR="005C1A52">
        <w:rPr>
          <w:b/>
        </w:rPr>
        <w:t>C</w:t>
      </w:r>
    </w:p>
    <w:p w:rsidR="00B139FC" w:rsidRPr="00FE640B" w:rsidRDefault="00B139FC" w:rsidP="00B139FC">
      <w:pPr>
        <w:jc w:val="center"/>
        <w:rPr>
          <w:b/>
        </w:rPr>
      </w:pPr>
      <w:r w:rsidRPr="00FE640B">
        <w:rPr>
          <w:b/>
        </w:rPr>
        <w:t>Attendance Data</w:t>
      </w:r>
    </w:p>
    <w:p w:rsidR="00B139FC" w:rsidRPr="00FE640B" w:rsidRDefault="00B139FC" w:rsidP="00F5712F">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5C1A52" w:rsidRDefault="005C1A52" w:rsidP="008945F2">
      <w:pPr>
        <w:jc w:val="center"/>
        <w:rPr>
          <w:b/>
        </w:rPr>
      </w:pPr>
    </w:p>
    <w:p w:rsidR="008945F2" w:rsidRPr="00FE640B" w:rsidRDefault="007400CE" w:rsidP="008945F2">
      <w:pPr>
        <w:jc w:val="center"/>
        <w:rPr>
          <w:sz w:val="28"/>
          <w:szCs w:val="28"/>
        </w:rPr>
      </w:pPr>
      <w:r w:rsidRPr="00FE640B">
        <w:rPr>
          <w:noProof/>
          <w:lang w:eastAsia="en-US"/>
        </w:rPr>
        <w:drawing>
          <wp:anchor distT="0" distB="0" distL="114300" distR="114300" simplePos="0" relativeHeight="251745280" behindDoc="0" locked="0" layoutInCell="1" allowOverlap="1" wp14:anchorId="0C33D5FD" wp14:editId="3BA4FF36">
            <wp:simplePos x="0" y="0"/>
            <wp:positionH relativeFrom="margin">
              <wp:posOffset>-374650</wp:posOffset>
            </wp:positionH>
            <wp:positionV relativeFrom="margin">
              <wp:posOffset>1245870</wp:posOffset>
            </wp:positionV>
            <wp:extent cx="6732270" cy="36366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9917" r="69535" b="33195"/>
                    <a:stretch/>
                  </pic:blipFill>
                  <pic:spPr bwMode="auto">
                    <a:xfrm>
                      <a:off x="0" y="0"/>
                      <a:ext cx="6732270" cy="363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9FC" w:rsidRPr="00FE640B">
        <w:rPr>
          <w:b/>
        </w:rPr>
        <w:br w:type="page"/>
      </w:r>
      <w:r w:rsidR="008945F2" w:rsidRPr="00FE640B">
        <w:rPr>
          <w:sz w:val="28"/>
          <w:szCs w:val="28"/>
        </w:rPr>
        <w:lastRenderedPageBreak/>
        <w:t xml:space="preserve">Appendix </w:t>
      </w:r>
      <w:r w:rsidR="00281DDC">
        <w:rPr>
          <w:sz w:val="28"/>
          <w:szCs w:val="28"/>
        </w:rPr>
        <w:t>D</w:t>
      </w:r>
    </w:p>
    <w:p w:rsidR="008945F2" w:rsidRPr="00FE640B" w:rsidRDefault="00D77E44" w:rsidP="008945F2">
      <w:r w:rsidRPr="00FE640B">
        <w:rPr>
          <w:noProof/>
          <w:lang w:eastAsia="en-US"/>
        </w:rPr>
        <mc:AlternateContent>
          <mc:Choice Requires="wps">
            <w:drawing>
              <wp:anchor distT="0" distB="0" distL="114300" distR="114300" simplePos="0" relativeHeight="251694080" behindDoc="0" locked="0" layoutInCell="1" allowOverlap="1" wp14:anchorId="17AFEC29" wp14:editId="53039498">
                <wp:simplePos x="0" y="0"/>
                <wp:positionH relativeFrom="column">
                  <wp:posOffset>-81915</wp:posOffset>
                </wp:positionH>
                <wp:positionV relativeFrom="paragraph">
                  <wp:posOffset>-20320</wp:posOffset>
                </wp:positionV>
                <wp:extent cx="6096000" cy="623570"/>
                <wp:effectExtent l="0" t="0" r="0" b="50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2C" w:rsidRPr="00335A1A" w:rsidRDefault="0070522C" w:rsidP="008945F2">
                            <w:pPr>
                              <w:jc w:val="center"/>
                              <w:rPr>
                                <w:b/>
                                <w:sz w:val="28"/>
                                <w:szCs w:val="28"/>
                              </w:rPr>
                            </w:pPr>
                            <w:r>
                              <w:rPr>
                                <w:b/>
                                <w:sz w:val="28"/>
                                <w:szCs w:val="28"/>
                              </w:rPr>
                              <w:t>Ware County School System RtI/SST Pyramid of Interventions for Academics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6.45pt;margin-top:-1.6pt;width:480pt;height: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" filled="f" stroked="f">
                <v:textbox>
                  <w:txbxContent>
                    <w:p w:rsidR="0070522C" w:rsidRPr="00335A1A" w:rsidRDefault="0070522C" w:rsidP="008945F2">
                      <w:pPr>
                        <w:jc w:val="center"/>
                        <w:rPr>
                          <w:b/>
                          <w:sz w:val="28"/>
                          <w:szCs w:val="28"/>
                        </w:rPr>
                      </w:pPr>
                      <w:r>
                        <w:rPr>
                          <w:b/>
                          <w:sz w:val="28"/>
                          <w:szCs w:val="28"/>
                        </w:rPr>
                        <w:t>Ware County School System RtI/SST Pyramid of Interventions for Academics</w:t>
                      </w:r>
                    </w:p>
                  </w:txbxContent>
                </v:textbox>
              </v:shape>
            </w:pict>
          </mc:Fallback>
        </mc:AlternateContent>
      </w:r>
    </w:p>
    <w:p w:rsidR="008945F2" w:rsidRPr="00FE640B" w:rsidRDefault="008945F2" w:rsidP="008945F2"/>
    <w:p w:rsidR="008945F2" w:rsidRPr="00FE640B" w:rsidRDefault="008945F2" w:rsidP="008945F2"/>
    <w:p w:rsidR="008945F2" w:rsidRPr="00FE640B" w:rsidRDefault="00916550" w:rsidP="008945F2">
      <w:r w:rsidRPr="00FE640B">
        <w:rPr>
          <w:noProof/>
          <w:sz w:val="28"/>
          <w:szCs w:val="28"/>
          <w:lang w:eastAsia="en-US"/>
        </w:rPr>
        <mc:AlternateContent>
          <mc:Choice Requires="wpg">
            <w:drawing>
              <wp:anchor distT="0" distB="0" distL="114300" distR="114300" simplePos="0" relativeHeight="251688960" behindDoc="0" locked="0" layoutInCell="1" allowOverlap="1" wp14:anchorId="4B6871CC" wp14:editId="00E26C24">
                <wp:simplePos x="0" y="0"/>
                <wp:positionH relativeFrom="column">
                  <wp:posOffset>-373711</wp:posOffset>
                </wp:positionH>
                <wp:positionV relativeFrom="paragraph">
                  <wp:posOffset>86828</wp:posOffset>
                </wp:positionV>
                <wp:extent cx="6581140" cy="6027089"/>
                <wp:effectExtent l="19050" t="0" r="29210" b="120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6027089"/>
                          <a:chOff x="1248" y="240"/>
                          <a:chExt cx="4176" cy="3600"/>
                        </a:xfrm>
                      </wpg:grpSpPr>
                      <wps:wsp>
                        <wps:cNvPr id="24"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25"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26"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27"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9.45pt;margin-top:6.85pt;width:518.2pt;height:474.55pt;z-index:251688960"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cl8UA&#10;AADbAAAADwAAAGRycy9kb3ducmV2LnhtbESPT2sCMRTE74V+h/AK3mq2KqJbo1SxWjz4H3p9bF53&#10;l25ewiZd129vCoLHYWZ+w0xmralEQ7UvLSt46yYgiDOrS84VnE+fryMQPiBrrCyTgit5mE2fnyaY&#10;anvhAzXHkIsIYZ+igiIEl0rps4IM+q51xNH7sbXBEGWdS13jJcJNJXtJMpQGS44LBTpaFJT9Hv+M&#10;gvF8/71bLbf7VdXo3da59dxv+kp1XtqPdxCB2vAI39tfWkFvAP9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RyXxQAAANsAAAAPAAAAAAAAAAAAAAAAAJgCAABkcnMv&#10;ZG93bnJldi54bWxQSwUGAAAAAAQABAD1AAAAigMAAAAA&#10;" path="m10800,l21600,21600,,21600,10800,xe" fillcolor="#d8ebb3">
                  <v:stroke joinstyle="miter"/>
                  <v:path o:connecttype="custom" o:connectlocs="468,0;936,798;0,798"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XMEA&#10;AADbAAAADwAAAGRycy9kb3ducmV2LnhtbESPwWrDMBBE74X+g9hCb7VctzHBiRJCSWivTfIBi7WR&#10;RayVkZTY/vuqUOhxmJ03O+vt5HpxpxCtZwWvRQmCuPXaslFwPh1eliBiQtbYeyYFM0XYbh4f1tho&#10;P/I33Y/JiAzh2KCCLqWhkTK2HTmMhR+Is3fxwWHKMhipA44Z7npZlWUtHVrODR0O9NFRez3eXH7D&#10;7lPA91nubrOpx2ph8fNtVur5adqtQCSa0v/xX/pLK6gW8LslA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v1zBAAAA2wAAAA8AAAAAAAAAAAAAAAAAmAIAAGRycy9kb3du&#10;cmV2LnhtbFBLBQYAAAAABAAEAPUAAACGAwAAAAA=&#10;" path="m5787,l15812,r5788,21600l,21600,5787,xe" fillcolor="#ccf">
                  <v:stroke joinstyle="miter"/>
                  <v:path o:connecttype="custom" o:connectlocs="540,0;1475,0;2015,936;0,936"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XsYA&#10;AADbAAAADwAAAGRycy9kb3ducmV2LnhtbESPQWvCQBSE7wX/w/KEXqRumkMo0VVEEBTJISqY4yP7&#10;mqTNvg3ZbRL767uFQo/DzHzDrLeTacVAvWssK3hdRiCIS6sbrhTcroeXNxDOI2tsLZOCBznYbmZP&#10;a0y1HTmn4eIrESDsUlRQe9+lUrqyJoNuaTvi4L3b3qAPsq+k7nEMcNPKOIoSabDhsFBjR/uays/L&#10;l1GwON2zvHlkRZGUh2RY7L6L6/lDqef5tFuB8DT5//Bf+6gVxA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x+XsYAAADbAAAADwAAAAAAAAAAAAAAAACYAgAAZHJz&#10;L2Rvd25yZXYueG1sUEsFBgAAAAAEAAQA9QAAAIsDAAAAAA==&#10;" path="m3768,l17831,r3769,21600l,21600,3768,xe" fillcolor="#ffbe7d">
                  <v:stroke joinstyle="miter"/>
                  <v:path o:connecttype="custom" o:connectlocs="539,0;2548,0;3087,935;0,935"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izMEA&#10;AADbAAAADwAAAGRycy9kb3ducmV2LnhtbESPQYvCMBSE74L/ITxhb5rqQaUaRQRhD3twq94fzTOt&#10;Ni+liW31128WBI/DzHzDrLe9rURLjS8dK5hOEhDEudMlGwXn02G8BOEDssbKMSl4koftZjhYY6pd&#10;x7/UZsGICGGfooIihDqV0ucFWfQTVxNH7+oaiyHKxkjdYBfhtpKzJJlLiyXHhQJr2heU37OHVXA6&#10;yvZmzGH3uuRZ91peMfM/c6W+Rv1uBSJQHz7hd/tbK5gt4P9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4szBAAAA2wAAAA8AAAAAAAAAAAAAAAAAmAIAAGRycy9kb3du&#10;cmV2LnhtbFBLBQYAAAAABAAEAPUAAACGAwAAAAA=&#10;" path="m2793,l18806,r2794,21600l,21600,2793,xe" fillcolor="#ffc">
                  <v:stroke joinstyle="miter"/>
                  <v:path o:connecttype="custom" o:connectlocs="540,0;3636,0;4176,936;0,936" o:connectangles="0,0,0,0" textboxrect="3284,508,17312,21092"/>
                  <o:lock v:ext="edit" verticies="t"/>
                </v:shape>
              </v:group>
            </w:pict>
          </mc:Fallback>
        </mc:AlternateContent>
      </w:r>
    </w:p>
    <w:p w:rsidR="00916550" w:rsidRPr="00FE640B" w:rsidRDefault="00916550" w:rsidP="008945F2">
      <w:r w:rsidRPr="00FE640B">
        <w:rPr>
          <w:noProof/>
          <w:sz w:val="28"/>
          <w:szCs w:val="28"/>
          <w:lang w:eastAsia="en-US"/>
        </w:rPr>
        <mc:AlternateContent>
          <mc:Choice Requires="wps">
            <w:drawing>
              <wp:anchor distT="0" distB="0" distL="114300" distR="114300" simplePos="0" relativeHeight="251693056" behindDoc="0" locked="0" layoutInCell="1" allowOverlap="1" wp14:anchorId="095B4A11" wp14:editId="0E352F5E">
                <wp:simplePos x="0" y="0"/>
                <wp:positionH relativeFrom="column">
                  <wp:posOffset>2452840</wp:posOffset>
                </wp:positionH>
                <wp:positionV relativeFrom="paragraph">
                  <wp:posOffset>154084</wp:posOffset>
                </wp:positionV>
                <wp:extent cx="914400" cy="1143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2C" w:rsidRDefault="0070522C" w:rsidP="008945F2">
                            <w:pPr>
                              <w:jc w:val="center"/>
                              <w:rPr>
                                <w:b/>
                                <w:sz w:val="20"/>
                                <w:szCs w:val="20"/>
                              </w:rPr>
                            </w:pPr>
                            <w:r>
                              <w:rPr>
                                <w:b/>
                                <w:sz w:val="20"/>
                                <w:szCs w:val="20"/>
                              </w:rPr>
                              <w:t xml:space="preserve"> </w:t>
                            </w:r>
                          </w:p>
                          <w:p w:rsidR="0070522C" w:rsidRPr="00DF70DB" w:rsidRDefault="0070522C" w:rsidP="008945F2">
                            <w:pPr>
                              <w:jc w:val="center"/>
                              <w:rPr>
                                <w:b/>
                                <w:sz w:val="20"/>
                                <w:szCs w:val="20"/>
                              </w:rPr>
                            </w:pPr>
                            <w:r w:rsidRPr="00DF70DB">
                              <w:rPr>
                                <w:b/>
                                <w:sz w:val="20"/>
                                <w:szCs w:val="20"/>
                              </w:rPr>
                              <w:t>Tier 4</w:t>
                            </w:r>
                          </w:p>
                          <w:p w:rsidR="0070522C" w:rsidRDefault="0070522C" w:rsidP="008945F2">
                            <w:pPr>
                              <w:jc w:val="center"/>
                              <w:rPr>
                                <w:sz w:val="20"/>
                                <w:szCs w:val="20"/>
                              </w:rPr>
                            </w:pPr>
                          </w:p>
                          <w:p w:rsidR="0070522C" w:rsidRPr="00117BF4" w:rsidRDefault="0070522C" w:rsidP="008945F2">
                            <w:pPr>
                              <w:jc w:val="center"/>
                              <w:rPr>
                                <w:sz w:val="18"/>
                                <w:szCs w:val="18"/>
                              </w:rPr>
                            </w:pPr>
                            <w:r w:rsidRPr="00117BF4">
                              <w:rPr>
                                <w:sz w:val="18"/>
                                <w:szCs w:val="18"/>
                              </w:rPr>
                              <w:t>Special</w:t>
                            </w:r>
                          </w:p>
                          <w:p w:rsidR="0070522C" w:rsidRPr="00117BF4" w:rsidRDefault="0070522C" w:rsidP="008945F2">
                            <w:pPr>
                              <w:jc w:val="center"/>
                              <w:rPr>
                                <w:sz w:val="18"/>
                                <w:szCs w:val="18"/>
                              </w:rPr>
                            </w:pPr>
                            <w:r w:rsidRPr="00117BF4">
                              <w:rPr>
                                <w:sz w:val="18"/>
                                <w:szCs w:val="18"/>
                              </w:rPr>
                              <w:t>Education</w:t>
                            </w:r>
                          </w:p>
                          <w:p w:rsidR="0070522C" w:rsidRPr="00117BF4" w:rsidRDefault="0070522C" w:rsidP="008945F2">
                            <w:pPr>
                              <w:jc w:val="center"/>
                              <w:rPr>
                                <w:sz w:val="18"/>
                                <w:szCs w:val="18"/>
                              </w:rPr>
                            </w:pPr>
                            <w:r w:rsidRPr="00117BF4">
                              <w:rPr>
                                <w:sz w:val="18"/>
                                <w:szCs w:val="18"/>
                              </w:rPr>
                              <w:t xml:space="preserve">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93.15pt;margin-top:12.15pt;width:1in;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" filled="f" stroked="f">
                <v:textbox>
                  <w:txbxContent>
                    <w:p w:rsidR="0070522C" w:rsidRDefault="0070522C" w:rsidP="008945F2">
                      <w:pPr>
                        <w:jc w:val="center"/>
                        <w:rPr>
                          <w:b/>
                          <w:sz w:val="20"/>
                          <w:szCs w:val="20"/>
                        </w:rPr>
                      </w:pPr>
                      <w:r>
                        <w:rPr>
                          <w:b/>
                          <w:sz w:val="20"/>
                          <w:szCs w:val="20"/>
                        </w:rPr>
                        <w:t xml:space="preserve"> </w:t>
                      </w:r>
                    </w:p>
                    <w:p w:rsidR="0070522C" w:rsidRPr="00DF70DB" w:rsidRDefault="0070522C" w:rsidP="008945F2">
                      <w:pPr>
                        <w:jc w:val="center"/>
                        <w:rPr>
                          <w:b/>
                          <w:sz w:val="20"/>
                          <w:szCs w:val="20"/>
                        </w:rPr>
                      </w:pPr>
                      <w:r w:rsidRPr="00DF70DB">
                        <w:rPr>
                          <w:b/>
                          <w:sz w:val="20"/>
                          <w:szCs w:val="20"/>
                        </w:rPr>
                        <w:t>Tier 4</w:t>
                      </w:r>
                    </w:p>
                    <w:p w:rsidR="0070522C" w:rsidRDefault="0070522C" w:rsidP="008945F2">
                      <w:pPr>
                        <w:jc w:val="center"/>
                        <w:rPr>
                          <w:sz w:val="20"/>
                          <w:szCs w:val="20"/>
                        </w:rPr>
                      </w:pPr>
                    </w:p>
                    <w:p w:rsidR="0070522C" w:rsidRPr="00117BF4" w:rsidRDefault="0070522C" w:rsidP="008945F2">
                      <w:pPr>
                        <w:jc w:val="center"/>
                        <w:rPr>
                          <w:sz w:val="18"/>
                          <w:szCs w:val="18"/>
                        </w:rPr>
                      </w:pPr>
                      <w:r w:rsidRPr="00117BF4">
                        <w:rPr>
                          <w:sz w:val="18"/>
                          <w:szCs w:val="18"/>
                        </w:rPr>
                        <w:t>Special</w:t>
                      </w:r>
                    </w:p>
                    <w:p w:rsidR="0070522C" w:rsidRPr="00117BF4" w:rsidRDefault="0070522C" w:rsidP="008945F2">
                      <w:pPr>
                        <w:jc w:val="center"/>
                        <w:rPr>
                          <w:sz w:val="18"/>
                          <w:szCs w:val="18"/>
                        </w:rPr>
                      </w:pPr>
                      <w:r w:rsidRPr="00117BF4">
                        <w:rPr>
                          <w:sz w:val="18"/>
                          <w:szCs w:val="18"/>
                        </w:rPr>
                        <w:t>Education</w:t>
                      </w:r>
                    </w:p>
                    <w:p w:rsidR="0070522C" w:rsidRPr="00117BF4" w:rsidRDefault="0070522C" w:rsidP="008945F2">
                      <w:pPr>
                        <w:jc w:val="center"/>
                        <w:rPr>
                          <w:sz w:val="18"/>
                          <w:szCs w:val="18"/>
                        </w:rPr>
                      </w:pPr>
                      <w:r w:rsidRPr="00117BF4">
                        <w:rPr>
                          <w:sz w:val="18"/>
                          <w:szCs w:val="18"/>
                        </w:rPr>
                        <w:t xml:space="preserve">Services  </w:t>
                      </w:r>
                    </w:p>
                  </w:txbxContent>
                </v:textbox>
              </v:shape>
            </w:pict>
          </mc:Fallback>
        </mc:AlternateContent>
      </w:r>
    </w:p>
    <w:p w:rsidR="008945F2" w:rsidRPr="00FE640B" w:rsidRDefault="00916550" w:rsidP="00916550">
      <w:pPr>
        <w:tabs>
          <w:tab w:val="left" w:pos="6987"/>
        </w:tabs>
      </w:pPr>
      <w:r w:rsidRPr="00FE640B">
        <w:tab/>
      </w:r>
    </w:p>
    <w:p w:rsidR="008945F2" w:rsidRPr="00FE640B" w:rsidRDefault="00916550" w:rsidP="008945F2">
      <w:r w:rsidRPr="00FE640B">
        <w:rPr>
          <w:noProof/>
          <w:lang w:eastAsia="en-US"/>
        </w:rPr>
        <mc:AlternateContent>
          <mc:Choice Requires="wps">
            <w:drawing>
              <wp:anchor distT="0" distB="0" distL="114300" distR="114300" simplePos="0" relativeHeight="251708416" behindDoc="0" locked="0" layoutInCell="1" allowOverlap="1" wp14:anchorId="2966E92D" wp14:editId="6C0C3222">
                <wp:simplePos x="0" y="0"/>
                <wp:positionH relativeFrom="column">
                  <wp:posOffset>4507865</wp:posOffset>
                </wp:positionH>
                <wp:positionV relativeFrom="paragraph">
                  <wp:posOffset>85090</wp:posOffset>
                </wp:positionV>
                <wp:extent cx="800100" cy="457200"/>
                <wp:effectExtent l="0" t="0" r="19050" b="19050"/>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916550">
                            <w:pPr>
                              <w:jc w:val="center"/>
                              <w:rPr>
                                <w:b/>
                              </w:rPr>
                            </w:pPr>
                            <w:r>
                              <w:rPr>
                                <w:b/>
                              </w:rPr>
                              <w:t>308</w:t>
                            </w:r>
                            <w:r w:rsidRPr="009C2B08">
                              <w:rPr>
                                <w:b/>
                              </w:rPr>
                              <w:t xml:space="preserve"> Studen</w:t>
                            </w:r>
                            <w:r>
                              <w:rPr>
                                <w:b/>
                              </w:rPr>
                              <w:t>ts</w:t>
                            </w:r>
                            <w:r>
                              <w:rPr>
                                <w:b/>
                                <w:noProof/>
                                <w:lang w:eastAsia="en-US"/>
                              </w:rPr>
                              <w:drawing>
                                <wp:inline distT="0" distB="0" distL="0" distR="0" wp14:anchorId="47B4436E" wp14:editId="698BBF28">
                                  <wp:extent cx="608330" cy="354152"/>
                                  <wp:effectExtent l="0" t="0" r="127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354152"/>
                                          </a:xfrm>
                                          <a:prstGeom prst="rect">
                                            <a:avLst/>
                                          </a:prstGeom>
                                          <a:noFill/>
                                          <a:ln>
                                            <a:noFill/>
                                          </a:ln>
                                        </pic:spPr>
                                      </pic:pic>
                                    </a:graphicData>
                                  </a:graphic>
                                </wp:inline>
                              </w:drawing>
                            </w:r>
                            <w:proofErr w:type="spellStart"/>
                            <w:r w:rsidRPr="009C2B08">
                              <w:rPr>
                                <w:b/>
                              </w:rPr>
                              <w:t>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6" type="#_x0000_t202" style="position:absolute;margin-left:354.95pt;margin-top:6.7pt;width:63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" fillcolor="#ff9">
                <v:textbox>
                  <w:txbxContent>
                    <w:p w:rsidR="0070522C" w:rsidRPr="009C2B08" w:rsidRDefault="0070522C" w:rsidP="00916550">
                      <w:pPr>
                        <w:jc w:val="center"/>
                        <w:rPr>
                          <w:b/>
                        </w:rPr>
                      </w:pPr>
                      <w:r>
                        <w:rPr>
                          <w:b/>
                        </w:rPr>
                        <w:t>308</w:t>
                      </w:r>
                      <w:r w:rsidRPr="009C2B08">
                        <w:rPr>
                          <w:b/>
                        </w:rPr>
                        <w:t xml:space="preserve"> Studen</w:t>
                      </w:r>
                      <w:r>
                        <w:rPr>
                          <w:b/>
                        </w:rPr>
                        <w:t>ts</w:t>
                      </w:r>
                      <w:r>
                        <w:rPr>
                          <w:b/>
                          <w:noProof/>
                          <w:lang w:eastAsia="en-US"/>
                        </w:rPr>
                        <w:drawing>
                          <wp:inline distT="0" distB="0" distL="0" distR="0" wp14:anchorId="47B4436E" wp14:editId="698BBF28">
                            <wp:extent cx="608330" cy="354152"/>
                            <wp:effectExtent l="0" t="0" r="127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30" cy="354152"/>
                                    </a:xfrm>
                                    <a:prstGeom prst="rect">
                                      <a:avLst/>
                                    </a:prstGeom>
                                    <a:noFill/>
                                    <a:ln>
                                      <a:noFill/>
                                    </a:ln>
                                  </pic:spPr>
                                </pic:pic>
                              </a:graphicData>
                            </a:graphic>
                          </wp:inline>
                        </w:drawing>
                      </w:r>
                      <w:proofErr w:type="spellStart"/>
                      <w:r w:rsidRPr="009C2B08">
                        <w:rPr>
                          <w:b/>
                        </w:rPr>
                        <w:t>ts</w:t>
                      </w:r>
                      <w:proofErr w:type="spellEnd"/>
                    </w:p>
                  </w:txbxContent>
                </v:textbox>
                <w10:wrap type="square"/>
              </v:shape>
            </w:pict>
          </mc:Fallback>
        </mc:AlternateContent>
      </w:r>
      <w:r w:rsidRPr="00FE640B">
        <w:rPr>
          <w:noProof/>
          <w:lang w:eastAsia="en-US"/>
        </w:rPr>
        <mc:AlternateContent>
          <mc:Choice Requires="wps">
            <w:drawing>
              <wp:anchor distT="0" distB="0" distL="114300" distR="114300" simplePos="0" relativeHeight="251697152" behindDoc="0" locked="0" layoutInCell="1" allowOverlap="1" wp14:anchorId="2AEC2F30" wp14:editId="41DB04A7">
                <wp:simplePos x="0" y="0"/>
                <wp:positionH relativeFrom="column">
                  <wp:posOffset>826135</wp:posOffset>
                </wp:positionH>
                <wp:positionV relativeFrom="paragraph">
                  <wp:posOffset>22225</wp:posOffset>
                </wp:positionV>
                <wp:extent cx="800100" cy="4572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5.05pt;margin-top:1.75pt;width:63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" fillcolor="#ff9">
                <v:textbox>
                  <w:txbxContent>
                    <w:p w:rsidR="0070522C" w:rsidRPr="004D14A2" w:rsidRDefault="0070522C" w:rsidP="00916550">
                      <w:pPr>
                        <w:jc w:val="center"/>
                        <w:rPr>
                          <w:b/>
                          <w:sz w:val="32"/>
                          <w:szCs w:val="32"/>
                        </w:rPr>
                      </w:pPr>
                      <w:r w:rsidRPr="004D14A2">
                        <w:rPr>
                          <w:b/>
                          <w:sz w:val="32"/>
                          <w:szCs w:val="32"/>
                        </w:rPr>
                        <w:t>5%</w:t>
                      </w:r>
                    </w:p>
                  </w:txbxContent>
                </v:textbox>
                <w10:wrap type="square"/>
              </v:shape>
            </w:pict>
          </mc:Fallback>
        </mc:AlternateContent>
      </w:r>
    </w:p>
    <w:p w:rsidR="008945F2" w:rsidRPr="00FE640B" w:rsidRDefault="008945F2" w:rsidP="008945F2"/>
    <w:p w:rsidR="008945F2" w:rsidRPr="00FE640B" w:rsidRDefault="008945F2" w:rsidP="008945F2"/>
    <w:p w:rsidR="008945F2" w:rsidRPr="00FE640B" w:rsidRDefault="00916550" w:rsidP="00916550">
      <w:pPr>
        <w:tabs>
          <w:tab w:val="left" w:pos="7976"/>
        </w:tabs>
      </w:pPr>
      <w:r w:rsidRPr="00FE640B">
        <w:tab/>
      </w:r>
    </w:p>
    <w:p w:rsidR="008945F2" w:rsidRPr="00FE640B" w:rsidRDefault="008945F2" w:rsidP="008945F2"/>
    <w:p w:rsidR="008945F2" w:rsidRPr="00FE640B" w:rsidRDefault="008945F2" w:rsidP="008945F2"/>
    <w:p w:rsidR="008945F2" w:rsidRPr="00FE640B" w:rsidRDefault="008945F2" w:rsidP="008945F2">
      <w:r w:rsidRPr="00FE640B">
        <w:rPr>
          <w:noProof/>
          <w:lang w:eastAsia="en-US"/>
        </w:rPr>
        <mc:AlternateContent>
          <mc:Choice Requires="wps">
            <w:drawing>
              <wp:anchor distT="0" distB="0" distL="114300" distR="114300" simplePos="0" relativeHeight="251692032" behindDoc="0" locked="0" layoutInCell="1" allowOverlap="1" wp14:anchorId="0A4E47B3" wp14:editId="78214703">
                <wp:simplePos x="0" y="0"/>
                <wp:positionH relativeFrom="column">
                  <wp:posOffset>1714500</wp:posOffset>
                </wp:positionH>
                <wp:positionV relativeFrom="paragraph">
                  <wp:posOffset>68580</wp:posOffset>
                </wp:positionV>
                <wp:extent cx="2171700" cy="1485900"/>
                <wp:effectExtent l="0" t="190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2C" w:rsidRPr="00DF70DB" w:rsidRDefault="0070522C" w:rsidP="008945F2">
                            <w:pPr>
                              <w:jc w:val="center"/>
                              <w:rPr>
                                <w:b/>
                                <w:sz w:val="22"/>
                                <w:szCs w:val="22"/>
                              </w:rPr>
                            </w:pPr>
                            <w:r w:rsidRPr="00DF70DB">
                              <w:rPr>
                                <w:b/>
                                <w:sz w:val="22"/>
                                <w:szCs w:val="22"/>
                              </w:rPr>
                              <w:t>Tier 3</w:t>
                            </w:r>
                          </w:p>
                          <w:p w:rsidR="0070522C" w:rsidRPr="00DF70DB" w:rsidRDefault="0070522C" w:rsidP="008945F2">
                            <w:pPr>
                              <w:jc w:val="center"/>
                              <w:rPr>
                                <w:b/>
                                <w:sz w:val="20"/>
                                <w:szCs w:val="20"/>
                              </w:rPr>
                            </w:pPr>
                            <w:r>
                              <w:rPr>
                                <w:b/>
                                <w:sz w:val="20"/>
                                <w:szCs w:val="20"/>
                              </w:rPr>
                              <w:t>Problem Solving/</w:t>
                            </w:r>
                            <w:r w:rsidRPr="00DF70DB">
                              <w:rPr>
                                <w:b/>
                                <w:sz w:val="20"/>
                                <w:szCs w:val="20"/>
                              </w:rPr>
                              <w:t>SST</w:t>
                            </w:r>
                          </w:p>
                          <w:p w:rsidR="0070522C" w:rsidRPr="00117BF4" w:rsidRDefault="0070522C" w:rsidP="008945F2">
                            <w:pPr>
                              <w:jc w:val="center"/>
                              <w:rPr>
                                <w:sz w:val="18"/>
                                <w:szCs w:val="18"/>
                              </w:rPr>
                            </w:pPr>
                            <w:r w:rsidRPr="00117BF4">
                              <w:rPr>
                                <w:sz w:val="18"/>
                                <w:szCs w:val="18"/>
                              </w:rPr>
                              <w:t xml:space="preserve">SST </w:t>
                            </w:r>
                            <w:r>
                              <w:rPr>
                                <w:sz w:val="18"/>
                                <w:szCs w:val="18"/>
                              </w:rPr>
                              <w:t>/RtI Teams meet with parents to review progress and determine on-going interventions. Additional information gathered, including student background, medical history, ect. At Tier 3, Fast ForWord must be used if it has not been previously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35pt;margin-top:5.4pt;width:171pt;height:1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uRuAIAAMM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" filled="f" stroked="f">
                <v:textbox>
                  <w:txbxContent>
                    <w:p w:rsidR="0070522C" w:rsidRPr="00DF70DB" w:rsidRDefault="0070522C" w:rsidP="008945F2">
                      <w:pPr>
                        <w:jc w:val="center"/>
                        <w:rPr>
                          <w:b/>
                          <w:sz w:val="22"/>
                          <w:szCs w:val="22"/>
                        </w:rPr>
                      </w:pPr>
                      <w:r w:rsidRPr="00DF70DB">
                        <w:rPr>
                          <w:b/>
                          <w:sz w:val="22"/>
                          <w:szCs w:val="22"/>
                        </w:rPr>
                        <w:t>Tier 3</w:t>
                      </w:r>
                    </w:p>
                    <w:p w:rsidR="0070522C" w:rsidRPr="00DF70DB" w:rsidRDefault="0070522C" w:rsidP="008945F2">
                      <w:pPr>
                        <w:jc w:val="center"/>
                        <w:rPr>
                          <w:b/>
                          <w:sz w:val="20"/>
                          <w:szCs w:val="20"/>
                        </w:rPr>
                      </w:pPr>
                      <w:r>
                        <w:rPr>
                          <w:b/>
                          <w:sz w:val="20"/>
                          <w:szCs w:val="20"/>
                        </w:rPr>
                        <w:t>Problem Solving/</w:t>
                      </w:r>
                      <w:r w:rsidRPr="00DF70DB">
                        <w:rPr>
                          <w:b/>
                          <w:sz w:val="20"/>
                          <w:szCs w:val="20"/>
                        </w:rPr>
                        <w:t>SST</w:t>
                      </w:r>
                    </w:p>
                    <w:p w:rsidR="0070522C" w:rsidRPr="00117BF4" w:rsidRDefault="0070522C" w:rsidP="008945F2">
                      <w:pPr>
                        <w:jc w:val="center"/>
                        <w:rPr>
                          <w:sz w:val="18"/>
                          <w:szCs w:val="18"/>
                        </w:rPr>
                      </w:pPr>
                      <w:r w:rsidRPr="00117BF4">
                        <w:rPr>
                          <w:sz w:val="18"/>
                          <w:szCs w:val="18"/>
                        </w:rPr>
                        <w:t xml:space="preserve">SST </w:t>
                      </w:r>
                      <w:r>
                        <w:rPr>
                          <w:sz w:val="18"/>
                          <w:szCs w:val="18"/>
                        </w:rPr>
                        <w:t>/RtI Teams meet with parents to review progress and determine on-going interventions. Additional information gathered, including student background, medical history, ect. At Tier 3, Fast ForWord must be used if it has not been previously used.</w:t>
                      </w:r>
                    </w:p>
                  </w:txbxContent>
                </v:textbox>
              </v:shape>
            </w:pict>
          </mc:Fallback>
        </mc:AlternateContent>
      </w:r>
    </w:p>
    <w:p w:rsidR="008945F2" w:rsidRPr="00FE640B" w:rsidRDefault="00916550" w:rsidP="008945F2">
      <w:r w:rsidRPr="00FE640B">
        <w:rPr>
          <w:noProof/>
          <w:lang w:eastAsia="en-US"/>
        </w:rPr>
        <mc:AlternateContent>
          <mc:Choice Requires="wps">
            <w:drawing>
              <wp:anchor distT="0" distB="0" distL="114300" distR="114300" simplePos="0" relativeHeight="251699200" behindDoc="0" locked="0" layoutInCell="1" allowOverlap="1" wp14:anchorId="2FAE25A4" wp14:editId="46E6DF77">
                <wp:simplePos x="0" y="0"/>
                <wp:positionH relativeFrom="column">
                  <wp:posOffset>171450</wp:posOffset>
                </wp:positionH>
                <wp:positionV relativeFrom="paragraph">
                  <wp:posOffset>131445</wp:posOffset>
                </wp:positionV>
                <wp:extent cx="800100" cy="4572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13.5pt;margin-top:10.35pt;width:63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" fillcolor="#ff9">
                <v:textbox>
                  <w:txbxContent>
                    <w:p w:rsidR="0070522C" w:rsidRPr="004D14A2" w:rsidRDefault="0070522C" w:rsidP="00916550">
                      <w:pPr>
                        <w:jc w:val="center"/>
                        <w:rPr>
                          <w:b/>
                          <w:sz w:val="32"/>
                          <w:szCs w:val="32"/>
                        </w:rPr>
                      </w:pPr>
                      <w:r w:rsidRPr="004D14A2">
                        <w:rPr>
                          <w:b/>
                          <w:sz w:val="32"/>
                          <w:szCs w:val="32"/>
                        </w:rPr>
                        <w:t>5%</w:t>
                      </w:r>
                    </w:p>
                  </w:txbxContent>
                </v:textbox>
              </v:shape>
            </w:pict>
          </mc:Fallback>
        </mc:AlternateContent>
      </w:r>
    </w:p>
    <w:p w:rsidR="008945F2" w:rsidRPr="00FE640B" w:rsidRDefault="00916550" w:rsidP="008945F2">
      <w:r w:rsidRPr="00FE640B">
        <w:rPr>
          <w:noProof/>
          <w:lang w:eastAsia="en-US"/>
        </w:rPr>
        <mc:AlternateContent>
          <mc:Choice Requires="wps">
            <w:drawing>
              <wp:anchor distT="0" distB="0" distL="114300" distR="114300" simplePos="0" relativeHeight="251710464" behindDoc="0" locked="0" layoutInCell="1" allowOverlap="1" wp14:anchorId="2217BEBC" wp14:editId="03FCF85C">
                <wp:simplePos x="0" y="0"/>
                <wp:positionH relativeFrom="column">
                  <wp:posOffset>4856480</wp:posOffset>
                </wp:positionH>
                <wp:positionV relativeFrom="paragraph">
                  <wp:posOffset>27940</wp:posOffset>
                </wp:positionV>
                <wp:extent cx="800100" cy="457200"/>
                <wp:effectExtent l="0" t="0" r="19050" b="1905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916550">
                            <w:pPr>
                              <w:jc w:val="center"/>
                              <w:rPr>
                                <w:b/>
                              </w:rPr>
                            </w:pPr>
                            <w:r>
                              <w:rPr>
                                <w:b/>
                              </w:rPr>
                              <w:t>308</w:t>
                            </w:r>
                            <w:r w:rsidRPr="009C2B08">
                              <w:rPr>
                                <w:b/>
                              </w:rPr>
                              <w:t xml:space="preserve"> Studen</w:t>
                            </w:r>
                            <w:r>
                              <w:rPr>
                                <w:b/>
                              </w:rPr>
                              <w:t>ts</w:t>
                            </w:r>
                            <w:r>
                              <w:rPr>
                                <w:b/>
                                <w:noProof/>
                                <w:lang w:eastAsia="en-US"/>
                              </w:rPr>
                              <w:drawing>
                                <wp:inline distT="0" distB="0" distL="0" distR="0" wp14:anchorId="184746B7" wp14:editId="0170880B">
                                  <wp:extent cx="608330" cy="354152"/>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354152"/>
                                          </a:xfrm>
                                          <a:prstGeom prst="rect">
                                            <a:avLst/>
                                          </a:prstGeom>
                                          <a:noFill/>
                                          <a:ln>
                                            <a:noFill/>
                                          </a:ln>
                                        </pic:spPr>
                                      </pic:pic>
                                    </a:graphicData>
                                  </a:graphic>
                                </wp:inline>
                              </w:drawing>
                            </w:r>
                            <w:proofErr w:type="spellStart"/>
                            <w:r w:rsidRPr="009C2B08">
                              <w:rPr>
                                <w:b/>
                              </w:rPr>
                              <w:t>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0" type="#_x0000_t202" style="position:absolute;margin-left:382.4pt;margin-top:2.2pt;width:63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" fillcolor="#ff9">
                <v:textbox>
                  <w:txbxContent>
                    <w:p w:rsidR="0070522C" w:rsidRPr="009C2B08" w:rsidRDefault="0070522C" w:rsidP="00916550">
                      <w:pPr>
                        <w:jc w:val="center"/>
                        <w:rPr>
                          <w:b/>
                        </w:rPr>
                      </w:pPr>
                      <w:r>
                        <w:rPr>
                          <w:b/>
                        </w:rPr>
                        <w:t>308</w:t>
                      </w:r>
                      <w:r w:rsidRPr="009C2B08">
                        <w:rPr>
                          <w:b/>
                        </w:rPr>
                        <w:t xml:space="preserve"> Studen</w:t>
                      </w:r>
                      <w:r>
                        <w:rPr>
                          <w:b/>
                        </w:rPr>
                        <w:t>ts</w:t>
                      </w:r>
                      <w:r>
                        <w:rPr>
                          <w:b/>
                          <w:noProof/>
                          <w:lang w:eastAsia="en-US"/>
                        </w:rPr>
                        <w:drawing>
                          <wp:inline distT="0" distB="0" distL="0" distR="0" wp14:anchorId="184746B7" wp14:editId="0170880B">
                            <wp:extent cx="608330" cy="354152"/>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30" cy="354152"/>
                                    </a:xfrm>
                                    <a:prstGeom prst="rect">
                                      <a:avLst/>
                                    </a:prstGeom>
                                    <a:noFill/>
                                    <a:ln>
                                      <a:noFill/>
                                    </a:ln>
                                  </pic:spPr>
                                </pic:pic>
                              </a:graphicData>
                            </a:graphic>
                          </wp:inline>
                        </w:drawing>
                      </w:r>
                      <w:proofErr w:type="spellStart"/>
                      <w:r w:rsidRPr="009C2B08">
                        <w:rPr>
                          <w:b/>
                        </w:rPr>
                        <w:t>ts</w:t>
                      </w:r>
                      <w:proofErr w:type="spellEnd"/>
                    </w:p>
                  </w:txbxContent>
                </v:textbox>
                <w10:wrap type="square"/>
              </v:shape>
            </w:pict>
          </mc:Fallback>
        </mc:AlternateContent>
      </w:r>
    </w:p>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r w:rsidRPr="00FE640B">
        <w:rPr>
          <w:noProof/>
          <w:lang w:eastAsia="en-US"/>
        </w:rPr>
        <mc:AlternateContent>
          <mc:Choice Requires="wps">
            <w:drawing>
              <wp:anchor distT="0" distB="0" distL="114300" distR="114300" simplePos="0" relativeHeight="251691008" behindDoc="0" locked="0" layoutInCell="1" allowOverlap="1" wp14:anchorId="1AD08E88" wp14:editId="4DF8B838">
                <wp:simplePos x="0" y="0"/>
                <wp:positionH relativeFrom="column">
                  <wp:posOffset>971882</wp:posOffset>
                </wp:positionH>
                <wp:positionV relativeFrom="paragraph">
                  <wp:posOffset>131445</wp:posOffset>
                </wp:positionV>
                <wp:extent cx="3886200" cy="1600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2C" w:rsidRPr="0005188E" w:rsidRDefault="0070522C" w:rsidP="008945F2">
                            <w:pPr>
                              <w:jc w:val="center"/>
                              <w:rPr>
                                <w:b/>
                              </w:rPr>
                            </w:pPr>
                            <w:r>
                              <w:rPr>
                                <w:b/>
                              </w:rPr>
                              <w:t>Tier 2</w:t>
                            </w:r>
                          </w:p>
                          <w:p w:rsidR="0070522C" w:rsidRPr="00A425FE" w:rsidRDefault="0070522C" w:rsidP="008945F2">
                            <w:pPr>
                              <w:jc w:val="center"/>
                              <w:rPr>
                                <w:b/>
                                <w:sz w:val="20"/>
                                <w:szCs w:val="20"/>
                              </w:rPr>
                            </w:pPr>
                            <w:r w:rsidRPr="00A425FE">
                              <w:rPr>
                                <w:b/>
                                <w:sz w:val="20"/>
                                <w:szCs w:val="20"/>
                              </w:rPr>
                              <w:t>Standard Protocols</w:t>
                            </w:r>
                          </w:p>
                          <w:p w:rsidR="0070522C" w:rsidRDefault="0070522C" w:rsidP="002B123E">
                            <w:pPr>
                              <w:jc w:val="center"/>
                              <w:rPr>
                                <w:sz w:val="18"/>
                                <w:szCs w:val="18"/>
                              </w:rPr>
                            </w:pPr>
                            <w:r w:rsidRPr="00AF1F1D">
                              <w:rPr>
                                <w:sz w:val="20"/>
                                <w:szCs w:val="20"/>
                              </w:rPr>
                              <w:t xml:space="preserve"> </w:t>
                            </w:r>
                            <w:r>
                              <w:rPr>
                                <w:sz w:val="18"/>
                                <w:szCs w:val="18"/>
                              </w:rPr>
                              <w:t>RtI Teams may use Academy of Math, Academy of Reading, Reading Assistant, Fast ForWord, IXL Math, Number Worlds, and/or other interventions available and depending upon presenting concerns.</w:t>
                            </w:r>
                          </w:p>
                          <w:p w:rsidR="0070522C" w:rsidRDefault="0070522C" w:rsidP="002B123E">
                            <w:pPr>
                              <w:jc w:val="center"/>
                              <w:rPr>
                                <w:sz w:val="18"/>
                                <w:szCs w:val="18"/>
                              </w:rPr>
                            </w:pPr>
                          </w:p>
                          <w:p w:rsidR="0070522C" w:rsidRPr="00117BF4" w:rsidRDefault="0070522C" w:rsidP="002B123E">
                            <w:pPr>
                              <w:jc w:val="center"/>
                              <w:rPr>
                                <w:sz w:val="18"/>
                                <w:szCs w:val="18"/>
                              </w:rPr>
                            </w:pPr>
                            <w:r>
                              <w:rPr>
                                <w:sz w:val="18"/>
                                <w:szCs w:val="18"/>
                              </w:rPr>
                              <w:t xml:space="preserve">Data teams continue to meet and monitor progress.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76.55pt;margin-top:10.35pt;width:306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uSuQ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" filled="f" stroked="f">
                <v:textbox>
                  <w:txbxContent>
                    <w:p w:rsidR="0070522C" w:rsidRPr="0005188E" w:rsidRDefault="0070522C" w:rsidP="008945F2">
                      <w:pPr>
                        <w:jc w:val="center"/>
                        <w:rPr>
                          <w:b/>
                        </w:rPr>
                      </w:pPr>
                      <w:r>
                        <w:rPr>
                          <w:b/>
                        </w:rPr>
                        <w:t>Tier 2</w:t>
                      </w:r>
                    </w:p>
                    <w:p w:rsidR="0070522C" w:rsidRPr="00A425FE" w:rsidRDefault="0070522C" w:rsidP="008945F2">
                      <w:pPr>
                        <w:jc w:val="center"/>
                        <w:rPr>
                          <w:b/>
                          <w:sz w:val="20"/>
                          <w:szCs w:val="20"/>
                        </w:rPr>
                      </w:pPr>
                      <w:r w:rsidRPr="00A425FE">
                        <w:rPr>
                          <w:b/>
                          <w:sz w:val="20"/>
                          <w:szCs w:val="20"/>
                        </w:rPr>
                        <w:t>Standard Protocols</w:t>
                      </w:r>
                    </w:p>
                    <w:p w:rsidR="0070522C" w:rsidRDefault="0070522C" w:rsidP="002B123E">
                      <w:pPr>
                        <w:jc w:val="center"/>
                        <w:rPr>
                          <w:sz w:val="18"/>
                          <w:szCs w:val="18"/>
                        </w:rPr>
                      </w:pPr>
                      <w:r w:rsidRPr="00AF1F1D">
                        <w:rPr>
                          <w:sz w:val="20"/>
                          <w:szCs w:val="20"/>
                        </w:rPr>
                        <w:t xml:space="preserve"> </w:t>
                      </w:r>
                      <w:r>
                        <w:rPr>
                          <w:sz w:val="18"/>
                          <w:szCs w:val="18"/>
                        </w:rPr>
                        <w:t>RtI Teams may use Academy of Math, Academy of Reading, Reading Assistant, Fast ForWord, IXL Math, Number Worlds, and/or other interventions available and depending upon presenting concerns.</w:t>
                      </w:r>
                    </w:p>
                    <w:p w:rsidR="0070522C" w:rsidRDefault="0070522C" w:rsidP="002B123E">
                      <w:pPr>
                        <w:jc w:val="center"/>
                        <w:rPr>
                          <w:sz w:val="18"/>
                          <w:szCs w:val="18"/>
                        </w:rPr>
                      </w:pPr>
                    </w:p>
                    <w:p w:rsidR="0070522C" w:rsidRPr="00117BF4" w:rsidRDefault="0070522C" w:rsidP="002B123E">
                      <w:pPr>
                        <w:jc w:val="center"/>
                        <w:rPr>
                          <w:sz w:val="18"/>
                          <w:szCs w:val="18"/>
                        </w:rPr>
                      </w:pPr>
                      <w:r>
                        <w:rPr>
                          <w:sz w:val="18"/>
                          <w:szCs w:val="18"/>
                        </w:rPr>
                        <w:t xml:space="preserve">Data teams continue to meet and monitor progress. </w:t>
                      </w:r>
                    </w:p>
                  </w:txbxContent>
                </v:textbox>
              </v:shape>
            </w:pict>
          </mc:Fallback>
        </mc:AlternateContent>
      </w:r>
    </w:p>
    <w:p w:rsidR="008945F2" w:rsidRPr="00FE640B" w:rsidRDefault="002B123E" w:rsidP="008945F2">
      <w:r w:rsidRPr="00FE640B">
        <w:rPr>
          <w:noProof/>
          <w:lang w:eastAsia="en-US"/>
        </w:rPr>
        <mc:AlternateContent>
          <mc:Choice Requires="wps">
            <w:drawing>
              <wp:anchor distT="0" distB="0" distL="114300" distR="114300" simplePos="0" relativeHeight="251713536" behindDoc="0" locked="0" layoutInCell="1" allowOverlap="1" wp14:anchorId="59C01AC1" wp14:editId="39CF32DC">
                <wp:simplePos x="0" y="0"/>
                <wp:positionH relativeFrom="column">
                  <wp:posOffset>5358765</wp:posOffset>
                </wp:positionH>
                <wp:positionV relativeFrom="paragraph">
                  <wp:posOffset>67310</wp:posOffset>
                </wp:positionV>
                <wp:extent cx="800100" cy="457200"/>
                <wp:effectExtent l="0" t="0" r="19050" b="19050"/>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916550">
                            <w:pPr>
                              <w:jc w:val="center"/>
                              <w:rPr>
                                <w:b/>
                              </w:rPr>
                            </w:pPr>
                            <w:r>
                              <w:rPr>
                                <w:b/>
                              </w:rPr>
                              <w:t>615</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42" type="#_x0000_t202" style="position:absolute;margin-left:421.95pt;margin-top:5.3pt;width:63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" fillcolor="#ff9">
                <v:textbox>
                  <w:txbxContent>
                    <w:p w:rsidR="0070522C" w:rsidRPr="009C2B08" w:rsidRDefault="0070522C" w:rsidP="00916550">
                      <w:pPr>
                        <w:jc w:val="center"/>
                        <w:rPr>
                          <w:b/>
                        </w:rPr>
                      </w:pPr>
                      <w:r>
                        <w:rPr>
                          <w:b/>
                        </w:rPr>
                        <w:t>615</w:t>
                      </w:r>
                      <w:r w:rsidRPr="009C2B08">
                        <w:rPr>
                          <w:b/>
                        </w:rPr>
                        <w:t xml:space="preserve"> Students</w:t>
                      </w:r>
                    </w:p>
                  </w:txbxContent>
                </v:textbox>
                <w10:wrap type="square"/>
              </v:shape>
            </w:pict>
          </mc:Fallback>
        </mc:AlternateContent>
      </w:r>
      <w:r w:rsidR="00916550" w:rsidRPr="00FE640B">
        <w:rPr>
          <w:noProof/>
          <w:lang w:eastAsia="en-US"/>
        </w:rPr>
        <mc:AlternateContent>
          <mc:Choice Requires="wps">
            <w:drawing>
              <wp:anchor distT="0" distB="0" distL="114300" distR="114300" simplePos="0" relativeHeight="251701248" behindDoc="0" locked="0" layoutInCell="1" allowOverlap="1" wp14:anchorId="5CDEE61B" wp14:editId="6E2E7EE2">
                <wp:simplePos x="0" y="0"/>
                <wp:positionH relativeFrom="column">
                  <wp:posOffset>-299720</wp:posOffset>
                </wp:positionH>
                <wp:positionV relativeFrom="paragraph">
                  <wp:posOffset>63500</wp:posOffset>
                </wp:positionV>
                <wp:extent cx="800100" cy="457200"/>
                <wp:effectExtent l="0" t="0" r="19050"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3" type="#_x0000_t202" style="position:absolute;margin-left:-23.6pt;margin-top:5pt;width:63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" fillcolor="#ff9">
                <v:textbox>
                  <w:txbxContent>
                    <w:p w:rsidR="0070522C" w:rsidRPr="004D14A2" w:rsidRDefault="0070522C" w:rsidP="00916550">
                      <w:pPr>
                        <w:jc w:val="center"/>
                        <w:rPr>
                          <w:b/>
                          <w:sz w:val="32"/>
                          <w:szCs w:val="32"/>
                        </w:rPr>
                      </w:pPr>
                      <w:r w:rsidRPr="004D14A2">
                        <w:rPr>
                          <w:b/>
                          <w:sz w:val="32"/>
                          <w:szCs w:val="32"/>
                        </w:rPr>
                        <w:t>10%</w:t>
                      </w:r>
                    </w:p>
                  </w:txbxContent>
                </v:textbox>
                <w10:wrap type="square"/>
              </v:shape>
            </w:pict>
          </mc:Fallback>
        </mc:AlternateContent>
      </w:r>
    </w:p>
    <w:p w:rsidR="008945F2" w:rsidRPr="00FE640B" w:rsidRDefault="008945F2" w:rsidP="008945F2"/>
    <w:p w:rsidR="008945F2" w:rsidRPr="00FE640B" w:rsidRDefault="00916550" w:rsidP="00916550">
      <w:pPr>
        <w:jc w:val="right"/>
      </w:pPr>
      <w:r w:rsidRPr="00FE640B">
        <w:rPr>
          <w:noProof/>
          <w:lang w:eastAsia="en-US"/>
        </w:rPr>
        <mc:AlternateContent>
          <mc:Choice Requires="wps">
            <w:drawing>
              <wp:anchor distT="0" distB="0" distL="114300" distR="114300" simplePos="0" relativeHeight="251712512" behindDoc="0" locked="0" layoutInCell="1" allowOverlap="1" wp14:anchorId="08C6A595" wp14:editId="47CAF3CF">
                <wp:simplePos x="0" y="0"/>
                <wp:positionH relativeFrom="column">
                  <wp:posOffset>6286500</wp:posOffset>
                </wp:positionH>
                <wp:positionV relativeFrom="paragraph">
                  <wp:posOffset>4526280</wp:posOffset>
                </wp:positionV>
                <wp:extent cx="800100" cy="457200"/>
                <wp:effectExtent l="9525" t="9525" r="9525" b="952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916550">
                            <w:pPr>
                              <w:jc w:val="center"/>
                              <w:rPr>
                                <w:b/>
                              </w:rPr>
                            </w:pPr>
                            <w:r>
                              <w:rPr>
                                <w:b/>
                              </w:rPr>
                              <w:t>615</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4" type="#_x0000_t202" style="position:absolute;left:0;text-align:left;margin-left:495pt;margin-top:356.4pt;width:63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" fillcolor="#ff9">
                <v:textbox>
                  <w:txbxContent>
                    <w:p w:rsidR="0070522C" w:rsidRPr="009C2B08" w:rsidRDefault="0070522C" w:rsidP="00916550">
                      <w:pPr>
                        <w:jc w:val="center"/>
                        <w:rPr>
                          <w:b/>
                        </w:rPr>
                      </w:pPr>
                      <w:r>
                        <w:rPr>
                          <w:b/>
                        </w:rPr>
                        <w:t>615</w:t>
                      </w:r>
                      <w:r w:rsidRPr="009C2B08">
                        <w:rPr>
                          <w:b/>
                        </w:rPr>
                        <w:t xml:space="preserve"> Students</w:t>
                      </w:r>
                    </w:p>
                  </w:txbxContent>
                </v:textbox>
              </v:shape>
            </w:pict>
          </mc:Fallback>
        </mc:AlternateContent>
      </w:r>
      <w:r w:rsidRPr="00FE640B">
        <w:rPr>
          <w:noProof/>
          <w:lang w:eastAsia="en-US"/>
        </w:rPr>
        <mc:AlternateContent>
          <mc:Choice Requires="wps">
            <w:drawing>
              <wp:anchor distT="0" distB="0" distL="114300" distR="114300" simplePos="0" relativeHeight="251711488" behindDoc="0" locked="0" layoutInCell="1" allowOverlap="1" wp14:anchorId="4FF82C42" wp14:editId="7EC6B491">
                <wp:simplePos x="0" y="0"/>
                <wp:positionH relativeFrom="column">
                  <wp:posOffset>6286500</wp:posOffset>
                </wp:positionH>
                <wp:positionV relativeFrom="paragraph">
                  <wp:posOffset>4526280</wp:posOffset>
                </wp:positionV>
                <wp:extent cx="800100" cy="457200"/>
                <wp:effectExtent l="9525" t="9525" r="9525"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916550">
                            <w:pPr>
                              <w:jc w:val="center"/>
                              <w:rPr>
                                <w:b/>
                              </w:rPr>
                            </w:pPr>
                            <w:r>
                              <w:rPr>
                                <w:b/>
                              </w:rPr>
                              <w:t>615</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5" type="#_x0000_t202" style="position:absolute;left:0;text-align:left;margin-left:495pt;margin-top:356.4pt;width:63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" fillcolor="#ff9">
                <v:textbox>
                  <w:txbxContent>
                    <w:p w:rsidR="0070522C" w:rsidRPr="009C2B08" w:rsidRDefault="0070522C" w:rsidP="00916550">
                      <w:pPr>
                        <w:jc w:val="center"/>
                        <w:rPr>
                          <w:b/>
                        </w:rPr>
                      </w:pPr>
                      <w:r>
                        <w:rPr>
                          <w:b/>
                        </w:rPr>
                        <w:t>615</w:t>
                      </w:r>
                      <w:r w:rsidRPr="009C2B08">
                        <w:rPr>
                          <w:b/>
                        </w:rPr>
                        <w:t xml:space="preserve"> Students</w:t>
                      </w:r>
                    </w:p>
                  </w:txbxContent>
                </v:textbox>
              </v:shape>
            </w:pict>
          </mc:Fallback>
        </mc:AlternateContent>
      </w:r>
    </w:p>
    <w:p w:rsidR="008945F2" w:rsidRPr="00FE640B" w:rsidRDefault="008945F2" w:rsidP="008945F2"/>
    <w:p w:rsidR="008945F2" w:rsidRPr="00FE640B" w:rsidRDefault="00916550" w:rsidP="008945F2">
      <w:r w:rsidRPr="00FE640B">
        <w:rPr>
          <w:noProof/>
          <w:lang w:eastAsia="en-US"/>
        </w:rPr>
        <mc:AlternateContent>
          <mc:Choice Requires="wps">
            <w:drawing>
              <wp:anchor distT="0" distB="0" distL="114300" distR="114300" simplePos="0" relativeHeight="251706368" behindDoc="0" locked="0" layoutInCell="1" allowOverlap="1" wp14:anchorId="280A21A7" wp14:editId="27B9CAA0">
                <wp:simplePos x="0" y="0"/>
                <wp:positionH relativeFrom="column">
                  <wp:posOffset>228600</wp:posOffset>
                </wp:positionH>
                <wp:positionV relativeFrom="paragraph">
                  <wp:posOffset>5783580</wp:posOffset>
                </wp:positionV>
                <wp:extent cx="800100" cy="457200"/>
                <wp:effectExtent l="9525" t="9525" r="952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6" type="#_x0000_t202" style="position:absolute;margin-left:18pt;margin-top:455.4pt;width:63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knLQIAAFs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p>
    <w:p w:rsidR="008945F2" w:rsidRPr="00FE640B" w:rsidRDefault="008945F2" w:rsidP="008945F2"/>
    <w:p w:rsidR="008945F2" w:rsidRPr="00FE640B" w:rsidRDefault="008945F2" w:rsidP="008945F2"/>
    <w:p w:rsidR="00916550" w:rsidRPr="00FE640B" w:rsidRDefault="00916550" w:rsidP="008945F2"/>
    <w:p w:rsidR="008945F2" w:rsidRPr="00FE640B" w:rsidRDefault="002B123E" w:rsidP="002B123E">
      <w:pPr>
        <w:tabs>
          <w:tab w:val="right" w:pos="9360"/>
        </w:tabs>
      </w:pPr>
      <w:r w:rsidRPr="00FE640B">
        <w:rPr>
          <w:noProof/>
          <w:lang w:eastAsia="en-US"/>
        </w:rPr>
        <mc:AlternateContent>
          <mc:Choice Requires="wps">
            <w:drawing>
              <wp:anchor distT="0" distB="0" distL="114300" distR="114300" simplePos="0" relativeHeight="251718656" behindDoc="0" locked="0" layoutInCell="1" allowOverlap="1" wp14:anchorId="1D9F367E" wp14:editId="7FFA357E">
                <wp:simplePos x="0" y="0"/>
                <wp:positionH relativeFrom="column">
                  <wp:posOffset>6743700</wp:posOffset>
                </wp:positionH>
                <wp:positionV relativeFrom="paragraph">
                  <wp:posOffset>5783580</wp:posOffset>
                </wp:positionV>
                <wp:extent cx="800100" cy="457200"/>
                <wp:effectExtent l="9525" t="9525" r="9525" b="952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7" type="#_x0000_t202" style="position:absolute;margin-left:531pt;margin-top:455.4pt;width:63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r w:rsidRPr="00FE640B">
        <w:rPr>
          <w:noProof/>
          <w:lang w:eastAsia="en-US"/>
        </w:rPr>
        <mc:AlternateContent>
          <mc:Choice Requires="wps">
            <w:drawing>
              <wp:anchor distT="0" distB="0" distL="114300" distR="114300" simplePos="0" relativeHeight="251714560" behindDoc="0" locked="0" layoutInCell="1" allowOverlap="1" wp14:anchorId="3CE32C0B" wp14:editId="721D72D7">
                <wp:simplePos x="0" y="0"/>
                <wp:positionH relativeFrom="column">
                  <wp:posOffset>6743700</wp:posOffset>
                </wp:positionH>
                <wp:positionV relativeFrom="paragraph">
                  <wp:posOffset>5783580</wp:posOffset>
                </wp:positionV>
                <wp:extent cx="800100" cy="457200"/>
                <wp:effectExtent l="9525" t="9525" r="9525" b="952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8" type="#_x0000_t202" style="position:absolute;margin-left:531pt;margin-top:455.4pt;width:63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r w:rsidR="00916550" w:rsidRPr="00FE640B">
        <w:rPr>
          <w:noProof/>
          <w:lang w:eastAsia="en-US"/>
        </w:rPr>
        <mc:AlternateContent>
          <mc:Choice Requires="wps">
            <w:drawing>
              <wp:anchor distT="0" distB="0" distL="114300" distR="114300" simplePos="0" relativeHeight="251704320" behindDoc="0" locked="0" layoutInCell="1" allowOverlap="1" wp14:anchorId="6ECBA1EE" wp14:editId="15102305">
                <wp:simplePos x="0" y="0"/>
                <wp:positionH relativeFrom="column">
                  <wp:posOffset>228600</wp:posOffset>
                </wp:positionH>
                <wp:positionV relativeFrom="paragraph">
                  <wp:posOffset>5783580</wp:posOffset>
                </wp:positionV>
                <wp:extent cx="800100" cy="457200"/>
                <wp:effectExtent l="9525" t="9525" r="9525" b="95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9" type="#_x0000_t202" style="position:absolute;margin-left:18pt;margin-top:455.4pt;width:63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r w:rsidR="00916550" w:rsidRPr="00FE640B">
        <w:rPr>
          <w:noProof/>
          <w:lang w:eastAsia="en-US"/>
        </w:rPr>
        <mc:AlternateContent>
          <mc:Choice Requires="wps">
            <w:drawing>
              <wp:anchor distT="0" distB="0" distL="114300" distR="114300" simplePos="0" relativeHeight="251703296" behindDoc="0" locked="0" layoutInCell="1" allowOverlap="1" wp14:anchorId="271C3E86" wp14:editId="01976E01">
                <wp:simplePos x="0" y="0"/>
                <wp:positionH relativeFrom="column">
                  <wp:posOffset>228600</wp:posOffset>
                </wp:positionH>
                <wp:positionV relativeFrom="paragraph">
                  <wp:posOffset>5783580</wp:posOffset>
                </wp:positionV>
                <wp:extent cx="800100" cy="457200"/>
                <wp:effectExtent l="9525" t="9525" r="9525"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0" type="#_x0000_t202" style="position:absolute;margin-left:18pt;margin-top:455.4pt;width:63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r w:rsidR="00916550" w:rsidRPr="00FE640B">
        <w:rPr>
          <w:noProof/>
          <w:lang w:eastAsia="en-US"/>
        </w:rPr>
        <mc:AlternateContent>
          <mc:Choice Requires="wps">
            <w:drawing>
              <wp:anchor distT="0" distB="0" distL="114300" distR="114300" simplePos="0" relativeHeight="251702272" behindDoc="0" locked="0" layoutInCell="1" allowOverlap="1" wp14:anchorId="2963CF3E" wp14:editId="75123DCF">
                <wp:simplePos x="0" y="0"/>
                <wp:positionH relativeFrom="column">
                  <wp:posOffset>228600</wp:posOffset>
                </wp:positionH>
                <wp:positionV relativeFrom="paragraph">
                  <wp:posOffset>5783580</wp:posOffset>
                </wp:positionV>
                <wp:extent cx="800100" cy="457200"/>
                <wp:effectExtent l="9525" t="9525" r="9525" b="952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1" type="#_x0000_t202" style="position:absolute;margin-left:18pt;margin-top:455.4pt;width:63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r w:rsidR="008945F2" w:rsidRPr="00FE640B">
        <w:rPr>
          <w:noProof/>
          <w:lang w:eastAsia="en-US"/>
        </w:rPr>
        <mc:AlternateContent>
          <mc:Choice Requires="wps">
            <w:drawing>
              <wp:anchor distT="0" distB="0" distL="114300" distR="114300" simplePos="0" relativeHeight="251689984" behindDoc="0" locked="0" layoutInCell="1" allowOverlap="1" wp14:anchorId="57DA340F" wp14:editId="690BFD49">
                <wp:simplePos x="0" y="0"/>
                <wp:positionH relativeFrom="column">
                  <wp:posOffset>228600</wp:posOffset>
                </wp:positionH>
                <wp:positionV relativeFrom="paragraph">
                  <wp:posOffset>165735</wp:posOffset>
                </wp:positionV>
                <wp:extent cx="5257800" cy="1741170"/>
                <wp:effectExtent l="0"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22C" w:rsidRPr="0005188E" w:rsidRDefault="0070522C" w:rsidP="008945F2">
                            <w:pPr>
                              <w:jc w:val="center"/>
                              <w:rPr>
                                <w:b/>
                              </w:rPr>
                            </w:pPr>
                            <w:r>
                              <w:rPr>
                                <w:b/>
                              </w:rPr>
                              <w:t>Tier 1</w:t>
                            </w:r>
                          </w:p>
                          <w:p w:rsidR="0070522C" w:rsidRPr="00117BF4" w:rsidRDefault="0070522C" w:rsidP="008945F2">
                            <w:pPr>
                              <w:jc w:val="center"/>
                              <w:rPr>
                                <w:sz w:val="16"/>
                                <w:szCs w:val="16"/>
                              </w:rPr>
                            </w:pPr>
                            <w:r w:rsidRPr="00117BF4">
                              <w:rPr>
                                <w:sz w:val="16"/>
                                <w:szCs w:val="16"/>
                              </w:rPr>
                              <w:t>All students participate in general education learning that includes:</w:t>
                            </w:r>
                          </w:p>
                          <w:p w:rsidR="0070522C" w:rsidRPr="00117BF4" w:rsidRDefault="0070522C" w:rsidP="008945F2">
                            <w:pPr>
                              <w:jc w:val="center"/>
                              <w:rPr>
                                <w:sz w:val="16"/>
                                <w:szCs w:val="16"/>
                              </w:rPr>
                            </w:pPr>
                            <w:r>
                              <w:rPr>
                                <w:sz w:val="16"/>
                                <w:szCs w:val="16"/>
                              </w:rPr>
                              <w:t>Implem</w:t>
                            </w:r>
                            <w:r w:rsidRPr="00117BF4">
                              <w:rPr>
                                <w:sz w:val="16"/>
                                <w:szCs w:val="16"/>
                              </w:rPr>
                              <w:t>enta</w:t>
                            </w:r>
                            <w:r>
                              <w:rPr>
                                <w:sz w:val="16"/>
                                <w:szCs w:val="16"/>
                              </w:rPr>
                              <w:t xml:space="preserve">tion of the Georgia </w:t>
                            </w:r>
                            <w:r w:rsidRPr="00117BF4">
                              <w:rPr>
                                <w:sz w:val="16"/>
                                <w:szCs w:val="16"/>
                              </w:rPr>
                              <w:t>Standards</w:t>
                            </w:r>
                            <w:r>
                              <w:rPr>
                                <w:sz w:val="16"/>
                                <w:szCs w:val="16"/>
                              </w:rPr>
                              <w:t xml:space="preserve"> of Excellence</w:t>
                            </w:r>
                            <w:r w:rsidRPr="00117BF4">
                              <w:rPr>
                                <w:sz w:val="16"/>
                                <w:szCs w:val="16"/>
                              </w:rPr>
                              <w:t xml:space="preserve"> through research-based practices and evidence-based programs;</w:t>
                            </w:r>
                          </w:p>
                          <w:p w:rsidR="0070522C" w:rsidRPr="00117BF4" w:rsidRDefault="0070522C" w:rsidP="008945F2">
                            <w:pPr>
                              <w:jc w:val="center"/>
                              <w:rPr>
                                <w:sz w:val="16"/>
                                <w:szCs w:val="16"/>
                              </w:rPr>
                            </w:pPr>
                            <w:r>
                              <w:rPr>
                                <w:sz w:val="16"/>
                                <w:szCs w:val="16"/>
                              </w:rPr>
                              <w:t xml:space="preserve">Use of flexible grouping of </w:t>
                            </w:r>
                            <w:r w:rsidRPr="00117BF4">
                              <w:rPr>
                                <w:sz w:val="16"/>
                                <w:szCs w:val="16"/>
                              </w:rPr>
                              <w:t>differentiation of instruction (multiple means of providing and evaluating instruction);</w:t>
                            </w:r>
                          </w:p>
                          <w:p w:rsidR="0070522C" w:rsidRDefault="0070522C" w:rsidP="008945F2">
                            <w:pPr>
                              <w:jc w:val="center"/>
                              <w:rPr>
                                <w:sz w:val="16"/>
                                <w:szCs w:val="16"/>
                              </w:rPr>
                            </w:pPr>
                            <w:r>
                              <w:rPr>
                                <w:sz w:val="16"/>
                                <w:szCs w:val="16"/>
                              </w:rPr>
                              <w:t xml:space="preserve">All students are universally screened in the fall grades PK through 8yh. At risk students are screened in 9th grade. Data review </w:t>
                            </w:r>
                            <w:proofErr w:type="gramStart"/>
                            <w:r>
                              <w:rPr>
                                <w:sz w:val="16"/>
                                <w:szCs w:val="16"/>
                              </w:rPr>
                              <w:t>Teams  meet</w:t>
                            </w:r>
                            <w:proofErr w:type="gramEnd"/>
                            <w:r>
                              <w:rPr>
                                <w:sz w:val="16"/>
                                <w:szCs w:val="16"/>
                              </w:rPr>
                              <w:t xml:space="preserve"> to determine student placement in tiers and to recommend  interventions. </w:t>
                            </w:r>
                            <w:r w:rsidRPr="00117BF4">
                              <w:rPr>
                                <w:sz w:val="16"/>
                                <w:szCs w:val="16"/>
                              </w:rPr>
                              <w:t xml:space="preserve"> </w:t>
                            </w:r>
                            <w:r>
                              <w:rPr>
                                <w:sz w:val="16"/>
                                <w:szCs w:val="16"/>
                              </w:rPr>
                              <w:t xml:space="preserve">Interventions include Study Island. </w:t>
                            </w:r>
                            <w:r w:rsidRPr="00117BF4">
                              <w:rPr>
                                <w:sz w:val="16"/>
                                <w:szCs w:val="16"/>
                              </w:rPr>
                              <w:t xml:space="preserve"> </w:t>
                            </w:r>
                            <w:r w:rsidRPr="00BF4145">
                              <w:rPr>
                                <w:sz w:val="16"/>
                                <w:szCs w:val="16"/>
                              </w:rPr>
                              <w:t xml:space="preserve">Reading instruction in grades 1-5 must include phonemic awareness, phonics/decoding, ORF using </w:t>
                            </w:r>
                            <w:r w:rsidRPr="00BF4145">
                              <w:rPr>
                                <w:b/>
                                <w:sz w:val="16"/>
                                <w:szCs w:val="16"/>
                              </w:rPr>
                              <w:t>Reading Assistant</w:t>
                            </w:r>
                            <w:r w:rsidRPr="00BF4145">
                              <w:rPr>
                                <w:sz w:val="16"/>
                                <w:szCs w:val="16"/>
                              </w:rPr>
                              <w:t>, vocabulary development, and comprehension.</w:t>
                            </w:r>
                          </w:p>
                          <w:p w:rsidR="0070522C" w:rsidRDefault="0070522C" w:rsidP="008945F2">
                            <w:pPr>
                              <w:jc w:val="center"/>
                              <w:rPr>
                                <w:sz w:val="16"/>
                                <w:szCs w:val="16"/>
                              </w:rPr>
                            </w:pPr>
                          </w:p>
                          <w:p w:rsidR="0070522C" w:rsidRPr="00117BF4" w:rsidRDefault="0070522C" w:rsidP="008945F2">
                            <w:pPr>
                              <w:jc w:val="center"/>
                              <w:rPr>
                                <w:sz w:val="16"/>
                                <w:szCs w:val="16"/>
                              </w:rPr>
                            </w:pPr>
                          </w:p>
                          <w:p w:rsidR="0070522C" w:rsidRDefault="0070522C" w:rsidP="008945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2" type="#_x0000_t202" style="position:absolute;margin-left:18pt;margin-top:13.05pt;width:414pt;height:13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K7vAIAAMQ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" filled="f" stroked="f">
                <v:textbox>
                  <w:txbxContent>
                    <w:p w:rsidR="0070522C" w:rsidRPr="0005188E" w:rsidRDefault="0070522C" w:rsidP="008945F2">
                      <w:pPr>
                        <w:jc w:val="center"/>
                        <w:rPr>
                          <w:b/>
                        </w:rPr>
                      </w:pPr>
                      <w:r>
                        <w:rPr>
                          <w:b/>
                        </w:rPr>
                        <w:t>Tier 1</w:t>
                      </w:r>
                    </w:p>
                    <w:p w:rsidR="0070522C" w:rsidRPr="00117BF4" w:rsidRDefault="0070522C" w:rsidP="008945F2">
                      <w:pPr>
                        <w:jc w:val="center"/>
                        <w:rPr>
                          <w:sz w:val="16"/>
                          <w:szCs w:val="16"/>
                        </w:rPr>
                      </w:pPr>
                      <w:r w:rsidRPr="00117BF4">
                        <w:rPr>
                          <w:sz w:val="16"/>
                          <w:szCs w:val="16"/>
                        </w:rPr>
                        <w:t>All students participate in general education learning that includes:</w:t>
                      </w:r>
                    </w:p>
                    <w:p w:rsidR="0070522C" w:rsidRPr="00117BF4" w:rsidRDefault="0070522C" w:rsidP="008945F2">
                      <w:pPr>
                        <w:jc w:val="center"/>
                        <w:rPr>
                          <w:sz w:val="16"/>
                          <w:szCs w:val="16"/>
                        </w:rPr>
                      </w:pPr>
                      <w:r>
                        <w:rPr>
                          <w:sz w:val="16"/>
                          <w:szCs w:val="16"/>
                        </w:rPr>
                        <w:t>Implem</w:t>
                      </w:r>
                      <w:r w:rsidRPr="00117BF4">
                        <w:rPr>
                          <w:sz w:val="16"/>
                          <w:szCs w:val="16"/>
                        </w:rPr>
                        <w:t>enta</w:t>
                      </w:r>
                      <w:r>
                        <w:rPr>
                          <w:sz w:val="16"/>
                          <w:szCs w:val="16"/>
                        </w:rPr>
                        <w:t xml:space="preserve">tion of the Georgia </w:t>
                      </w:r>
                      <w:r w:rsidRPr="00117BF4">
                        <w:rPr>
                          <w:sz w:val="16"/>
                          <w:szCs w:val="16"/>
                        </w:rPr>
                        <w:t>Standards</w:t>
                      </w:r>
                      <w:r>
                        <w:rPr>
                          <w:sz w:val="16"/>
                          <w:szCs w:val="16"/>
                        </w:rPr>
                        <w:t xml:space="preserve"> of Excellence</w:t>
                      </w:r>
                      <w:r w:rsidRPr="00117BF4">
                        <w:rPr>
                          <w:sz w:val="16"/>
                          <w:szCs w:val="16"/>
                        </w:rPr>
                        <w:t xml:space="preserve"> through research-based practices and evidence-based programs;</w:t>
                      </w:r>
                    </w:p>
                    <w:p w:rsidR="0070522C" w:rsidRPr="00117BF4" w:rsidRDefault="0070522C" w:rsidP="008945F2">
                      <w:pPr>
                        <w:jc w:val="center"/>
                        <w:rPr>
                          <w:sz w:val="16"/>
                          <w:szCs w:val="16"/>
                        </w:rPr>
                      </w:pPr>
                      <w:r>
                        <w:rPr>
                          <w:sz w:val="16"/>
                          <w:szCs w:val="16"/>
                        </w:rPr>
                        <w:t xml:space="preserve">Use of flexible grouping of </w:t>
                      </w:r>
                      <w:r w:rsidRPr="00117BF4">
                        <w:rPr>
                          <w:sz w:val="16"/>
                          <w:szCs w:val="16"/>
                        </w:rPr>
                        <w:t>differentiation of instruction (multiple means of providing and evaluating instruction);</w:t>
                      </w:r>
                    </w:p>
                    <w:p w:rsidR="0070522C" w:rsidRDefault="0070522C" w:rsidP="008945F2">
                      <w:pPr>
                        <w:jc w:val="center"/>
                        <w:rPr>
                          <w:sz w:val="16"/>
                          <w:szCs w:val="16"/>
                        </w:rPr>
                      </w:pPr>
                      <w:r>
                        <w:rPr>
                          <w:sz w:val="16"/>
                          <w:szCs w:val="16"/>
                        </w:rPr>
                        <w:t xml:space="preserve">All students are universally screened in the fall grades PK through 8yh. At risk students are screened in 9th grade. Data review </w:t>
                      </w:r>
                      <w:proofErr w:type="gramStart"/>
                      <w:r>
                        <w:rPr>
                          <w:sz w:val="16"/>
                          <w:szCs w:val="16"/>
                        </w:rPr>
                        <w:t>Teams  meet</w:t>
                      </w:r>
                      <w:proofErr w:type="gramEnd"/>
                      <w:r>
                        <w:rPr>
                          <w:sz w:val="16"/>
                          <w:szCs w:val="16"/>
                        </w:rPr>
                        <w:t xml:space="preserve"> to determine student placement in tiers and to recommend  interventions. </w:t>
                      </w:r>
                      <w:r w:rsidRPr="00117BF4">
                        <w:rPr>
                          <w:sz w:val="16"/>
                          <w:szCs w:val="16"/>
                        </w:rPr>
                        <w:t xml:space="preserve"> </w:t>
                      </w:r>
                      <w:r>
                        <w:rPr>
                          <w:sz w:val="16"/>
                          <w:szCs w:val="16"/>
                        </w:rPr>
                        <w:t xml:space="preserve">Interventions include Study Island. </w:t>
                      </w:r>
                      <w:r w:rsidRPr="00117BF4">
                        <w:rPr>
                          <w:sz w:val="16"/>
                          <w:szCs w:val="16"/>
                        </w:rPr>
                        <w:t xml:space="preserve"> </w:t>
                      </w:r>
                      <w:r w:rsidRPr="00BF4145">
                        <w:rPr>
                          <w:sz w:val="16"/>
                          <w:szCs w:val="16"/>
                        </w:rPr>
                        <w:t xml:space="preserve">Reading instruction in grades 1-5 must include phonemic awareness, phonics/decoding, ORF using </w:t>
                      </w:r>
                      <w:r w:rsidRPr="00BF4145">
                        <w:rPr>
                          <w:b/>
                          <w:sz w:val="16"/>
                          <w:szCs w:val="16"/>
                        </w:rPr>
                        <w:t>Reading Assistant</w:t>
                      </w:r>
                      <w:r w:rsidRPr="00BF4145">
                        <w:rPr>
                          <w:sz w:val="16"/>
                          <w:szCs w:val="16"/>
                        </w:rPr>
                        <w:t>, vocabulary development, and comprehension.</w:t>
                      </w:r>
                    </w:p>
                    <w:p w:rsidR="0070522C" w:rsidRDefault="0070522C" w:rsidP="008945F2">
                      <w:pPr>
                        <w:jc w:val="center"/>
                        <w:rPr>
                          <w:sz w:val="16"/>
                          <w:szCs w:val="16"/>
                        </w:rPr>
                      </w:pPr>
                    </w:p>
                    <w:p w:rsidR="0070522C" w:rsidRPr="00117BF4" w:rsidRDefault="0070522C" w:rsidP="008945F2">
                      <w:pPr>
                        <w:jc w:val="center"/>
                        <w:rPr>
                          <w:sz w:val="16"/>
                          <w:szCs w:val="16"/>
                        </w:rPr>
                      </w:pPr>
                    </w:p>
                    <w:p w:rsidR="0070522C" w:rsidRDefault="0070522C" w:rsidP="008945F2">
                      <w:pPr>
                        <w:jc w:val="center"/>
                      </w:pPr>
                    </w:p>
                  </w:txbxContent>
                </v:textbox>
              </v:shape>
            </w:pict>
          </mc:Fallback>
        </mc:AlternateContent>
      </w:r>
      <w:r w:rsidRPr="00FE640B">
        <w:tab/>
      </w:r>
    </w:p>
    <w:p w:rsidR="008945F2" w:rsidRPr="00FE640B" w:rsidRDefault="002B123E" w:rsidP="008945F2">
      <w:r w:rsidRPr="00FE640B">
        <w:rPr>
          <w:noProof/>
          <w:lang w:eastAsia="en-US"/>
        </w:rPr>
        <mc:AlternateContent>
          <mc:Choice Requires="wps">
            <w:drawing>
              <wp:anchor distT="0" distB="0" distL="114300" distR="114300" simplePos="0" relativeHeight="251724800" behindDoc="0" locked="0" layoutInCell="1" allowOverlap="1" wp14:anchorId="0C00D18F" wp14:editId="16740DFA">
                <wp:simplePos x="0" y="0"/>
                <wp:positionH relativeFrom="column">
                  <wp:posOffset>5907819</wp:posOffset>
                </wp:positionH>
                <wp:positionV relativeFrom="paragraph">
                  <wp:posOffset>93787</wp:posOffset>
                </wp:positionV>
                <wp:extent cx="833755" cy="572356"/>
                <wp:effectExtent l="0" t="0" r="23495" b="1841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572356"/>
                        </a:xfrm>
                        <a:prstGeom prst="rect">
                          <a:avLst/>
                        </a:prstGeom>
                        <a:solidFill>
                          <a:srgbClr val="FFFF66"/>
                        </a:solidFill>
                        <a:ln w="3175">
                          <a:solidFill>
                            <a:srgbClr val="000000"/>
                          </a:solidFill>
                          <a:miter lim="800000"/>
                          <a:headEnd/>
                          <a:tailEnd/>
                        </a:ln>
                      </wps:spPr>
                      <wps:txbx>
                        <w:txbxContent>
                          <w:p w:rsidR="0070522C" w:rsidRPr="002B123E" w:rsidRDefault="0070522C">
                            <w:pPr>
                              <w:rPr>
                                <w:b/>
                              </w:rPr>
                            </w:pPr>
                            <w:r w:rsidRPr="002B123E">
                              <w:rPr>
                                <w:b/>
                              </w:rPr>
                              <w:t xml:space="preserve">   4,920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65.2pt;margin-top:7.4pt;width:65.65pt;height:4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" fillcolor="#ff6" strokeweight=".25pt">
                <v:textbox>
                  <w:txbxContent>
                    <w:p w:rsidR="0070522C" w:rsidRPr="002B123E" w:rsidRDefault="0070522C">
                      <w:pPr>
                        <w:rPr>
                          <w:b/>
                        </w:rPr>
                      </w:pPr>
                      <w:r w:rsidRPr="002B123E">
                        <w:rPr>
                          <w:b/>
                        </w:rPr>
                        <w:t xml:space="preserve">   4,920      Students</w:t>
                      </w:r>
                    </w:p>
                  </w:txbxContent>
                </v:textbox>
              </v:shape>
            </w:pict>
          </mc:Fallback>
        </mc:AlternateContent>
      </w:r>
      <w:r w:rsidR="00916550" w:rsidRPr="00FE640B">
        <w:rPr>
          <w:noProof/>
          <w:lang w:eastAsia="en-US"/>
        </w:rPr>
        <mc:AlternateContent>
          <mc:Choice Requires="wps">
            <w:drawing>
              <wp:anchor distT="0" distB="0" distL="114300" distR="114300" simplePos="0" relativeHeight="251707392" behindDoc="0" locked="0" layoutInCell="1" allowOverlap="1" wp14:anchorId="7D48FE0B" wp14:editId="7446DE1C">
                <wp:simplePos x="0" y="0"/>
                <wp:positionH relativeFrom="column">
                  <wp:posOffset>-805180</wp:posOffset>
                </wp:positionH>
                <wp:positionV relativeFrom="paragraph">
                  <wp:posOffset>51435</wp:posOffset>
                </wp:positionV>
                <wp:extent cx="800100" cy="457200"/>
                <wp:effectExtent l="0" t="0" r="19050"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4" type="#_x0000_t202" style="position:absolute;margin-left:-63.4pt;margin-top:4.05pt;width:63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p>
    <w:p w:rsidR="008945F2" w:rsidRPr="00FE640B" w:rsidRDefault="008945F2" w:rsidP="008945F2"/>
    <w:p w:rsidR="008945F2" w:rsidRPr="00FE640B" w:rsidRDefault="00916550" w:rsidP="008945F2">
      <w:r w:rsidRPr="00FE640B">
        <w:rPr>
          <w:noProof/>
          <w:lang w:eastAsia="en-US"/>
        </w:rPr>
        <mc:AlternateContent>
          <mc:Choice Requires="wps">
            <w:drawing>
              <wp:anchor distT="0" distB="0" distL="114300" distR="114300" simplePos="0" relativeHeight="251705344" behindDoc="0" locked="0" layoutInCell="1" allowOverlap="1" wp14:anchorId="5DC3CA96" wp14:editId="3B3FC46B">
                <wp:simplePos x="0" y="0"/>
                <wp:positionH relativeFrom="column">
                  <wp:posOffset>228600</wp:posOffset>
                </wp:positionH>
                <wp:positionV relativeFrom="paragraph">
                  <wp:posOffset>5783580</wp:posOffset>
                </wp:positionV>
                <wp:extent cx="800100" cy="457200"/>
                <wp:effectExtent l="9525" t="9525" r="9525"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4D14A2" w:rsidRDefault="0070522C" w:rsidP="00916550">
                            <w:pPr>
                              <w:jc w:val="center"/>
                              <w:rPr>
                                <w:b/>
                                <w:sz w:val="32"/>
                                <w:szCs w:val="32"/>
                              </w:rPr>
                            </w:pPr>
                            <w:r w:rsidRPr="004D14A2">
                              <w:rPr>
                                <w:b/>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5" type="#_x0000_t202" style="position:absolute;margin-left:18pt;margin-top:455.4pt;width:63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" fillcolor="#ff9">
                <v:textbox>
                  <w:txbxContent>
                    <w:p w:rsidR="0070522C" w:rsidRPr="004D14A2" w:rsidRDefault="0070522C" w:rsidP="00916550">
                      <w:pPr>
                        <w:jc w:val="center"/>
                        <w:rPr>
                          <w:b/>
                          <w:sz w:val="32"/>
                          <w:szCs w:val="32"/>
                        </w:rPr>
                      </w:pPr>
                      <w:r w:rsidRPr="004D14A2">
                        <w:rPr>
                          <w:b/>
                          <w:sz w:val="32"/>
                          <w:szCs w:val="32"/>
                        </w:rPr>
                        <w:t>80%</w:t>
                      </w:r>
                    </w:p>
                  </w:txbxContent>
                </v:textbox>
              </v:shape>
            </w:pict>
          </mc:Fallback>
        </mc:AlternateContent>
      </w:r>
    </w:p>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p w:rsidR="008945F2" w:rsidRPr="00FE640B" w:rsidRDefault="008945F2" w:rsidP="008945F2">
      <w:pPr>
        <w:rPr>
          <w:b/>
          <w:sz w:val="22"/>
          <w:szCs w:val="22"/>
        </w:rPr>
      </w:pPr>
    </w:p>
    <w:p w:rsidR="00F5712F" w:rsidRPr="00FE640B" w:rsidRDefault="00483363" w:rsidP="00483363">
      <w:pPr>
        <w:suppressAutoHyphens w:val="0"/>
        <w:spacing w:after="200"/>
        <w:jc w:val="center"/>
        <w:rPr>
          <w:b/>
        </w:rPr>
      </w:pPr>
      <w:r w:rsidRPr="00FE640B">
        <w:rPr>
          <w:b/>
        </w:rPr>
        <w:t xml:space="preserve"> </w:t>
      </w:r>
    </w:p>
    <w:p w:rsidR="00F5712F" w:rsidRPr="00FE640B" w:rsidRDefault="002B123E" w:rsidP="00F5712F">
      <w:pPr>
        <w:jc w:val="center"/>
        <w:rPr>
          <w:b/>
        </w:rPr>
      </w:pPr>
      <w:r w:rsidRPr="00FE640B">
        <w:rPr>
          <w:b/>
          <w:noProof/>
          <w:lang w:eastAsia="en-US"/>
        </w:rPr>
        <mc:AlternateContent>
          <mc:Choice Requires="wps">
            <w:drawing>
              <wp:anchor distT="0" distB="0" distL="114300" distR="114300" simplePos="0" relativeHeight="251721728" behindDoc="0" locked="0" layoutInCell="1" allowOverlap="1" wp14:anchorId="185F143D" wp14:editId="12983A0F">
                <wp:simplePos x="0" y="0"/>
                <wp:positionH relativeFrom="column">
                  <wp:posOffset>6743700</wp:posOffset>
                </wp:positionH>
                <wp:positionV relativeFrom="paragraph">
                  <wp:posOffset>5783580</wp:posOffset>
                </wp:positionV>
                <wp:extent cx="800100" cy="457200"/>
                <wp:effectExtent l="9525" t="9525" r="9525" b="952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56" type="#_x0000_t202" style="position:absolute;left:0;text-align:left;margin-left:531pt;margin-top:455.4pt;width:63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p>
    <w:p w:rsidR="00F5712F" w:rsidRPr="00FE640B" w:rsidRDefault="002B123E" w:rsidP="00F5712F">
      <w:pPr>
        <w:jc w:val="center"/>
        <w:rPr>
          <w:b/>
        </w:rPr>
      </w:pPr>
      <w:r w:rsidRPr="00FE640B">
        <w:rPr>
          <w:b/>
          <w:noProof/>
          <w:lang w:eastAsia="en-US"/>
        </w:rPr>
        <mc:AlternateContent>
          <mc:Choice Requires="wps">
            <w:drawing>
              <wp:anchor distT="0" distB="0" distL="114300" distR="114300" simplePos="0" relativeHeight="251717632" behindDoc="0" locked="0" layoutInCell="1" allowOverlap="1" wp14:anchorId="74F81961" wp14:editId="6CF28676">
                <wp:simplePos x="0" y="0"/>
                <wp:positionH relativeFrom="column">
                  <wp:posOffset>6743700</wp:posOffset>
                </wp:positionH>
                <wp:positionV relativeFrom="paragraph">
                  <wp:posOffset>5783580</wp:posOffset>
                </wp:positionV>
                <wp:extent cx="800100" cy="457200"/>
                <wp:effectExtent l="9525" t="9525" r="9525" b="952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57" type="#_x0000_t202" style="position:absolute;left:0;text-align:left;margin-left:531pt;margin-top:455.4pt;width:63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r w:rsidRPr="00FE640B">
        <w:rPr>
          <w:b/>
          <w:noProof/>
          <w:lang w:eastAsia="en-US"/>
        </w:rPr>
        <mc:AlternateContent>
          <mc:Choice Requires="wps">
            <w:drawing>
              <wp:anchor distT="0" distB="0" distL="114300" distR="114300" simplePos="0" relativeHeight="251716608" behindDoc="0" locked="0" layoutInCell="1" allowOverlap="1" wp14:anchorId="2F1D502F" wp14:editId="1299E388">
                <wp:simplePos x="0" y="0"/>
                <wp:positionH relativeFrom="column">
                  <wp:posOffset>6743700</wp:posOffset>
                </wp:positionH>
                <wp:positionV relativeFrom="paragraph">
                  <wp:posOffset>5783580</wp:posOffset>
                </wp:positionV>
                <wp:extent cx="800100" cy="457200"/>
                <wp:effectExtent l="9525" t="9525" r="9525" b="952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8" type="#_x0000_t202" style="position:absolute;left:0;text-align:left;margin-left:531pt;margin-top:455.4pt;width:63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D/LQ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r w:rsidRPr="00FE640B">
        <w:rPr>
          <w:b/>
          <w:noProof/>
          <w:lang w:eastAsia="en-US"/>
        </w:rPr>
        <mc:AlternateContent>
          <mc:Choice Requires="wps">
            <w:drawing>
              <wp:anchor distT="0" distB="0" distL="114300" distR="114300" simplePos="0" relativeHeight="251715584" behindDoc="0" locked="0" layoutInCell="1" allowOverlap="1" wp14:anchorId="34BAA4AF" wp14:editId="774CA3F7">
                <wp:simplePos x="0" y="0"/>
                <wp:positionH relativeFrom="column">
                  <wp:posOffset>6743700</wp:posOffset>
                </wp:positionH>
                <wp:positionV relativeFrom="paragraph">
                  <wp:posOffset>5783580</wp:posOffset>
                </wp:positionV>
                <wp:extent cx="800100" cy="457200"/>
                <wp:effectExtent l="9525" t="9525" r="9525" b="952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9" type="#_x0000_t202" style="position:absolute;left:0;text-align:left;margin-left:531pt;margin-top:455.4pt;width:63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p>
    <w:p w:rsidR="00F5712F" w:rsidRPr="00FE640B" w:rsidRDefault="00F5712F" w:rsidP="00F5712F">
      <w:pPr>
        <w:jc w:val="center"/>
        <w:rPr>
          <w:b/>
        </w:rPr>
      </w:pPr>
    </w:p>
    <w:p w:rsidR="00F5712F" w:rsidRPr="00FE640B" w:rsidRDefault="002B123E" w:rsidP="00F5712F">
      <w:pPr>
        <w:jc w:val="center"/>
        <w:rPr>
          <w:b/>
        </w:rPr>
      </w:pPr>
      <w:r w:rsidRPr="00FE640B">
        <w:rPr>
          <w:b/>
          <w:noProof/>
          <w:lang w:eastAsia="en-US"/>
        </w:rPr>
        <mc:AlternateContent>
          <mc:Choice Requires="wps">
            <w:drawing>
              <wp:anchor distT="0" distB="0" distL="114300" distR="114300" simplePos="0" relativeHeight="251720704" behindDoc="0" locked="0" layoutInCell="1" allowOverlap="1" wp14:anchorId="523B2521" wp14:editId="420C3A21">
                <wp:simplePos x="0" y="0"/>
                <wp:positionH relativeFrom="column">
                  <wp:posOffset>6743700</wp:posOffset>
                </wp:positionH>
                <wp:positionV relativeFrom="paragraph">
                  <wp:posOffset>5783580</wp:posOffset>
                </wp:positionV>
                <wp:extent cx="800100" cy="457200"/>
                <wp:effectExtent l="9525" t="9525" r="9525" b="952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60" type="#_x0000_t202" style="position:absolute;left:0;text-align:left;margin-left:531pt;margin-top:455.4pt;width:63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r w:rsidRPr="00FE640B">
        <w:rPr>
          <w:b/>
          <w:noProof/>
          <w:lang w:eastAsia="en-US"/>
        </w:rPr>
        <mc:AlternateContent>
          <mc:Choice Requires="wps">
            <w:drawing>
              <wp:anchor distT="0" distB="0" distL="114300" distR="114300" simplePos="0" relativeHeight="251719680" behindDoc="0" locked="0" layoutInCell="1" allowOverlap="1" wp14:anchorId="6A1EE757" wp14:editId="3E9DEF43">
                <wp:simplePos x="0" y="0"/>
                <wp:positionH relativeFrom="column">
                  <wp:posOffset>6743700</wp:posOffset>
                </wp:positionH>
                <wp:positionV relativeFrom="paragraph">
                  <wp:posOffset>5783580</wp:posOffset>
                </wp:positionV>
                <wp:extent cx="800100" cy="457200"/>
                <wp:effectExtent l="9525" t="9525" r="9525" b="952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99"/>
                        </a:solidFill>
                        <a:ln w="9525">
                          <a:solidFill>
                            <a:srgbClr val="000000"/>
                          </a:solidFill>
                          <a:miter lim="800000"/>
                          <a:headEnd/>
                          <a:tailEnd/>
                        </a:ln>
                      </wps:spPr>
                      <wps:txbx>
                        <w:txbxContent>
                          <w:p w:rsidR="0070522C" w:rsidRPr="009C2B08" w:rsidRDefault="0070522C" w:rsidP="00EB01AA">
                            <w:pPr>
                              <w:jc w:val="center"/>
                              <w:rPr>
                                <w:b/>
                              </w:rPr>
                            </w:pPr>
                            <w:r>
                              <w:rPr>
                                <w:b/>
                              </w:rPr>
                              <w:t>4,920</w:t>
                            </w:r>
                            <w:r w:rsidRPr="009C2B08">
                              <w:rPr>
                                <w:b/>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61" type="#_x0000_t202" style="position:absolute;left:0;text-align:left;margin-left:531pt;margin-top:455.4pt;width:63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5cLAIAAFs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" fillcolor="#ff9">
                <v:textbox>
                  <w:txbxContent>
                    <w:p w:rsidR="0070522C" w:rsidRPr="009C2B08" w:rsidRDefault="0070522C" w:rsidP="00EB01AA">
                      <w:pPr>
                        <w:jc w:val="center"/>
                        <w:rPr>
                          <w:b/>
                        </w:rPr>
                      </w:pPr>
                      <w:r>
                        <w:rPr>
                          <w:b/>
                        </w:rPr>
                        <w:t>4,920</w:t>
                      </w:r>
                      <w:r w:rsidRPr="009C2B08">
                        <w:rPr>
                          <w:b/>
                        </w:rPr>
                        <w:t xml:space="preserve"> Students</w:t>
                      </w:r>
                    </w:p>
                  </w:txbxContent>
                </v:textbox>
              </v:shape>
            </w:pict>
          </mc:Fallback>
        </mc:AlternateContent>
      </w:r>
    </w:p>
    <w:p w:rsidR="00F5712F" w:rsidRPr="00FE640B" w:rsidRDefault="00F5712F" w:rsidP="00F5712F">
      <w:pPr>
        <w:jc w:val="center"/>
        <w:rPr>
          <w:b/>
        </w:rPr>
      </w:pPr>
    </w:p>
    <w:p w:rsidR="00F5712F" w:rsidRPr="00FE640B" w:rsidRDefault="00F5712F" w:rsidP="00F5712F">
      <w:pPr>
        <w:jc w:val="center"/>
        <w:rPr>
          <w:b/>
        </w:rPr>
      </w:pPr>
    </w:p>
    <w:p w:rsidR="00A26730" w:rsidRPr="00FE640B" w:rsidRDefault="00A26730"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8A41A3">
      <w:pPr>
        <w:jc w:val="center"/>
        <w:rPr>
          <w:sz w:val="32"/>
          <w:szCs w:val="32"/>
        </w:rPr>
      </w:pPr>
      <w:r w:rsidRPr="00FE640B">
        <w:rPr>
          <w:sz w:val="32"/>
          <w:szCs w:val="32"/>
        </w:rPr>
        <w:t>Ware County School System</w:t>
      </w:r>
    </w:p>
    <w:p w:rsidR="008A41A3" w:rsidRPr="00FE640B" w:rsidRDefault="008A41A3" w:rsidP="008A41A3">
      <w:pPr>
        <w:jc w:val="center"/>
        <w:rPr>
          <w:sz w:val="32"/>
          <w:szCs w:val="32"/>
        </w:rPr>
      </w:pPr>
      <w:r w:rsidRPr="00FE640B">
        <w:rPr>
          <w:sz w:val="32"/>
          <w:szCs w:val="32"/>
        </w:rPr>
        <w:t xml:space="preserve">RtI/SST </w:t>
      </w:r>
    </w:p>
    <w:p w:rsidR="008A41A3" w:rsidRPr="00FE640B" w:rsidRDefault="008A41A3" w:rsidP="008A41A3">
      <w:pPr>
        <w:jc w:val="center"/>
        <w:rPr>
          <w:sz w:val="32"/>
          <w:szCs w:val="32"/>
        </w:rPr>
      </w:pPr>
      <w:r w:rsidRPr="00FE640B">
        <w:rPr>
          <w:sz w:val="32"/>
          <w:szCs w:val="32"/>
        </w:rPr>
        <w:t>Pyramid of Interventions for Behavior</w:t>
      </w:r>
    </w:p>
    <w:p w:rsidR="008A41A3" w:rsidRPr="00FE640B" w:rsidRDefault="009F745C" w:rsidP="00F5712F">
      <w:pPr>
        <w:jc w:val="center"/>
        <w:rPr>
          <w:b/>
        </w:rPr>
      </w:pPr>
      <w:r w:rsidRPr="00FE640B">
        <w:rPr>
          <w:b/>
          <w:noProof/>
          <w:lang w:eastAsia="en-US"/>
        </w:rPr>
        <mc:AlternateContent>
          <mc:Choice Requires="wps">
            <w:drawing>
              <wp:anchor distT="0" distB="0" distL="114300" distR="114300" simplePos="0" relativeHeight="251726848" behindDoc="1" locked="0" layoutInCell="1" allowOverlap="1" wp14:anchorId="4BF0C471" wp14:editId="6EACFA7D">
                <wp:simplePos x="0" y="0"/>
                <wp:positionH relativeFrom="column">
                  <wp:posOffset>2146852</wp:posOffset>
                </wp:positionH>
                <wp:positionV relativeFrom="paragraph">
                  <wp:posOffset>14881</wp:posOffset>
                </wp:positionV>
                <wp:extent cx="1581868" cy="1558456"/>
                <wp:effectExtent l="0" t="0" r="18415" b="22860"/>
                <wp:wrapNone/>
                <wp:docPr id="344" name="Isosceles Triangle 344"/>
                <wp:cNvGraphicFramePr/>
                <a:graphic xmlns:a="http://schemas.openxmlformats.org/drawingml/2006/main">
                  <a:graphicData uri="http://schemas.microsoft.com/office/word/2010/wordprocessingShape">
                    <wps:wsp>
                      <wps:cNvSpPr/>
                      <wps:spPr>
                        <a:xfrm>
                          <a:off x="0" y="0"/>
                          <a:ext cx="1581868" cy="1558456"/>
                        </a:xfrm>
                        <a:prstGeom prst="triangle">
                          <a:avLst/>
                        </a:prstGeom>
                        <a:solidFill>
                          <a:schemeClr val="accent3">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4" o:spid="_x0000_s1026" type="#_x0000_t5" style="position:absolute;margin-left:169.05pt;margin-top:1.15pt;width:124.55pt;height:12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" fillcolor="#d6e3bc [1302]" strokecolor="#243f60 [1604]" strokeweight=".5pt"/>
            </w:pict>
          </mc:Fallback>
        </mc:AlternateContent>
      </w: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17A8B" w:rsidP="000E2E61">
      <w:pPr>
        <w:ind w:left="-630"/>
        <w:rPr>
          <w:b/>
        </w:rPr>
      </w:pPr>
      <w:r w:rsidRPr="00FE640B">
        <w:rPr>
          <w:b/>
          <w:noProof/>
          <w:lang w:eastAsia="en-US"/>
        </w:rPr>
        <mc:AlternateContent>
          <mc:Choice Requires="wps">
            <w:drawing>
              <wp:anchor distT="0" distB="0" distL="114300" distR="114300" simplePos="0" relativeHeight="251737088" behindDoc="0" locked="0" layoutInCell="1" allowOverlap="1" wp14:anchorId="7D128CA3" wp14:editId="4BAA3363">
                <wp:simplePos x="0" y="0"/>
                <wp:positionH relativeFrom="column">
                  <wp:posOffset>3951605</wp:posOffset>
                </wp:positionH>
                <wp:positionV relativeFrom="paragraph">
                  <wp:posOffset>121920</wp:posOffset>
                </wp:positionV>
                <wp:extent cx="902970" cy="507365"/>
                <wp:effectExtent l="0" t="0" r="11430" b="2603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507365"/>
                        </a:xfrm>
                        <a:prstGeom prst="rect">
                          <a:avLst/>
                        </a:prstGeom>
                        <a:solidFill>
                          <a:srgbClr val="FFFF66"/>
                        </a:solidFill>
                        <a:ln w="6350">
                          <a:solidFill>
                            <a:srgbClr val="000000"/>
                          </a:solidFill>
                          <a:miter lim="800000"/>
                          <a:headEnd/>
                          <a:tailEnd/>
                        </a:ln>
                      </wps:spPr>
                      <wps:txbx>
                        <w:txbxContent>
                          <w:p w:rsidR="0070522C" w:rsidRPr="00817A8B" w:rsidRDefault="0070522C" w:rsidP="00817A8B">
                            <w:pPr>
                              <w:jc w:val="center"/>
                            </w:pPr>
                            <w:r>
                              <w:rPr>
                                <w:b/>
                              </w:rPr>
                              <w:t>308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11.15pt;margin-top:9.6pt;width:71.1pt;height:3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" fillcolor="#ff6" strokeweight=".5pt">
                <v:textbox>
                  <w:txbxContent>
                    <w:p w:rsidR="0070522C" w:rsidRPr="00817A8B" w:rsidRDefault="0070522C" w:rsidP="00817A8B">
                      <w:pPr>
                        <w:jc w:val="center"/>
                      </w:pPr>
                      <w:r>
                        <w:rPr>
                          <w:b/>
                        </w:rPr>
                        <w:t>308 Students</w:t>
                      </w:r>
                    </w:p>
                  </w:txbxContent>
                </v:textbox>
              </v:shape>
            </w:pict>
          </mc:Fallback>
        </mc:AlternateContent>
      </w:r>
      <w:r w:rsidRPr="00FE640B">
        <w:rPr>
          <w:b/>
          <w:noProof/>
          <w:lang w:eastAsia="en-US"/>
        </w:rPr>
        <mc:AlternateContent>
          <mc:Choice Requires="wps">
            <w:drawing>
              <wp:anchor distT="0" distB="0" distL="114300" distR="114300" simplePos="0" relativeHeight="251728896" behindDoc="0" locked="0" layoutInCell="1" allowOverlap="1" wp14:anchorId="5B8245A3" wp14:editId="2FB674E7">
                <wp:simplePos x="0" y="0"/>
                <wp:positionH relativeFrom="column">
                  <wp:posOffset>1009816</wp:posOffset>
                </wp:positionH>
                <wp:positionV relativeFrom="paragraph">
                  <wp:posOffset>122362</wp:posOffset>
                </wp:positionV>
                <wp:extent cx="822960" cy="507806"/>
                <wp:effectExtent l="0" t="0" r="15240" b="2603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07806"/>
                        </a:xfrm>
                        <a:prstGeom prst="rect">
                          <a:avLst/>
                        </a:prstGeom>
                        <a:solidFill>
                          <a:srgbClr val="FFFF66"/>
                        </a:solidFill>
                        <a:ln w="6350">
                          <a:solidFill>
                            <a:srgbClr val="000000"/>
                          </a:solidFill>
                          <a:miter lim="800000"/>
                          <a:headEnd/>
                          <a:tailEnd/>
                        </a:ln>
                      </wps:spPr>
                      <wps:txbx>
                        <w:txbxContent>
                          <w:p w:rsidR="0070522C" w:rsidRDefault="0070522C" w:rsidP="00817A8B">
                            <w:pPr>
                              <w:jc w:val="center"/>
                            </w:pPr>
                          </w:p>
                          <w:p w:rsidR="0070522C" w:rsidRPr="00817A8B" w:rsidRDefault="0070522C" w:rsidP="00817A8B">
                            <w:pPr>
                              <w:jc w:val="center"/>
                              <w:rPr>
                                <w:b/>
                              </w:rPr>
                            </w:pPr>
                            <w:r w:rsidRPr="00817A8B">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9.5pt;margin-top:9.65pt;width:64.8pt;height:4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" fillcolor="#ff6" strokeweight=".5pt">
                <v:textbox>
                  <w:txbxContent>
                    <w:p w:rsidR="0070522C" w:rsidRDefault="0070522C" w:rsidP="00817A8B">
                      <w:pPr>
                        <w:jc w:val="center"/>
                      </w:pPr>
                    </w:p>
                    <w:p w:rsidR="0070522C" w:rsidRPr="00817A8B" w:rsidRDefault="0070522C" w:rsidP="00817A8B">
                      <w:pPr>
                        <w:jc w:val="center"/>
                        <w:rPr>
                          <w:b/>
                        </w:rPr>
                      </w:pPr>
                      <w:r w:rsidRPr="00817A8B">
                        <w:rPr>
                          <w:b/>
                        </w:rPr>
                        <w:t>5%</w:t>
                      </w:r>
                    </w:p>
                  </w:txbxContent>
                </v:textbox>
              </v:shape>
            </w:pict>
          </mc:Fallback>
        </mc:AlternateContent>
      </w:r>
    </w:p>
    <w:p w:rsidR="008A41A3" w:rsidRPr="00FE640B" w:rsidRDefault="00817A8B" w:rsidP="00817A8B">
      <w:pPr>
        <w:tabs>
          <w:tab w:val="center" w:pos="4680"/>
          <w:tab w:val="left" w:pos="7300"/>
        </w:tabs>
        <w:rPr>
          <w:b/>
        </w:rPr>
      </w:pPr>
      <w:r w:rsidRPr="00FE640B">
        <w:rPr>
          <w:b/>
        </w:rPr>
        <w:tab/>
      </w:r>
      <w:r w:rsidR="009F745C" w:rsidRPr="00FE640B">
        <w:rPr>
          <w:b/>
        </w:rPr>
        <w:t>Tier 4</w:t>
      </w:r>
      <w:r w:rsidRPr="00FE640B">
        <w:rPr>
          <w:b/>
        </w:rPr>
        <w:tab/>
      </w:r>
    </w:p>
    <w:p w:rsidR="009F745C" w:rsidRPr="00FE640B" w:rsidRDefault="009F745C" w:rsidP="00F5712F">
      <w:pPr>
        <w:jc w:val="center"/>
        <w:rPr>
          <w:sz w:val="20"/>
          <w:szCs w:val="20"/>
        </w:rPr>
      </w:pPr>
      <w:r w:rsidRPr="00FE640B">
        <w:rPr>
          <w:sz w:val="20"/>
          <w:szCs w:val="20"/>
        </w:rPr>
        <w:t xml:space="preserve">Special </w:t>
      </w:r>
    </w:p>
    <w:p w:rsidR="009F745C" w:rsidRPr="00FE640B" w:rsidRDefault="009F745C" w:rsidP="00F5712F">
      <w:pPr>
        <w:jc w:val="center"/>
        <w:rPr>
          <w:sz w:val="20"/>
          <w:szCs w:val="20"/>
        </w:rPr>
      </w:pPr>
      <w:r w:rsidRPr="00FE640B">
        <w:rPr>
          <w:sz w:val="20"/>
          <w:szCs w:val="20"/>
        </w:rPr>
        <w:t>Education</w:t>
      </w:r>
    </w:p>
    <w:p w:rsidR="009F745C" w:rsidRPr="00FE640B" w:rsidRDefault="009F745C" w:rsidP="00F5712F">
      <w:pPr>
        <w:jc w:val="center"/>
        <w:rPr>
          <w:sz w:val="20"/>
          <w:szCs w:val="20"/>
        </w:rPr>
      </w:pPr>
      <w:r w:rsidRPr="00FE640B">
        <w:rPr>
          <w:sz w:val="20"/>
          <w:szCs w:val="20"/>
        </w:rPr>
        <w:t>Services/ Ware</w:t>
      </w:r>
    </w:p>
    <w:p w:rsidR="009F745C" w:rsidRPr="00FE640B" w:rsidRDefault="00817A8B" w:rsidP="00F5712F">
      <w:pPr>
        <w:jc w:val="center"/>
        <w:rPr>
          <w:sz w:val="20"/>
          <w:szCs w:val="20"/>
        </w:rPr>
      </w:pPr>
      <w:r w:rsidRPr="00FE640B">
        <w:rPr>
          <w:b/>
          <w:noProof/>
          <w:lang w:eastAsia="en-US"/>
        </w:rPr>
        <mc:AlternateContent>
          <mc:Choice Requires="wps">
            <w:drawing>
              <wp:anchor distT="0" distB="0" distL="114300" distR="114300" simplePos="0" relativeHeight="251743232" behindDoc="0" locked="0" layoutInCell="1" allowOverlap="1" wp14:anchorId="05AF90F9" wp14:editId="3B5945C6">
                <wp:simplePos x="0" y="0"/>
                <wp:positionH relativeFrom="column">
                  <wp:posOffset>5208270</wp:posOffset>
                </wp:positionH>
                <wp:positionV relativeFrom="paragraph">
                  <wp:posOffset>2418715</wp:posOffset>
                </wp:positionV>
                <wp:extent cx="807085" cy="515620"/>
                <wp:effectExtent l="0" t="0" r="12065" b="1778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15620"/>
                        </a:xfrm>
                        <a:prstGeom prst="rect">
                          <a:avLst/>
                        </a:prstGeom>
                        <a:solidFill>
                          <a:srgbClr val="FFFF66"/>
                        </a:solidFill>
                        <a:ln w="6350">
                          <a:solidFill>
                            <a:srgbClr val="000000"/>
                          </a:solidFill>
                          <a:miter lim="800000"/>
                          <a:headEnd/>
                          <a:tailEnd/>
                        </a:ln>
                      </wps:spPr>
                      <wps:txbx>
                        <w:txbxContent>
                          <w:p w:rsidR="0070522C" w:rsidRDefault="0070522C" w:rsidP="00817A8B">
                            <w:pPr>
                              <w:jc w:val="center"/>
                              <w:rPr>
                                <w:b/>
                              </w:rPr>
                            </w:pPr>
                            <w:r>
                              <w:rPr>
                                <w:b/>
                              </w:rPr>
                              <w:t>615</w:t>
                            </w:r>
                          </w:p>
                          <w:p w:rsidR="0070522C" w:rsidRPr="00817A8B" w:rsidRDefault="0070522C" w:rsidP="00817A8B">
                            <w:pPr>
                              <w:jc w:val="center"/>
                            </w:pPr>
                            <w:r>
                              <w:rPr>
                                <w:b/>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10.1pt;margin-top:190.45pt;width:63.55pt;height:4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" fillcolor="#ff6" strokeweight=".5pt">
                <v:textbox>
                  <w:txbxContent>
                    <w:p w:rsidR="0070522C" w:rsidRDefault="0070522C" w:rsidP="00817A8B">
                      <w:pPr>
                        <w:jc w:val="center"/>
                        <w:rPr>
                          <w:b/>
                        </w:rPr>
                      </w:pPr>
                      <w:r>
                        <w:rPr>
                          <w:b/>
                        </w:rPr>
                        <w:t>615</w:t>
                      </w:r>
                    </w:p>
                    <w:p w:rsidR="0070522C" w:rsidRPr="00817A8B" w:rsidRDefault="0070522C" w:rsidP="00817A8B">
                      <w:pPr>
                        <w:jc w:val="center"/>
                      </w:pPr>
                      <w:r>
                        <w:rPr>
                          <w:b/>
                        </w:rPr>
                        <w:t>Students</w:t>
                      </w:r>
                    </w:p>
                  </w:txbxContent>
                </v:textbox>
              </v:shape>
            </w:pict>
          </mc:Fallback>
        </mc:AlternateContent>
      </w:r>
      <w:r w:rsidRPr="00FE640B">
        <w:rPr>
          <w:b/>
          <w:noProof/>
          <w:lang w:eastAsia="en-US"/>
        </w:rPr>
        <mc:AlternateContent>
          <mc:Choice Requires="wps">
            <w:drawing>
              <wp:anchor distT="0" distB="0" distL="114300" distR="114300" simplePos="0" relativeHeight="251739136" behindDoc="0" locked="0" layoutInCell="1" allowOverlap="1" wp14:anchorId="6AD681F0" wp14:editId="4243B931">
                <wp:simplePos x="0" y="0"/>
                <wp:positionH relativeFrom="column">
                  <wp:posOffset>4309137</wp:posOffset>
                </wp:positionH>
                <wp:positionV relativeFrom="paragraph">
                  <wp:posOffset>718847</wp:posOffset>
                </wp:positionV>
                <wp:extent cx="902970" cy="507365"/>
                <wp:effectExtent l="0" t="0" r="11430" b="2603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507365"/>
                        </a:xfrm>
                        <a:prstGeom prst="rect">
                          <a:avLst/>
                        </a:prstGeom>
                        <a:solidFill>
                          <a:srgbClr val="FFFF66"/>
                        </a:solidFill>
                        <a:ln w="6350">
                          <a:solidFill>
                            <a:srgbClr val="000000"/>
                          </a:solidFill>
                          <a:miter lim="800000"/>
                          <a:headEnd/>
                          <a:tailEnd/>
                        </a:ln>
                      </wps:spPr>
                      <wps:txbx>
                        <w:txbxContent>
                          <w:p w:rsidR="0070522C" w:rsidRPr="00817A8B" w:rsidRDefault="0070522C" w:rsidP="00817A8B">
                            <w:pPr>
                              <w:jc w:val="center"/>
                            </w:pPr>
                            <w:r>
                              <w:rPr>
                                <w:b/>
                              </w:rPr>
                              <w:t>308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39.3pt;margin-top:56.6pt;width:71.1pt;height:3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" fillcolor="#ff6" strokeweight=".5pt">
                <v:textbox>
                  <w:txbxContent>
                    <w:p w:rsidR="0070522C" w:rsidRPr="00817A8B" w:rsidRDefault="0070522C" w:rsidP="00817A8B">
                      <w:pPr>
                        <w:jc w:val="center"/>
                      </w:pPr>
                      <w:r>
                        <w:rPr>
                          <w:b/>
                        </w:rPr>
                        <w:t>308 Students</w:t>
                      </w:r>
                    </w:p>
                  </w:txbxContent>
                </v:textbox>
              </v:shape>
            </w:pict>
          </mc:Fallback>
        </mc:AlternateContent>
      </w:r>
      <w:r w:rsidRPr="00FE640B">
        <w:rPr>
          <w:b/>
          <w:noProof/>
          <w:lang w:eastAsia="en-US"/>
        </w:rPr>
        <mc:AlternateContent>
          <mc:Choice Requires="wps">
            <w:drawing>
              <wp:anchor distT="0" distB="0" distL="114300" distR="114300" simplePos="0" relativeHeight="251730944" behindDoc="0" locked="0" layoutInCell="1" allowOverlap="1" wp14:anchorId="3B2460F2" wp14:editId="7DA7FD13">
                <wp:simplePos x="0" y="0"/>
                <wp:positionH relativeFrom="column">
                  <wp:posOffset>572494</wp:posOffset>
                </wp:positionH>
                <wp:positionV relativeFrom="paragraph">
                  <wp:posOffset>670173</wp:posOffset>
                </wp:positionV>
                <wp:extent cx="759460" cy="548640"/>
                <wp:effectExtent l="0" t="0" r="21590" b="2286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548640"/>
                        </a:xfrm>
                        <a:prstGeom prst="rect">
                          <a:avLst/>
                        </a:prstGeom>
                        <a:solidFill>
                          <a:srgbClr val="FFFF66"/>
                        </a:solidFill>
                        <a:ln w="6350">
                          <a:solidFill>
                            <a:srgbClr val="000000"/>
                          </a:solidFill>
                          <a:miter lim="800000"/>
                          <a:headEnd/>
                          <a:tailEnd/>
                        </a:ln>
                      </wps:spPr>
                      <wps:txbx>
                        <w:txbxContent>
                          <w:p w:rsidR="0070522C" w:rsidRDefault="0070522C" w:rsidP="00817A8B">
                            <w:pPr>
                              <w:jc w:val="center"/>
                            </w:pPr>
                          </w:p>
                          <w:p w:rsidR="0070522C" w:rsidRPr="00817A8B" w:rsidRDefault="0070522C" w:rsidP="00817A8B">
                            <w:pPr>
                              <w:jc w:val="center"/>
                              <w:rPr>
                                <w:b/>
                              </w:rPr>
                            </w:pPr>
                            <w:r w:rsidRPr="00817A8B">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5.1pt;margin-top:52.75pt;width:59.8pt;height:4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" fillcolor="#ff6" strokeweight=".5pt">
                <v:textbox>
                  <w:txbxContent>
                    <w:p w:rsidR="0070522C" w:rsidRDefault="0070522C" w:rsidP="00817A8B">
                      <w:pPr>
                        <w:jc w:val="center"/>
                      </w:pPr>
                    </w:p>
                    <w:p w:rsidR="0070522C" w:rsidRPr="00817A8B" w:rsidRDefault="0070522C" w:rsidP="00817A8B">
                      <w:pPr>
                        <w:jc w:val="center"/>
                        <w:rPr>
                          <w:b/>
                        </w:rPr>
                      </w:pPr>
                      <w:r w:rsidRPr="00817A8B">
                        <w:rPr>
                          <w:b/>
                        </w:rPr>
                        <w:t>5%</w:t>
                      </w:r>
                    </w:p>
                  </w:txbxContent>
                </v:textbox>
              </v:shape>
            </w:pict>
          </mc:Fallback>
        </mc:AlternateContent>
      </w:r>
      <w:r w:rsidRPr="00FE640B">
        <w:rPr>
          <w:b/>
          <w:noProof/>
          <w:lang w:eastAsia="en-US"/>
        </w:rPr>
        <mc:AlternateContent>
          <mc:Choice Requires="wps">
            <w:drawing>
              <wp:anchor distT="0" distB="0" distL="114300" distR="114300" simplePos="0" relativeHeight="251732992" behindDoc="0" locked="0" layoutInCell="1" allowOverlap="1" wp14:anchorId="30A4C7F3" wp14:editId="3C978D78">
                <wp:simplePos x="0" y="0"/>
                <wp:positionH relativeFrom="column">
                  <wp:posOffset>-71562</wp:posOffset>
                </wp:positionH>
                <wp:positionV relativeFrom="paragraph">
                  <wp:posOffset>2395607</wp:posOffset>
                </wp:positionV>
                <wp:extent cx="728980" cy="564542"/>
                <wp:effectExtent l="0" t="0" r="13970" b="2603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564542"/>
                        </a:xfrm>
                        <a:prstGeom prst="rect">
                          <a:avLst/>
                        </a:prstGeom>
                        <a:solidFill>
                          <a:srgbClr val="FFFF66"/>
                        </a:solidFill>
                        <a:ln w="6350">
                          <a:solidFill>
                            <a:srgbClr val="000000"/>
                          </a:solidFill>
                          <a:miter lim="800000"/>
                          <a:headEnd/>
                          <a:tailEnd/>
                        </a:ln>
                      </wps:spPr>
                      <wps:txbx>
                        <w:txbxContent>
                          <w:p w:rsidR="0070522C" w:rsidRDefault="0070522C" w:rsidP="00817A8B">
                            <w:pPr>
                              <w:jc w:val="center"/>
                            </w:pPr>
                          </w:p>
                          <w:p w:rsidR="0070522C" w:rsidRPr="00817A8B" w:rsidRDefault="0070522C" w:rsidP="00817A8B">
                            <w:pPr>
                              <w:jc w:val="center"/>
                              <w:rPr>
                                <w:b/>
                              </w:rPr>
                            </w:pPr>
                            <w:r>
                              <w:rPr>
                                <w:b/>
                              </w:rPr>
                              <w:t>10</w:t>
                            </w:r>
                            <w:r w:rsidRPr="00817A8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5.65pt;margin-top:188.65pt;width:57.4pt;height:4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" fillcolor="#ff6" strokeweight=".5pt">
                <v:textbox>
                  <w:txbxContent>
                    <w:p w:rsidR="0070522C" w:rsidRDefault="0070522C" w:rsidP="00817A8B">
                      <w:pPr>
                        <w:jc w:val="center"/>
                      </w:pPr>
                    </w:p>
                    <w:p w:rsidR="0070522C" w:rsidRPr="00817A8B" w:rsidRDefault="0070522C" w:rsidP="00817A8B">
                      <w:pPr>
                        <w:jc w:val="center"/>
                        <w:rPr>
                          <w:b/>
                        </w:rPr>
                      </w:pPr>
                      <w:r>
                        <w:rPr>
                          <w:b/>
                        </w:rPr>
                        <w:t>10</w:t>
                      </w:r>
                      <w:r w:rsidRPr="00817A8B">
                        <w:rPr>
                          <w:b/>
                        </w:rPr>
                        <w:t>%</w:t>
                      </w:r>
                    </w:p>
                  </w:txbxContent>
                </v:textbox>
              </v:shape>
            </w:pict>
          </mc:Fallback>
        </mc:AlternateContent>
      </w:r>
      <w:r w:rsidRPr="00FE640B">
        <w:rPr>
          <w:b/>
          <w:noProof/>
          <w:lang w:eastAsia="en-US"/>
        </w:rPr>
        <mc:AlternateContent>
          <mc:Choice Requires="wpg">
            <w:drawing>
              <wp:anchor distT="0" distB="0" distL="114300" distR="114300" simplePos="0" relativeHeight="251725824" behindDoc="0" locked="0" layoutInCell="1" allowOverlap="1" wp14:anchorId="1D1B066B" wp14:editId="30D1F7D6">
                <wp:simplePos x="0" y="0"/>
                <wp:positionH relativeFrom="column">
                  <wp:posOffset>-541020</wp:posOffset>
                </wp:positionH>
                <wp:positionV relativeFrom="paragraph">
                  <wp:posOffset>232410</wp:posOffset>
                </wp:positionV>
                <wp:extent cx="6965315" cy="4961255"/>
                <wp:effectExtent l="19050" t="0" r="45085" b="10795"/>
                <wp:wrapSquare wrapText="bothSides"/>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315" cy="4961255"/>
                          <a:chOff x="1183" y="1040"/>
                          <a:chExt cx="4389" cy="3128"/>
                        </a:xfrm>
                      </wpg:grpSpPr>
                      <wps:wsp>
                        <wps:cNvPr id="337" name="Pyr2"/>
                        <wps:cNvSpPr>
                          <a:spLocks noEditPoints="1" noChangeArrowheads="1"/>
                        </wps:cNvSpPr>
                        <wps:spPr bwMode="auto">
                          <a:xfrm>
                            <a:off x="2325" y="1040"/>
                            <a:ext cx="2120" cy="1154"/>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txbx>
                          <w:txbxContent>
                            <w:p w:rsidR="0070522C" w:rsidRPr="00BF30A2" w:rsidRDefault="0070522C" w:rsidP="00AE1552">
                              <w:pPr>
                                <w:jc w:val="center"/>
                                <w:rPr>
                                  <w:b/>
                                </w:rPr>
                              </w:pPr>
                              <w:r w:rsidRPr="00BF30A2">
                                <w:rPr>
                                  <w:b/>
                                </w:rPr>
                                <w:t>Tier 3</w:t>
                              </w:r>
                            </w:p>
                            <w:p w:rsidR="0070522C" w:rsidRPr="00AE1552" w:rsidRDefault="0070522C" w:rsidP="00AE1552">
                              <w:pPr>
                                <w:rPr>
                                  <w:sz w:val="20"/>
                                  <w:szCs w:val="20"/>
                                </w:rPr>
                              </w:pPr>
                              <w:r w:rsidRPr="00AE1552">
                                <w:rPr>
                                  <w:sz w:val="20"/>
                                  <w:szCs w:val="20"/>
                                </w:rPr>
                                <w:t>SST/ RtI Teams meet with parents to review progress and determine on-going interventions. Additional information gathered, including student background,</w:t>
                              </w:r>
                              <w:r>
                                <w:rPr>
                                  <w:sz w:val="22"/>
                                  <w:szCs w:val="22"/>
                                </w:rPr>
                                <w:t xml:space="preserve"> </w:t>
                              </w:r>
                              <w:r w:rsidRPr="00AE1552">
                                <w:rPr>
                                  <w:sz w:val="20"/>
                                  <w:szCs w:val="20"/>
                                </w:rPr>
                                <w:t xml:space="preserve">medical history, </w:t>
                              </w:r>
                              <w:proofErr w:type="gramStart"/>
                              <w:r w:rsidRPr="00AE1552">
                                <w:rPr>
                                  <w:sz w:val="20"/>
                                  <w:szCs w:val="20"/>
                                </w:rPr>
                                <w:t>ect</w:t>
                              </w:r>
                              <w:proofErr w:type="gramEnd"/>
                              <w:r w:rsidRPr="00AE1552">
                                <w:rPr>
                                  <w:sz w:val="20"/>
                                  <w:szCs w:val="20"/>
                                </w:rPr>
                                <w:t>.</w:t>
                              </w:r>
                              <w:r>
                                <w:rPr>
                                  <w:sz w:val="20"/>
                                  <w:szCs w:val="20"/>
                                </w:rPr>
                                <w:t xml:space="preserve"> At Tier 3, FBA and BIP must be completed.</w:t>
                              </w:r>
                            </w:p>
                          </w:txbxContent>
                        </wps:txbx>
                        <wps:bodyPr rot="0" vert="horz" wrap="square" lIns="91440" tIns="45720" rIns="91440" bIns="45720" anchor="t" anchorCtr="0" upright="1">
                          <a:noAutofit/>
                        </wps:bodyPr>
                      </wps:wsp>
                      <wps:wsp>
                        <wps:cNvPr id="338" name="Pyr3"/>
                        <wps:cNvSpPr>
                          <a:spLocks noEditPoints="1" noChangeArrowheads="1"/>
                        </wps:cNvSpPr>
                        <wps:spPr bwMode="auto">
                          <a:xfrm>
                            <a:off x="1754" y="2194"/>
                            <a:ext cx="3257" cy="99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txbx>
                          <w:txbxContent>
                            <w:p w:rsidR="0070522C" w:rsidRPr="00BF30A2" w:rsidRDefault="0070522C" w:rsidP="00BF30A2">
                              <w:pPr>
                                <w:jc w:val="center"/>
                                <w:rPr>
                                  <w:b/>
                                </w:rPr>
                              </w:pPr>
                              <w:r w:rsidRPr="00BF30A2">
                                <w:rPr>
                                  <w:b/>
                                </w:rPr>
                                <w:t>Tier 2</w:t>
                              </w:r>
                            </w:p>
                            <w:p w:rsidR="0070522C" w:rsidRPr="00BF30A2" w:rsidRDefault="0070522C" w:rsidP="00BF30A2">
                              <w:pPr>
                                <w:jc w:val="center"/>
                                <w:rPr>
                                  <w:sz w:val="18"/>
                                  <w:szCs w:val="18"/>
                                </w:rPr>
                              </w:pPr>
                              <w:r w:rsidRPr="00BF30A2">
                                <w:rPr>
                                  <w:sz w:val="18"/>
                                  <w:szCs w:val="18"/>
                                </w:rPr>
                                <w:t>Check in/ Check Out (must maintain log)</w:t>
                              </w:r>
                            </w:p>
                            <w:p w:rsidR="0070522C" w:rsidRPr="00BF30A2" w:rsidRDefault="0070522C" w:rsidP="00BF30A2">
                              <w:pPr>
                                <w:jc w:val="center"/>
                                <w:rPr>
                                  <w:sz w:val="18"/>
                                  <w:szCs w:val="18"/>
                                </w:rPr>
                              </w:pPr>
                              <w:r w:rsidRPr="00BF30A2">
                                <w:rPr>
                                  <w:sz w:val="18"/>
                                  <w:szCs w:val="18"/>
                                </w:rPr>
                                <w:t>Individual and Group Counseling</w:t>
                              </w:r>
                            </w:p>
                            <w:p w:rsidR="0070522C" w:rsidRPr="00BF30A2" w:rsidRDefault="0070522C" w:rsidP="00BF30A2">
                              <w:pPr>
                                <w:jc w:val="center"/>
                                <w:rPr>
                                  <w:sz w:val="18"/>
                                  <w:szCs w:val="18"/>
                                </w:rPr>
                              </w:pPr>
                              <w:r w:rsidRPr="00BF30A2">
                                <w:rPr>
                                  <w:sz w:val="18"/>
                                  <w:szCs w:val="18"/>
                                </w:rPr>
                                <w:t>Mentoring Programs</w:t>
                              </w:r>
                            </w:p>
                            <w:p w:rsidR="0070522C" w:rsidRPr="00BF30A2" w:rsidRDefault="0070522C" w:rsidP="00BF30A2">
                              <w:pPr>
                                <w:jc w:val="center"/>
                                <w:rPr>
                                  <w:sz w:val="18"/>
                                  <w:szCs w:val="18"/>
                                </w:rPr>
                              </w:pPr>
                              <w:r w:rsidRPr="00BF30A2">
                                <w:rPr>
                                  <w:sz w:val="18"/>
                                  <w:szCs w:val="18"/>
                                </w:rPr>
                                <w:t>Reflection Rooms</w:t>
                              </w:r>
                            </w:p>
                            <w:p w:rsidR="0070522C" w:rsidRPr="00BF30A2" w:rsidRDefault="0070522C" w:rsidP="00BF30A2">
                              <w:pPr>
                                <w:jc w:val="center"/>
                                <w:rPr>
                                  <w:sz w:val="18"/>
                                  <w:szCs w:val="18"/>
                                </w:rPr>
                              </w:pPr>
                              <w:r w:rsidRPr="00BF30A2">
                                <w:rPr>
                                  <w:sz w:val="18"/>
                                  <w:szCs w:val="18"/>
                                </w:rPr>
                                <w:t xml:space="preserve">Complete forced Choice Reinforcement Survey and implement </w:t>
                              </w:r>
                              <w:proofErr w:type="gramStart"/>
                              <w:r w:rsidRPr="00BF30A2">
                                <w:rPr>
                                  <w:sz w:val="18"/>
                                  <w:szCs w:val="18"/>
                                </w:rPr>
                                <w:t>Personalized</w:t>
                              </w:r>
                              <w:proofErr w:type="gramEnd"/>
                              <w:r w:rsidRPr="00BF30A2">
                                <w:rPr>
                                  <w:sz w:val="18"/>
                                  <w:szCs w:val="18"/>
                                </w:rPr>
                                <w:t xml:space="preserve"> reinforcers.</w:t>
                              </w:r>
                            </w:p>
                            <w:p w:rsidR="0070522C" w:rsidRPr="00BF30A2" w:rsidRDefault="0070522C" w:rsidP="00BF30A2">
                              <w:pPr>
                                <w:jc w:val="center"/>
                                <w:rPr>
                                  <w:sz w:val="18"/>
                                  <w:szCs w:val="18"/>
                                </w:rPr>
                              </w:pPr>
                              <w:r w:rsidRPr="00BF30A2">
                                <w:rPr>
                                  <w:sz w:val="18"/>
                                  <w:szCs w:val="18"/>
                                </w:rPr>
                                <w:t>Consult with student and with parents.</w:t>
                              </w:r>
                            </w:p>
                            <w:p w:rsidR="0070522C" w:rsidRPr="00BF30A2" w:rsidRDefault="0070522C" w:rsidP="00BF30A2">
                              <w:pPr>
                                <w:jc w:val="center"/>
                                <w:rPr>
                                  <w:sz w:val="18"/>
                                  <w:szCs w:val="18"/>
                                </w:rPr>
                              </w:pPr>
                              <w:r w:rsidRPr="00BF30A2">
                                <w:rPr>
                                  <w:sz w:val="18"/>
                                  <w:szCs w:val="18"/>
                                </w:rPr>
                                <w:t>Identify Target Behavior.</w:t>
                              </w:r>
                            </w:p>
                            <w:p w:rsidR="0070522C" w:rsidRPr="00BF30A2" w:rsidRDefault="0070522C" w:rsidP="00BF30A2">
                              <w:pPr>
                                <w:jc w:val="center"/>
                                <w:rPr>
                                  <w:sz w:val="18"/>
                                  <w:szCs w:val="18"/>
                                </w:rPr>
                              </w:pPr>
                              <w:r w:rsidRPr="00BF30A2">
                                <w:rPr>
                                  <w:sz w:val="18"/>
                                  <w:szCs w:val="18"/>
                                </w:rPr>
                                <w:t>Data</w:t>
                              </w:r>
                              <w:r>
                                <w:rPr>
                                  <w:sz w:val="18"/>
                                  <w:szCs w:val="18"/>
                                </w:rPr>
                                <w:t xml:space="preserve"> teams continue to meet and monitor progress.</w:t>
                              </w:r>
                            </w:p>
                            <w:p w:rsidR="0070522C" w:rsidRPr="00BF30A2" w:rsidRDefault="0070522C" w:rsidP="00BF30A2">
                              <w:pPr>
                                <w:jc w:val="center"/>
                                <w:rPr>
                                  <w:sz w:val="20"/>
                                  <w:szCs w:val="20"/>
                                </w:rPr>
                              </w:pPr>
                            </w:p>
                          </w:txbxContent>
                        </wps:txbx>
                        <wps:bodyPr rot="0" vert="horz" wrap="square" lIns="91440" tIns="45720" rIns="91440" bIns="45720" anchor="t" anchorCtr="0" upright="1">
                          <a:noAutofit/>
                        </wps:bodyPr>
                      </wps:wsp>
                      <wps:wsp>
                        <wps:cNvPr id="339" name="Pyr4"/>
                        <wps:cNvSpPr>
                          <a:spLocks noEditPoints="1" noChangeArrowheads="1"/>
                        </wps:cNvSpPr>
                        <wps:spPr bwMode="auto">
                          <a:xfrm>
                            <a:off x="1183" y="3189"/>
                            <a:ext cx="4389" cy="979"/>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txbx>
                          <w:txbxContent>
                            <w:p w:rsidR="0070522C" w:rsidRDefault="0070522C" w:rsidP="00BF30A2">
                              <w:pPr>
                                <w:jc w:val="center"/>
                                <w:rPr>
                                  <w:b/>
                                </w:rPr>
                              </w:pPr>
                              <w:r w:rsidRPr="00BF30A2">
                                <w:rPr>
                                  <w:b/>
                                </w:rPr>
                                <w:t>Tier 1</w:t>
                              </w:r>
                            </w:p>
                            <w:p w:rsidR="0070522C" w:rsidRPr="00BF30A2" w:rsidRDefault="0070522C" w:rsidP="00BF30A2">
                              <w:pPr>
                                <w:jc w:val="center"/>
                                <w:rPr>
                                  <w:sz w:val="20"/>
                                  <w:szCs w:val="20"/>
                                </w:rPr>
                              </w:pPr>
                              <w:r w:rsidRPr="00BF30A2">
                                <w:rPr>
                                  <w:sz w:val="20"/>
                                  <w:szCs w:val="20"/>
                                </w:rPr>
                                <w:t>Attendance Celebrations</w:t>
                              </w:r>
                            </w:p>
                            <w:p w:rsidR="0070522C" w:rsidRDefault="0070522C" w:rsidP="00BF30A2">
                              <w:pPr>
                                <w:jc w:val="center"/>
                                <w:rPr>
                                  <w:sz w:val="20"/>
                                  <w:szCs w:val="20"/>
                                </w:rPr>
                              </w:pPr>
                              <w:r w:rsidRPr="00BF30A2">
                                <w:rPr>
                                  <w:sz w:val="20"/>
                                  <w:szCs w:val="20"/>
                                </w:rPr>
                                <w:t>Caught You</w:t>
                              </w:r>
                              <w:r>
                                <w:rPr>
                                  <w:sz w:val="20"/>
                                  <w:szCs w:val="20"/>
                                </w:rPr>
                                <w:t xml:space="preserve"> Doing Something Good!</w:t>
                              </w:r>
                            </w:p>
                            <w:p w:rsidR="0070522C" w:rsidRDefault="0070522C" w:rsidP="00BF30A2">
                              <w:pPr>
                                <w:jc w:val="center"/>
                                <w:rPr>
                                  <w:sz w:val="20"/>
                                  <w:szCs w:val="20"/>
                                </w:rPr>
                              </w:pPr>
                              <w:r>
                                <w:rPr>
                                  <w:sz w:val="20"/>
                                  <w:szCs w:val="20"/>
                                </w:rPr>
                                <w:t>The Good Behavior Game</w:t>
                              </w:r>
                            </w:p>
                            <w:p w:rsidR="0070522C" w:rsidRDefault="0070522C" w:rsidP="00BF30A2">
                              <w:pPr>
                                <w:jc w:val="center"/>
                                <w:rPr>
                                  <w:sz w:val="20"/>
                                  <w:szCs w:val="20"/>
                                </w:rPr>
                              </w:pPr>
                              <w:r>
                                <w:rPr>
                                  <w:sz w:val="20"/>
                                  <w:szCs w:val="20"/>
                                </w:rPr>
                                <w:t>Classroom Management Training – Harry Wong</w:t>
                              </w:r>
                            </w:p>
                            <w:p w:rsidR="0070522C" w:rsidRDefault="0070522C" w:rsidP="00BF30A2">
                              <w:pPr>
                                <w:jc w:val="center"/>
                                <w:rPr>
                                  <w:sz w:val="20"/>
                                  <w:szCs w:val="20"/>
                                </w:rPr>
                              </w:pPr>
                              <w:r>
                                <w:rPr>
                                  <w:sz w:val="20"/>
                                  <w:szCs w:val="20"/>
                                </w:rPr>
                                <w:t>Events with the Principal</w:t>
                              </w:r>
                            </w:p>
                            <w:p w:rsidR="0070522C" w:rsidRDefault="0070522C" w:rsidP="00BF30A2">
                              <w:pPr>
                                <w:jc w:val="center"/>
                                <w:rPr>
                                  <w:sz w:val="20"/>
                                  <w:szCs w:val="20"/>
                                </w:rPr>
                              </w:pPr>
                              <w:r>
                                <w:rPr>
                                  <w:sz w:val="20"/>
                                  <w:szCs w:val="20"/>
                                </w:rPr>
                                <w:t>Honor Roll Celebrations</w:t>
                              </w:r>
                            </w:p>
                            <w:p w:rsidR="0070522C" w:rsidRDefault="0070522C" w:rsidP="00BF30A2">
                              <w:pPr>
                                <w:jc w:val="center"/>
                                <w:rPr>
                                  <w:sz w:val="20"/>
                                  <w:szCs w:val="20"/>
                                </w:rPr>
                              </w:pPr>
                              <w:r>
                                <w:rPr>
                                  <w:sz w:val="20"/>
                                  <w:szCs w:val="20"/>
                                </w:rPr>
                                <w:t>Positive Behavior Support: High 5 A’s and B’s</w:t>
                              </w:r>
                            </w:p>
                            <w:p w:rsidR="0070522C" w:rsidRPr="00BF30A2" w:rsidRDefault="0070522C" w:rsidP="00BF30A2">
                              <w:pPr>
                                <w:jc w:val="center"/>
                                <w:rPr>
                                  <w:sz w:val="20"/>
                                  <w:szCs w:val="20"/>
                                </w:rPr>
                              </w:pPr>
                              <w:r>
                                <w:rPr>
                                  <w:sz w:val="20"/>
                                  <w:szCs w:val="20"/>
                                </w:rPr>
                                <w:t>Relationship Building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68" style="position:absolute;left:0;text-align:left;margin-left:-42.6pt;margin-top:18.3pt;width:548.45pt;height:390.65pt;z-index:251725824" coordorigin="1183,1040" coordsize="4389,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">
                <v:shape id="Pyr2" o:spid="_x0000_s1069" style="position:absolute;left:2325;top:1040;width:2120;height:115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0ksQA&#10;AADcAAAADwAAAGRycy9kb3ducmV2LnhtbESPT2sCMRTE70K/Q3iF3jSri6asRhFBqN78g/T42Dx3&#10;l25etkmq229vhEKPw8z8hlmsetuKG/nQONYwHmUgiEtnGq40nE/b4TuIEJENto5Jwy8FWC1fBgss&#10;jLvzgW7HWIkE4VCghjrGrpAylDVZDCPXESfv6rzFmKSvpPF4T3DbykmWzaTFhtNCjR1taiq/jj9W&#10;w/qyu6iwPSuVz6bj3V7tw6f/1vrttV/PQUTq43/4r/1hNOS5gu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9JLEAAAA3AAAAA8AAAAAAAAAAAAAAAAAmAIAAGRycy9k&#10;b3ducmV2LnhtbFBLBQYAAAAABAAEAPUAAACJAwAAAAA=&#10;" adj="-11796480,,5400" path="m5787,l15812,r5788,21600l,21600,5787,xe" fillcolor="#ccf">
                  <v:stroke joinstyle="miter"/>
                  <v:formulas/>
                  <v:path o:connecttype="custom" o:connectlocs="568,0;1552,0;2120,1154;0,1154" o:connectangles="0,0,0,0" textboxrect="5787,505,15813,21095"/>
                  <o:lock v:ext="edit" verticies="t"/>
                  <v:textbox>
                    <w:txbxContent>
                      <w:p w:rsidR="0070522C" w:rsidRPr="00BF30A2" w:rsidRDefault="0070522C" w:rsidP="00AE1552">
                        <w:pPr>
                          <w:jc w:val="center"/>
                          <w:rPr>
                            <w:b/>
                          </w:rPr>
                        </w:pPr>
                        <w:r w:rsidRPr="00BF30A2">
                          <w:rPr>
                            <w:b/>
                          </w:rPr>
                          <w:t>Tier 3</w:t>
                        </w:r>
                      </w:p>
                      <w:p w:rsidR="0070522C" w:rsidRPr="00AE1552" w:rsidRDefault="0070522C" w:rsidP="00AE1552">
                        <w:pPr>
                          <w:rPr>
                            <w:sz w:val="20"/>
                            <w:szCs w:val="20"/>
                          </w:rPr>
                        </w:pPr>
                        <w:r w:rsidRPr="00AE1552">
                          <w:rPr>
                            <w:sz w:val="20"/>
                            <w:szCs w:val="20"/>
                          </w:rPr>
                          <w:t>SST/ RtI Teams meet with parents to review progress and determine on-going interventions. Additional information gathered, including student background,</w:t>
                        </w:r>
                        <w:r>
                          <w:rPr>
                            <w:sz w:val="22"/>
                            <w:szCs w:val="22"/>
                          </w:rPr>
                          <w:t xml:space="preserve"> </w:t>
                        </w:r>
                        <w:r w:rsidRPr="00AE1552">
                          <w:rPr>
                            <w:sz w:val="20"/>
                            <w:szCs w:val="20"/>
                          </w:rPr>
                          <w:t xml:space="preserve">medical history, </w:t>
                        </w:r>
                        <w:proofErr w:type="gramStart"/>
                        <w:r w:rsidRPr="00AE1552">
                          <w:rPr>
                            <w:sz w:val="20"/>
                            <w:szCs w:val="20"/>
                          </w:rPr>
                          <w:t>ect</w:t>
                        </w:r>
                        <w:proofErr w:type="gramEnd"/>
                        <w:r w:rsidRPr="00AE1552">
                          <w:rPr>
                            <w:sz w:val="20"/>
                            <w:szCs w:val="20"/>
                          </w:rPr>
                          <w:t>.</w:t>
                        </w:r>
                        <w:r>
                          <w:rPr>
                            <w:sz w:val="20"/>
                            <w:szCs w:val="20"/>
                          </w:rPr>
                          <w:t xml:space="preserve"> At Tier 3, FBA and BIP must be completed.</w:t>
                        </w:r>
                      </w:p>
                    </w:txbxContent>
                  </v:textbox>
                </v:shape>
                <v:shape id="Pyr3" o:spid="_x0000_s1070" style="position:absolute;left:1754;top:2194;width:3257;height:99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nAsAA&#10;AADcAAAADwAAAGRycy9kb3ducmV2LnhtbERPy2rCQBTdF/yH4Qrd1YmNiEZHkYKQlcW0H3DJXJNo&#10;5k7ITPP6emdRcHk47/1xMLXoqHWVZQXLRQSCOLe64kLB78/5YwPCeWSNtWVSMJKD42H2tsdE256v&#10;1GW+ECGEXYIKSu+bREqXl2TQLWxDHLibbQ36ANtC6hb7EG5q+RlFa2mw4tBQYkNfJeWP7M8ouHRc&#10;3DFKt6v1iqZx6r8zd+6Uep8Ppx0IT4N/if/dqVYQx2FtOBOO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YnAsAAAADcAAAADwAAAAAAAAAAAAAAAACYAgAAZHJzL2Rvd25y&#10;ZXYueG1sUEsFBgAAAAAEAAQA9QAAAIUDAAAAAA==&#10;" adj="-11796480,,5400" path="m3768,l17831,r3769,21600l,21600,3768,xe" fillcolor="#ffbe7d">
                  <v:stroke joinstyle="miter"/>
                  <v:formulas/>
                  <v:path o:connecttype="custom" o:connectlocs="568,0;2689,0;3257,995;0,995" o:connectangles="0,0,0,0" textboxrect="5286,499,16314,21101"/>
                  <o:lock v:ext="edit" verticies="t"/>
                  <v:textbox>
                    <w:txbxContent>
                      <w:p w:rsidR="0070522C" w:rsidRPr="00BF30A2" w:rsidRDefault="0070522C" w:rsidP="00BF30A2">
                        <w:pPr>
                          <w:jc w:val="center"/>
                          <w:rPr>
                            <w:b/>
                          </w:rPr>
                        </w:pPr>
                        <w:r w:rsidRPr="00BF30A2">
                          <w:rPr>
                            <w:b/>
                          </w:rPr>
                          <w:t>Tier 2</w:t>
                        </w:r>
                      </w:p>
                      <w:p w:rsidR="0070522C" w:rsidRPr="00BF30A2" w:rsidRDefault="0070522C" w:rsidP="00BF30A2">
                        <w:pPr>
                          <w:jc w:val="center"/>
                          <w:rPr>
                            <w:sz w:val="18"/>
                            <w:szCs w:val="18"/>
                          </w:rPr>
                        </w:pPr>
                        <w:r w:rsidRPr="00BF30A2">
                          <w:rPr>
                            <w:sz w:val="18"/>
                            <w:szCs w:val="18"/>
                          </w:rPr>
                          <w:t>Check in/ Check Out (must maintain log)</w:t>
                        </w:r>
                      </w:p>
                      <w:p w:rsidR="0070522C" w:rsidRPr="00BF30A2" w:rsidRDefault="0070522C" w:rsidP="00BF30A2">
                        <w:pPr>
                          <w:jc w:val="center"/>
                          <w:rPr>
                            <w:sz w:val="18"/>
                            <w:szCs w:val="18"/>
                          </w:rPr>
                        </w:pPr>
                        <w:r w:rsidRPr="00BF30A2">
                          <w:rPr>
                            <w:sz w:val="18"/>
                            <w:szCs w:val="18"/>
                          </w:rPr>
                          <w:t>Individual and Group Counseling</w:t>
                        </w:r>
                      </w:p>
                      <w:p w:rsidR="0070522C" w:rsidRPr="00BF30A2" w:rsidRDefault="0070522C" w:rsidP="00BF30A2">
                        <w:pPr>
                          <w:jc w:val="center"/>
                          <w:rPr>
                            <w:sz w:val="18"/>
                            <w:szCs w:val="18"/>
                          </w:rPr>
                        </w:pPr>
                        <w:r w:rsidRPr="00BF30A2">
                          <w:rPr>
                            <w:sz w:val="18"/>
                            <w:szCs w:val="18"/>
                          </w:rPr>
                          <w:t>Mentoring Programs</w:t>
                        </w:r>
                      </w:p>
                      <w:p w:rsidR="0070522C" w:rsidRPr="00BF30A2" w:rsidRDefault="0070522C" w:rsidP="00BF30A2">
                        <w:pPr>
                          <w:jc w:val="center"/>
                          <w:rPr>
                            <w:sz w:val="18"/>
                            <w:szCs w:val="18"/>
                          </w:rPr>
                        </w:pPr>
                        <w:r w:rsidRPr="00BF30A2">
                          <w:rPr>
                            <w:sz w:val="18"/>
                            <w:szCs w:val="18"/>
                          </w:rPr>
                          <w:t>Reflection Rooms</w:t>
                        </w:r>
                      </w:p>
                      <w:p w:rsidR="0070522C" w:rsidRPr="00BF30A2" w:rsidRDefault="0070522C" w:rsidP="00BF30A2">
                        <w:pPr>
                          <w:jc w:val="center"/>
                          <w:rPr>
                            <w:sz w:val="18"/>
                            <w:szCs w:val="18"/>
                          </w:rPr>
                        </w:pPr>
                        <w:r w:rsidRPr="00BF30A2">
                          <w:rPr>
                            <w:sz w:val="18"/>
                            <w:szCs w:val="18"/>
                          </w:rPr>
                          <w:t xml:space="preserve">Complete forced Choice Reinforcement Survey and implement </w:t>
                        </w:r>
                        <w:proofErr w:type="gramStart"/>
                        <w:r w:rsidRPr="00BF30A2">
                          <w:rPr>
                            <w:sz w:val="18"/>
                            <w:szCs w:val="18"/>
                          </w:rPr>
                          <w:t>Personalized</w:t>
                        </w:r>
                        <w:proofErr w:type="gramEnd"/>
                        <w:r w:rsidRPr="00BF30A2">
                          <w:rPr>
                            <w:sz w:val="18"/>
                            <w:szCs w:val="18"/>
                          </w:rPr>
                          <w:t xml:space="preserve"> reinforcers.</w:t>
                        </w:r>
                      </w:p>
                      <w:p w:rsidR="0070522C" w:rsidRPr="00BF30A2" w:rsidRDefault="0070522C" w:rsidP="00BF30A2">
                        <w:pPr>
                          <w:jc w:val="center"/>
                          <w:rPr>
                            <w:sz w:val="18"/>
                            <w:szCs w:val="18"/>
                          </w:rPr>
                        </w:pPr>
                        <w:r w:rsidRPr="00BF30A2">
                          <w:rPr>
                            <w:sz w:val="18"/>
                            <w:szCs w:val="18"/>
                          </w:rPr>
                          <w:t>Consult with student and with parents.</w:t>
                        </w:r>
                      </w:p>
                      <w:p w:rsidR="0070522C" w:rsidRPr="00BF30A2" w:rsidRDefault="0070522C" w:rsidP="00BF30A2">
                        <w:pPr>
                          <w:jc w:val="center"/>
                          <w:rPr>
                            <w:sz w:val="18"/>
                            <w:szCs w:val="18"/>
                          </w:rPr>
                        </w:pPr>
                        <w:r w:rsidRPr="00BF30A2">
                          <w:rPr>
                            <w:sz w:val="18"/>
                            <w:szCs w:val="18"/>
                          </w:rPr>
                          <w:t>Identify Target Behavior.</w:t>
                        </w:r>
                      </w:p>
                      <w:p w:rsidR="0070522C" w:rsidRPr="00BF30A2" w:rsidRDefault="0070522C" w:rsidP="00BF30A2">
                        <w:pPr>
                          <w:jc w:val="center"/>
                          <w:rPr>
                            <w:sz w:val="18"/>
                            <w:szCs w:val="18"/>
                          </w:rPr>
                        </w:pPr>
                        <w:r w:rsidRPr="00BF30A2">
                          <w:rPr>
                            <w:sz w:val="18"/>
                            <w:szCs w:val="18"/>
                          </w:rPr>
                          <w:t>Data</w:t>
                        </w:r>
                        <w:r>
                          <w:rPr>
                            <w:sz w:val="18"/>
                            <w:szCs w:val="18"/>
                          </w:rPr>
                          <w:t xml:space="preserve"> teams continue to meet and monitor progress.</w:t>
                        </w:r>
                      </w:p>
                      <w:p w:rsidR="0070522C" w:rsidRPr="00BF30A2" w:rsidRDefault="0070522C" w:rsidP="00BF30A2">
                        <w:pPr>
                          <w:jc w:val="center"/>
                          <w:rPr>
                            <w:sz w:val="20"/>
                            <w:szCs w:val="20"/>
                          </w:rPr>
                        </w:pPr>
                      </w:p>
                    </w:txbxContent>
                  </v:textbox>
                </v:shape>
                <v:shape id="Pyr4" o:spid="_x0000_s1071" style="position:absolute;left:1183;top:3189;width:4389;height:97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jMEA&#10;AADcAAAADwAAAGRycy9kb3ducmV2LnhtbESPzarCMBSE94LvEI7gTlN/EG81ShEEF27U+wCH5NgW&#10;m5PaxLa+vblwweUwM98w231vK9FS40vHCmbTBASxdqbkXMHv7ThZg/AB2WDlmBS8ycN+NxxsMTWu&#10;4wu115CLCGGfooIihDqV0uuCLPqpq4mjd3eNxRBlk0vTYBfhtpLzJFlJiyXHhQJrOhSkH9eXVYDn&#10;53Ipb3rVUZbk2mZ+3p7XSo1HfbYBEagP3/B/+2QULBY/8HcmHgG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YzBAAAA3AAAAA8AAAAAAAAAAAAAAAAAmAIAAGRycy9kb3du&#10;cmV2LnhtbFBLBQYAAAAABAAEAPUAAACGAwAAAAA=&#10;" adj="-11796480,,5400" path="m2793,l18806,r2794,21600l,21600,2793,xe" fillcolor="#ffc">
                  <v:stroke joinstyle="miter"/>
                  <v:formulas/>
                  <v:path o:connecttype="custom" o:connectlocs="568,0;3821,0;4389,979;0,979" o:connectangles="0,0,0,0" textboxrect="3287,507,17313,21093"/>
                  <o:lock v:ext="edit" verticies="t"/>
                  <v:textbox>
                    <w:txbxContent>
                      <w:p w:rsidR="0070522C" w:rsidRDefault="0070522C" w:rsidP="00BF30A2">
                        <w:pPr>
                          <w:jc w:val="center"/>
                          <w:rPr>
                            <w:b/>
                          </w:rPr>
                        </w:pPr>
                        <w:r w:rsidRPr="00BF30A2">
                          <w:rPr>
                            <w:b/>
                          </w:rPr>
                          <w:t>Tier 1</w:t>
                        </w:r>
                      </w:p>
                      <w:p w:rsidR="0070522C" w:rsidRPr="00BF30A2" w:rsidRDefault="0070522C" w:rsidP="00BF30A2">
                        <w:pPr>
                          <w:jc w:val="center"/>
                          <w:rPr>
                            <w:sz w:val="20"/>
                            <w:szCs w:val="20"/>
                          </w:rPr>
                        </w:pPr>
                        <w:r w:rsidRPr="00BF30A2">
                          <w:rPr>
                            <w:sz w:val="20"/>
                            <w:szCs w:val="20"/>
                          </w:rPr>
                          <w:t>Attendance Celebrations</w:t>
                        </w:r>
                      </w:p>
                      <w:p w:rsidR="0070522C" w:rsidRDefault="0070522C" w:rsidP="00BF30A2">
                        <w:pPr>
                          <w:jc w:val="center"/>
                          <w:rPr>
                            <w:sz w:val="20"/>
                            <w:szCs w:val="20"/>
                          </w:rPr>
                        </w:pPr>
                        <w:r w:rsidRPr="00BF30A2">
                          <w:rPr>
                            <w:sz w:val="20"/>
                            <w:szCs w:val="20"/>
                          </w:rPr>
                          <w:t>Caught You</w:t>
                        </w:r>
                        <w:r>
                          <w:rPr>
                            <w:sz w:val="20"/>
                            <w:szCs w:val="20"/>
                          </w:rPr>
                          <w:t xml:space="preserve"> Doing Something Good!</w:t>
                        </w:r>
                      </w:p>
                      <w:p w:rsidR="0070522C" w:rsidRDefault="0070522C" w:rsidP="00BF30A2">
                        <w:pPr>
                          <w:jc w:val="center"/>
                          <w:rPr>
                            <w:sz w:val="20"/>
                            <w:szCs w:val="20"/>
                          </w:rPr>
                        </w:pPr>
                        <w:r>
                          <w:rPr>
                            <w:sz w:val="20"/>
                            <w:szCs w:val="20"/>
                          </w:rPr>
                          <w:t>The Good Behavior Game</w:t>
                        </w:r>
                      </w:p>
                      <w:p w:rsidR="0070522C" w:rsidRDefault="0070522C" w:rsidP="00BF30A2">
                        <w:pPr>
                          <w:jc w:val="center"/>
                          <w:rPr>
                            <w:sz w:val="20"/>
                            <w:szCs w:val="20"/>
                          </w:rPr>
                        </w:pPr>
                        <w:r>
                          <w:rPr>
                            <w:sz w:val="20"/>
                            <w:szCs w:val="20"/>
                          </w:rPr>
                          <w:t>Classroom Management Training – Harry Wong</w:t>
                        </w:r>
                      </w:p>
                      <w:p w:rsidR="0070522C" w:rsidRDefault="0070522C" w:rsidP="00BF30A2">
                        <w:pPr>
                          <w:jc w:val="center"/>
                          <w:rPr>
                            <w:sz w:val="20"/>
                            <w:szCs w:val="20"/>
                          </w:rPr>
                        </w:pPr>
                        <w:r>
                          <w:rPr>
                            <w:sz w:val="20"/>
                            <w:szCs w:val="20"/>
                          </w:rPr>
                          <w:t>Events with the Principal</w:t>
                        </w:r>
                      </w:p>
                      <w:p w:rsidR="0070522C" w:rsidRDefault="0070522C" w:rsidP="00BF30A2">
                        <w:pPr>
                          <w:jc w:val="center"/>
                          <w:rPr>
                            <w:sz w:val="20"/>
                            <w:szCs w:val="20"/>
                          </w:rPr>
                        </w:pPr>
                        <w:r>
                          <w:rPr>
                            <w:sz w:val="20"/>
                            <w:szCs w:val="20"/>
                          </w:rPr>
                          <w:t>Honor Roll Celebrations</w:t>
                        </w:r>
                      </w:p>
                      <w:p w:rsidR="0070522C" w:rsidRDefault="0070522C" w:rsidP="00BF30A2">
                        <w:pPr>
                          <w:jc w:val="center"/>
                          <w:rPr>
                            <w:sz w:val="20"/>
                            <w:szCs w:val="20"/>
                          </w:rPr>
                        </w:pPr>
                        <w:r>
                          <w:rPr>
                            <w:sz w:val="20"/>
                            <w:szCs w:val="20"/>
                          </w:rPr>
                          <w:t>Positive Behavior Support: High 5 A’s and B’s</w:t>
                        </w:r>
                      </w:p>
                      <w:p w:rsidR="0070522C" w:rsidRPr="00BF30A2" w:rsidRDefault="0070522C" w:rsidP="00BF30A2">
                        <w:pPr>
                          <w:jc w:val="center"/>
                          <w:rPr>
                            <w:sz w:val="20"/>
                            <w:szCs w:val="20"/>
                          </w:rPr>
                        </w:pPr>
                        <w:r>
                          <w:rPr>
                            <w:sz w:val="20"/>
                            <w:szCs w:val="20"/>
                          </w:rPr>
                          <w:t>Relationship Building</w:t>
                        </w:r>
                      </w:p>
                    </w:txbxContent>
                  </v:textbox>
                </v:shape>
                <w10:wrap type="square"/>
              </v:group>
            </w:pict>
          </mc:Fallback>
        </mc:AlternateContent>
      </w:r>
      <w:r w:rsidR="009F745C" w:rsidRPr="00FE640B">
        <w:rPr>
          <w:sz w:val="20"/>
          <w:szCs w:val="20"/>
        </w:rPr>
        <w:t>Learning Center</w:t>
      </w:r>
    </w:p>
    <w:p w:rsidR="008A41A3" w:rsidRPr="00FE640B" w:rsidRDefault="00817A8B" w:rsidP="00F5712F">
      <w:pPr>
        <w:jc w:val="center"/>
        <w:rPr>
          <w:b/>
        </w:rPr>
      </w:pPr>
      <w:r w:rsidRPr="00FE640B">
        <w:rPr>
          <w:b/>
          <w:noProof/>
          <w:lang w:eastAsia="en-US"/>
        </w:rPr>
        <mc:AlternateContent>
          <mc:Choice Requires="wps">
            <w:drawing>
              <wp:anchor distT="0" distB="0" distL="114300" distR="114300" simplePos="0" relativeHeight="251735040" behindDoc="0" locked="0" layoutInCell="1" allowOverlap="1" wp14:anchorId="021D92BB" wp14:editId="4392B612">
                <wp:simplePos x="0" y="0"/>
                <wp:positionH relativeFrom="column">
                  <wp:posOffset>-770780</wp:posOffset>
                </wp:positionH>
                <wp:positionV relativeFrom="paragraph">
                  <wp:posOffset>3710305</wp:posOffset>
                </wp:positionV>
                <wp:extent cx="698638" cy="412888"/>
                <wp:effectExtent l="0" t="0" r="25400" b="2540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38" cy="412888"/>
                        </a:xfrm>
                        <a:prstGeom prst="rect">
                          <a:avLst/>
                        </a:prstGeom>
                        <a:solidFill>
                          <a:srgbClr val="FFFF66"/>
                        </a:solidFill>
                        <a:ln w="6350">
                          <a:solidFill>
                            <a:srgbClr val="000000"/>
                          </a:solidFill>
                          <a:miter lim="800000"/>
                          <a:headEnd/>
                          <a:tailEnd/>
                        </a:ln>
                      </wps:spPr>
                      <wps:txbx>
                        <w:txbxContent>
                          <w:p w:rsidR="0070522C" w:rsidRPr="00817A8B" w:rsidRDefault="0070522C" w:rsidP="00817A8B">
                            <w:pPr>
                              <w:jc w:val="center"/>
                            </w:pPr>
                            <w:r>
                              <w:rPr>
                                <w:b/>
                              </w:rPr>
                              <w:t>80</w:t>
                            </w:r>
                            <w:r w:rsidRPr="00817A8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60.7pt;margin-top:292.15pt;width:55pt;height: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" fillcolor="#ff6" strokeweight=".5pt">
                <v:textbox>
                  <w:txbxContent>
                    <w:p w:rsidR="0070522C" w:rsidRPr="00817A8B" w:rsidRDefault="0070522C" w:rsidP="00817A8B">
                      <w:pPr>
                        <w:jc w:val="center"/>
                      </w:pPr>
                      <w:r>
                        <w:rPr>
                          <w:b/>
                        </w:rPr>
                        <w:t>80</w:t>
                      </w:r>
                      <w:r w:rsidRPr="00817A8B">
                        <w:rPr>
                          <w:b/>
                        </w:rPr>
                        <w:t>%</w:t>
                      </w:r>
                    </w:p>
                  </w:txbxContent>
                </v:textbox>
              </v:shape>
            </w:pict>
          </mc:Fallback>
        </mc:AlternateContent>
      </w:r>
      <w:r w:rsidRPr="00FE640B">
        <w:rPr>
          <w:b/>
          <w:noProof/>
          <w:lang w:eastAsia="en-US"/>
        </w:rPr>
        <mc:AlternateContent>
          <mc:Choice Requires="wps">
            <w:drawing>
              <wp:anchor distT="0" distB="0" distL="114300" distR="114300" simplePos="0" relativeHeight="251741184" behindDoc="0" locked="0" layoutInCell="1" allowOverlap="1" wp14:anchorId="6E5FBBD6" wp14:editId="69B5F5C7">
                <wp:simplePos x="0" y="0"/>
                <wp:positionH relativeFrom="column">
                  <wp:posOffset>5930155</wp:posOffset>
                </wp:positionH>
                <wp:positionV relativeFrom="paragraph">
                  <wp:posOffset>3676622</wp:posOffset>
                </wp:positionV>
                <wp:extent cx="775418" cy="445273"/>
                <wp:effectExtent l="0" t="0" r="24765" b="1206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18" cy="445273"/>
                        </a:xfrm>
                        <a:prstGeom prst="rect">
                          <a:avLst/>
                        </a:prstGeom>
                        <a:solidFill>
                          <a:srgbClr val="FFFF66"/>
                        </a:solidFill>
                        <a:ln w="6350">
                          <a:solidFill>
                            <a:srgbClr val="000000"/>
                          </a:solidFill>
                          <a:miter lim="800000"/>
                          <a:headEnd/>
                          <a:tailEnd/>
                        </a:ln>
                      </wps:spPr>
                      <wps:txbx>
                        <w:txbxContent>
                          <w:p w:rsidR="0070522C" w:rsidRDefault="0070522C" w:rsidP="00817A8B">
                            <w:pPr>
                              <w:jc w:val="center"/>
                              <w:rPr>
                                <w:b/>
                              </w:rPr>
                            </w:pPr>
                            <w:r>
                              <w:rPr>
                                <w:b/>
                              </w:rPr>
                              <w:t>4,920</w:t>
                            </w:r>
                          </w:p>
                          <w:p w:rsidR="0070522C" w:rsidRPr="00817A8B" w:rsidRDefault="0070522C" w:rsidP="00817A8B">
                            <w:pPr>
                              <w:jc w:val="center"/>
                            </w:pPr>
                            <w:r>
                              <w:rPr>
                                <w:b/>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66.95pt;margin-top:289.5pt;width:61.05pt;height:3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" fillcolor="#ff6" strokeweight=".5pt">
                <v:textbox>
                  <w:txbxContent>
                    <w:p w:rsidR="0070522C" w:rsidRDefault="0070522C" w:rsidP="00817A8B">
                      <w:pPr>
                        <w:jc w:val="center"/>
                        <w:rPr>
                          <w:b/>
                        </w:rPr>
                      </w:pPr>
                      <w:r>
                        <w:rPr>
                          <w:b/>
                        </w:rPr>
                        <w:t>4,920</w:t>
                      </w:r>
                    </w:p>
                    <w:p w:rsidR="0070522C" w:rsidRPr="00817A8B" w:rsidRDefault="0070522C" w:rsidP="00817A8B">
                      <w:pPr>
                        <w:jc w:val="center"/>
                      </w:pPr>
                      <w:r>
                        <w:rPr>
                          <w:b/>
                        </w:rPr>
                        <w:t>Students</w:t>
                      </w:r>
                    </w:p>
                  </w:txbxContent>
                </v:textbox>
              </v:shape>
            </w:pict>
          </mc:Fallback>
        </mc:AlternateContent>
      </w: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p w:rsidR="00DA4CD9" w:rsidRPr="00FE640B" w:rsidRDefault="00DA4CD9" w:rsidP="00DA4CD9">
      <w:pPr>
        <w:jc w:val="center"/>
        <w:rPr>
          <w:b/>
        </w:rPr>
      </w:pPr>
      <w:r w:rsidRPr="00FE640B">
        <w:rPr>
          <w:b/>
        </w:rPr>
        <w:t xml:space="preserve">Appendix </w:t>
      </w:r>
      <w:r w:rsidR="00281DDC">
        <w:rPr>
          <w:b/>
        </w:rPr>
        <w:t>E</w:t>
      </w:r>
    </w:p>
    <w:p w:rsidR="008A41A3" w:rsidRPr="00FE640B" w:rsidRDefault="008A41A3" w:rsidP="00F5712F">
      <w:pPr>
        <w:jc w:val="center"/>
        <w:rPr>
          <w:b/>
        </w:rPr>
      </w:pPr>
    </w:p>
    <w:p w:rsidR="008A41A3" w:rsidRPr="00FE640B" w:rsidRDefault="004C0054" w:rsidP="00F5712F">
      <w:pPr>
        <w:jc w:val="center"/>
        <w:rPr>
          <w:b/>
        </w:rPr>
      </w:pPr>
      <w:r>
        <w:rPr>
          <w:noProof/>
          <w:lang w:eastAsia="en-US"/>
        </w:rPr>
        <w:drawing>
          <wp:anchor distT="0" distB="0" distL="114300" distR="114300" simplePos="0" relativeHeight="251752448" behindDoc="0" locked="0" layoutInCell="1" allowOverlap="1" wp14:anchorId="7446CB34" wp14:editId="5AEE80E0">
            <wp:simplePos x="0" y="0"/>
            <wp:positionH relativeFrom="column">
              <wp:posOffset>63500</wp:posOffset>
            </wp:positionH>
            <wp:positionV relativeFrom="paragraph">
              <wp:posOffset>207645</wp:posOffset>
            </wp:positionV>
            <wp:extent cx="5835650" cy="7338695"/>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8020" r="1872" b="4635"/>
                    <a:stretch/>
                  </pic:blipFill>
                  <pic:spPr bwMode="auto">
                    <a:xfrm>
                      <a:off x="0" y="0"/>
                      <a:ext cx="5835650" cy="733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1A3" w:rsidRPr="00FE640B" w:rsidRDefault="008A41A3" w:rsidP="00F5712F">
      <w:pPr>
        <w:jc w:val="center"/>
        <w:rPr>
          <w:b/>
        </w:rPr>
      </w:pPr>
    </w:p>
    <w:p w:rsidR="008A41A3" w:rsidRPr="00FE640B" w:rsidRDefault="008A41A3" w:rsidP="00F5712F">
      <w:pPr>
        <w:jc w:val="center"/>
        <w:rPr>
          <w:b/>
        </w:rPr>
      </w:pPr>
    </w:p>
    <w:p w:rsidR="008A41A3" w:rsidRPr="00FE640B" w:rsidRDefault="008A41A3" w:rsidP="00F5712F">
      <w:pPr>
        <w:jc w:val="center"/>
        <w:rPr>
          <w:b/>
        </w:rPr>
      </w:pPr>
    </w:p>
    <w:sectPr w:rsidR="008A41A3" w:rsidRPr="00FE640B" w:rsidSect="006C3751">
      <w:footerReference w:type="default" r:id="rId31"/>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22C" w:rsidRDefault="0070522C" w:rsidP="00831817">
      <w:r>
        <w:separator/>
      </w:r>
    </w:p>
  </w:endnote>
  <w:endnote w:type="continuationSeparator" w:id="0">
    <w:p w:rsidR="0070522C" w:rsidRDefault="0070522C" w:rsidP="0083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70522C" w:rsidRPr="005307E8">
      <w:tc>
        <w:tcPr>
          <w:tcW w:w="918" w:type="dxa"/>
        </w:tcPr>
        <w:p w:rsidR="0070522C" w:rsidRPr="005307E8" w:rsidRDefault="0070522C">
          <w:pPr>
            <w:pStyle w:val="Footer"/>
            <w:jc w:val="right"/>
            <w:rPr>
              <w:rFonts w:asciiTheme="minorHAnsi" w:hAnsiTheme="minorHAnsi" w:cs="Arial"/>
              <w:b/>
              <w:color w:val="000000" w:themeColor="text1"/>
              <w:sz w:val="32"/>
              <w:szCs w:val="32"/>
            </w:rPr>
          </w:pPr>
          <w:r w:rsidRPr="005307E8">
            <w:rPr>
              <w:rFonts w:ascii="Arial" w:hAnsi="Arial" w:cs="Arial"/>
              <w:color w:val="000000" w:themeColor="text1"/>
              <w:sz w:val="20"/>
            </w:rPr>
            <w:fldChar w:fldCharType="begin"/>
          </w:r>
          <w:r w:rsidRPr="005D336B">
            <w:rPr>
              <w:rFonts w:ascii="Arial" w:hAnsi="Arial" w:cs="Arial"/>
              <w:color w:val="000000" w:themeColor="text1"/>
              <w:sz w:val="20"/>
            </w:rPr>
            <w:instrText xml:space="preserve"> PAGE   \* MERGEFORMAT </w:instrText>
          </w:r>
          <w:r w:rsidRPr="005307E8">
            <w:rPr>
              <w:rFonts w:ascii="Arial" w:hAnsi="Arial" w:cs="Arial"/>
              <w:color w:val="000000" w:themeColor="text1"/>
              <w:sz w:val="20"/>
            </w:rPr>
            <w:fldChar w:fldCharType="separate"/>
          </w:r>
          <w:r w:rsidR="00C16B9A" w:rsidRPr="00C16B9A">
            <w:rPr>
              <w:rFonts w:asciiTheme="minorHAnsi" w:hAnsiTheme="minorHAnsi" w:cs="Arial"/>
              <w:b/>
              <w:noProof/>
              <w:color w:val="000000" w:themeColor="text1"/>
              <w:sz w:val="22"/>
              <w:szCs w:val="32"/>
            </w:rPr>
            <w:t>33</w:t>
          </w:r>
          <w:r w:rsidRPr="005307E8">
            <w:rPr>
              <w:rFonts w:asciiTheme="minorHAnsi" w:hAnsiTheme="minorHAnsi" w:cs="Arial"/>
              <w:color w:val="000000" w:themeColor="text1"/>
              <w:sz w:val="20"/>
            </w:rPr>
            <w:fldChar w:fldCharType="end"/>
          </w:r>
        </w:p>
      </w:tc>
      <w:tc>
        <w:tcPr>
          <w:tcW w:w="7938" w:type="dxa"/>
        </w:tcPr>
        <w:p w:rsidR="0070522C" w:rsidRPr="005307E8" w:rsidRDefault="0070522C" w:rsidP="002B54A9">
          <w:pPr>
            <w:pStyle w:val="Footer"/>
            <w:jc w:val="right"/>
            <w:rPr>
              <w:rFonts w:asciiTheme="minorHAnsi" w:hAnsiTheme="minorHAnsi" w:cs="Arial"/>
            </w:rPr>
          </w:pPr>
          <w:r>
            <w:rPr>
              <w:rFonts w:asciiTheme="minorHAnsi" w:hAnsiTheme="minorHAnsi" w:cs="Arial"/>
            </w:rPr>
            <w:t>Ruskin Elementary 2015-16</w:t>
          </w:r>
        </w:p>
      </w:tc>
    </w:tr>
  </w:tbl>
  <w:p w:rsidR="0070522C" w:rsidRDefault="007052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22C" w:rsidRDefault="0070522C" w:rsidP="00831817">
      <w:r>
        <w:separator/>
      </w:r>
    </w:p>
  </w:footnote>
  <w:footnote w:type="continuationSeparator" w:id="0">
    <w:p w:rsidR="0070522C" w:rsidRDefault="0070522C" w:rsidP="00831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upperRoman"/>
      <w:lvlText w:val="%1."/>
      <w:lvlJc w:val="left"/>
      <w:pPr>
        <w:tabs>
          <w:tab w:val="num" w:pos="1080"/>
        </w:tabs>
        <w:ind w:left="1080" w:hanging="720"/>
      </w:pPr>
    </w:lvl>
  </w:abstractNum>
  <w:abstractNum w:abstractNumId="1">
    <w:nsid w:val="050E27D8"/>
    <w:multiLevelType w:val="hybridMultilevel"/>
    <w:tmpl w:val="9F36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53BC5"/>
    <w:multiLevelType w:val="hybridMultilevel"/>
    <w:tmpl w:val="9B6AA5BE"/>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7451C6B"/>
    <w:multiLevelType w:val="hybridMultilevel"/>
    <w:tmpl w:val="EBB06B20"/>
    <w:lvl w:ilvl="0" w:tplc="8A0EB6CE">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87958"/>
    <w:multiLevelType w:val="hybridMultilevel"/>
    <w:tmpl w:val="F5AA0DAC"/>
    <w:lvl w:ilvl="0" w:tplc="0409000D">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72" w:hanging="360"/>
      </w:pPr>
      <w:rPr>
        <w:rFonts w:ascii="Courier New" w:hAnsi="Courier New" w:cs="Courier New" w:hint="default"/>
      </w:rPr>
    </w:lvl>
    <w:lvl w:ilvl="2" w:tplc="04090005" w:tentative="1">
      <w:start w:val="1"/>
      <w:numFmt w:val="bullet"/>
      <w:lvlText w:val=""/>
      <w:lvlJc w:val="left"/>
      <w:pPr>
        <w:ind w:left="792" w:hanging="360"/>
      </w:pPr>
      <w:rPr>
        <w:rFonts w:ascii="Wingdings" w:hAnsi="Wingdings" w:hint="default"/>
      </w:rPr>
    </w:lvl>
    <w:lvl w:ilvl="3" w:tplc="04090001" w:tentative="1">
      <w:start w:val="1"/>
      <w:numFmt w:val="bullet"/>
      <w:lvlText w:val=""/>
      <w:lvlJc w:val="left"/>
      <w:pPr>
        <w:ind w:left="1512" w:hanging="360"/>
      </w:pPr>
      <w:rPr>
        <w:rFonts w:ascii="Symbol" w:hAnsi="Symbol" w:hint="default"/>
      </w:rPr>
    </w:lvl>
    <w:lvl w:ilvl="4" w:tplc="04090003" w:tentative="1">
      <w:start w:val="1"/>
      <w:numFmt w:val="bullet"/>
      <w:lvlText w:val="o"/>
      <w:lvlJc w:val="left"/>
      <w:pPr>
        <w:ind w:left="2232" w:hanging="360"/>
      </w:pPr>
      <w:rPr>
        <w:rFonts w:ascii="Courier New" w:hAnsi="Courier New" w:cs="Courier New" w:hint="default"/>
      </w:rPr>
    </w:lvl>
    <w:lvl w:ilvl="5" w:tplc="04090005" w:tentative="1">
      <w:start w:val="1"/>
      <w:numFmt w:val="bullet"/>
      <w:lvlText w:val=""/>
      <w:lvlJc w:val="left"/>
      <w:pPr>
        <w:ind w:left="2952" w:hanging="360"/>
      </w:pPr>
      <w:rPr>
        <w:rFonts w:ascii="Wingdings" w:hAnsi="Wingdings" w:hint="default"/>
      </w:rPr>
    </w:lvl>
    <w:lvl w:ilvl="6" w:tplc="04090001" w:tentative="1">
      <w:start w:val="1"/>
      <w:numFmt w:val="bullet"/>
      <w:lvlText w:val=""/>
      <w:lvlJc w:val="left"/>
      <w:pPr>
        <w:ind w:left="3672" w:hanging="360"/>
      </w:pPr>
      <w:rPr>
        <w:rFonts w:ascii="Symbol" w:hAnsi="Symbol" w:hint="default"/>
      </w:rPr>
    </w:lvl>
    <w:lvl w:ilvl="7" w:tplc="04090003" w:tentative="1">
      <w:start w:val="1"/>
      <w:numFmt w:val="bullet"/>
      <w:lvlText w:val="o"/>
      <w:lvlJc w:val="left"/>
      <w:pPr>
        <w:ind w:left="4392" w:hanging="360"/>
      </w:pPr>
      <w:rPr>
        <w:rFonts w:ascii="Courier New" w:hAnsi="Courier New" w:cs="Courier New" w:hint="default"/>
      </w:rPr>
    </w:lvl>
    <w:lvl w:ilvl="8" w:tplc="04090005" w:tentative="1">
      <w:start w:val="1"/>
      <w:numFmt w:val="bullet"/>
      <w:lvlText w:val=""/>
      <w:lvlJc w:val="left"/>
      <w:pPr>
        <w:ind w:left="5112" w:hanging="360"/>
      </w:pPr>
      <w:rPr>
        <w:rFonts w:ascii="Wingdings" w:hAnsi="Wingdings" w:hint="default"/>
      </w:rPr>
    </w:lvl>
  </w:abstractNum>
  <w:abstractNum w:abstractNumId="5">
    <w:nsid w:val="136A092E"/>
    <w:multiLevelType w:val="hybridMultilevel"/>
    <w:tmpl w:val="0694AD5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E1F0E"/>
    <w:multiLevelType w:val="hybridMultilevel"/>
    <w:tmpl w:val="1078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41901"/>
    <w:multiLevelType w:val="hybridMultilevel"/>
    <w:tmpl w:val="59FC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B255D"/>
    <w:multiLevelType w:val="hybridMultilevel"/>
    <w:tmpl w:val="4030C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217D79"/>
    <w:multiLevelType w:val="hybridMultilevel"/>
    <w:tmpl w:val="5024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C74B37"/>
    <w:multiLevelType w:val="hybridMultilevel"/>
    <w:tmpl w:val="6422CE2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8D44B2"/>
    <w:multiLevelType w:val="hybridMultilevel"/>
    <w:tmpl w:val="C8F0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A466B"/>
    <w:multiLevelType w:val="hybridMultilevel"/>
    <w:tmpl w:val="673CE2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914781"/>
    <w:multiLevelType w:val="hybridMultilevel"/>
    <w:tmpl w:val="23D4FF9A"/>
    <w:lvl w:ilvl="0" w:tplc="4A6EAE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D39D8"/>
    <w:multiLevelType w:val="hybridMultilevel"/>
    <w:tmpl w:val="43882140"/>
    <w:lvl w:ilvl="0" w:tplc="0409000F">
      <w:start w:val="1"/>
      <w:numFmt w:val="decimal"/>
      <w:lvlText w:val="%1."/>
      <w:lvlJc w:val="left"/>
      <w:pPr>
        <w:tabs>
          <w:tab w:val="num" w:pos="1080"/>
        </w:tabs>
        <w:ind w:left="1080" w:hanging="360"/>
      </w:pPr>
      <w:rPr>
        <w:rFonts w:hint="default"/>
      </w:rPr>
    </w:lvl>
    <w:lvl w:ilvl="1" w:tplc="15F6BBFA">
      <w:start w:val="1"/>
      <w:numFmt w:val="decimal"/>
      <w:lvlText w:val="%2."/>
      <w:lvlJc w:val="left"/>
      <w:pPr>
        <w:ind w:left="1800" w:hanging="360"/>
      </w:pPr>
      <w:rPr>
        <w:rFonts w:ascii="Times New Roman" w:eastAsia="Times New Roman" w:hAnsi="Times New Roman" w:cs="Times New Roman"/>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C20C5D"/>
    <w:multiLevelType w:val="hybridMultilevel"/>
    <w:tmpl w:val="E4F0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7E6580"/>
    <w:multiLevelType w:val="hybridMultilevel"/>
    <w:tmpl w:val="EF4CD4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8345EF6"/>
    <w:multiLevelType w:val="hybridMultilevel"/>
    <w:tmpl w:val="60680C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9AF3BCA"/>
    <w:multiLevelType w:val="hybridMultilevel"/>
    <w:tmpl w:val="E14CDB7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3E417B15"/>
    <w:multiLevelType w:val="hybridMultilevel"/>
    <w:tmpl w:val="F4949404"/>
    <w:lvl w:ilvl="0" w:tplc="5EF2C452">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34306A"/>
    <w:multiLevelType w:val="hybridMultilevel"/>
    <w:tmpl w:val="3CEA3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E1058F"/>
    <w:multiLevelType w:val="hybridMultilevel"/>
    <w:tmpl w:val="5F9071F4"/>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43183E09"/>
    <w:multiLevelType w:val="hybridMultilevel"/>
    <w:tmpl w:val="C9A430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F6664B"/>
    <w:multiLevelType w:val="hybridMultilevel"/>
    <w:tmpl w:val="916EC77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983363"/>
    <w:multiLevelType w:val="hybridMultilevel"/>
    <w:tmpl w:val="474699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7871639"/>
    <w:multiLevelType w:val="hybridMultilevel"/>
    <w:tmpl w:val="52BEA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28F4429"/>
    <w:multiLevelType w:val="hybridMultilevel"/>
    <w:tmpl w:val="C284D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3062427"/>
    <w:multiLevelType w:val="hybridMultilevel"/>
    <w:tmpl w:val="21B4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F041AD"/>
    <w:multiLevelType w:val="hybridMultilevel"/>
    <w:tmpl w:val="8774E9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F06987"/>
    <w:multiLevelType w:val="hybridMultilevel"/>
    <w:tmpl w:val="596E2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4B2BFF"/>
    <w:multiLevelType w:val="hybridMultilevel"/>
    <w:tmpl w:val="DE9C920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718F47B1"/>
    <w:multiLevelType w:val="hybridMultilevel"/>
    <w:tmpl w:val="2ED627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EC3E3F"/>
    <w:multiLevelType w:val="hybridMultilevel"/>
    <w:tmpl w:val="36606CD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77B4CC90">
      <w:start w:val="1"/>
      <w:numFmt w:val="decimal"/>
      <w:lvlText w:val="%3."/>
      <w:lvlJc w:val="left"/>
      <w:pPr>
        <w:tabs>
          <w:tab w:val="num" w:pos="2988"/>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777E6071"/>
    <w:multiLevelType w:val="hybridMultilevel"/>
    <w:tmpl w:val="4CD8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6103FC"/>
    <w:multiLevelType w:val="hybridMultilevel"/>
    <w:tmpl w:val="26DC0D7C"/>
    <w:lvl w:ilvl="0" w:tplc="4A6EAE30">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A54F2"/>
    <w:multiLevelType w:val="hybridMultilevel"/>
    <w:tmpl w:val="457E4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C6E58BA"/>
    <w:multiLevelType w:val="hybridMultilevel"/>
    <w:tmpl w:val="B616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11"/>
  </w:num>
  <w:num w:numId="4">
    <w:abstractNumId w:val="9"/>
  </w:num>
  <w:num w:numId="5">
    <w:abstractNumId w:val="33"/>
  </w:num>
  <w:num w:numId="6">
    <w:abstractNumId w:val="4"/>
  </w:num>
  <w:num w:numId="7">
    <w:abstractNumId w:val="5"/>
  </w:num>
  <w:num w:numId="8">
    <w:abstractNumId w:val="13"/>
  </w:num>
  <w:num w:numId="9">
    <w:abstractNumId w:val="18"/>
  </w:num>
  <w:num w:numId="10">
    <w:abstractNumId w:val="2"/>
  </w:num>
  <w:num w:numId="11">
    <w:abstractNumId w:val="30"/>
  </w:num>
  <w:num w:numId="12">
    <w:abstractNumId w:val="21"/>
  </w:num>
  <w:num w:numId="13">
    <w:abstractNumId w:val="31"/>
  </w:num>
  <w:num w:numId="14">
    <w:abstractNumId w:val="26"/>
  </w:num>
  <w:num w:numId="15">
    <w:abstractNumId w:val="8"/>
  </w:num>
  <w:num w:numId="16">
    <w:abstractNumId w:val="32"/>
  </w:num>
  <w:num w:numId="17">
    <w:abstractNumId w:val="29"/>
  </w:num>
  <w:num w:numId="18">
    <w:abstractNumId w:val="28"/>
  </w:num>
  <w:num w:numId="19">
    <w:abstractNumId w:val="22"/>
  </w:num>
  <w:num w:numId="20">
    <w:abstractNumId w:val="14"/>
  </w:num>
  <w:num w:numId="21">
    <w:abstractNumId w:val="19"/>
  </w:num>
  <w:num w:numId="22">
    <w:abstractNumId w:val="3"/>
  </w:num>
  <w:num w:numId="23">
    <w:abstractNumId w:val="6"/>
  </w:num>
  <w:num w:numId="24">
    <w:abstractNumId w:val="7"/>
  </w:num>
  <w:num w:numId="25">
    <w:abstractNumId w:val="24"/>
  </w:num>
  <w:num w:numId="26">
    <w:abstractNumId w:val="34"/>
  </w:num>
  <w:num w:numId="27">
    <w:abstractNumId w:val="17"/>
  </w:num>
  <w:num w:numId="28">
    <w:abstractNumId w:val="35"/>
  </w:num>
  <w:num w:numId="29">
    <w:abstractNumId w:val="36"/>
  </w:num>
  <w:num w:numId="30">
    <w:abstractNumId w:val="23"/>
  </w:num>
  <w:num w:numId="31">
    <w:abstractNumId w:val="15"/>
  </w:num>
  <w:num w:numId="32">
    <w:abstractNumId w:val="25"/>
  </w:num>
  <w:num w:numId="33">
    <w:abstractNumId w:val="20"/>
  </w:num>
  <w:num w:numId="34">
    <w:abstractNumId w:val="12"/>
  </w:num>
  <w:num w:numId="35">
    <w:abstractNumId w:val="16"/>
  </w:num>
  <w:num w:numId="36">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910"/>
    <w:rsid w:val="00001922"/>
    <w:rsid w:val="00004ADB"/>
    <w:rsid w:val="00007AD8"/>
    <w:rsid w:val="000122A1"/>
    <w:rsid w:val="00012E1B"/>
    <w:rsid w:val="00014409"/>
    <w:rsid w:val="00014748"/>
    <w:rsid w:val="00014941"/>
    <w:rsid w:val="00021F20"/>
    <w:rsid w:val="000260BF"/>
    <w:rsid w:val="0002621F"/>
    <w:rsid w:val="0003409F"/>
    <w:rsid w:val="0003629C"/>
    <w:rsid w:val="00052501"/>
    <w:rsid w:val="00055339"/>
    <w:rsid w:val="00056281"/>
    <w:rsid w:val="0006325B"/>
    <w:rsid w:val="00065F3D"/>
    <w:rsid w:val="00073681"/>
    <w:rsid w:val="000745A3"/>
    <w:rsid w:val="00074D3A"/>
    <w:rsid w:val="00076A4B"/>
    <w:rsid w:val="00076D39"/>
    <w:rsid w:val="00076EE4"/>
    <w:rsid w:val="00077993"/>
    <w:rsid w:val="000812D2"/>
    <w:rsid w:val="000818A2"/>
    <w:rsid w:val="000846F7"/>
    <w:rsid w:val="00084E25"/>
    <w:rsid w:val="00087C05"/>
    <w:rsid w:val="00090068"/>
    <w:rsid w:val="00090CC3"/>
    <w:rsid w:val="00091B70"/>
    <w:rsid w:val="000A1037"/>
    <w:rsid w:val="000A4B70"/>
    <w:rsid w:val="000A4D45"/>
    <w:rsid w:val="000A7E47"/>
    <w:rsid w:val="000C2107"/>
    <w:rsid w:val="000C25EE"/>
    <w:rsid w:val="000C6176"/>
    <w:rsid w:val="000C639C"/>
    <w:rsid w:val="000D049F"/>
    <w:rsid w:val="000D7556"/>
    <w:rsid w:val="000E22C1"/>
    <w:rsid w:val="000E2E61"/>
    <w:rsid w:val="000F3562"/>
    <w:rsid w:val="000F57AC"/>
    <w:rsid w:val="000F5FE3"/>
    <w:rsid w:val="000F6A67"/>
    <w:rsid w:val="000F79F1"/>
    <w:rsid w:val="001002F3"/>
    <w:rsid w:val="00101B78"/>
    <w:rsid w:val="0010453A"/>
    <w:rsid w:val="00105397"/>
    <w:rsid w:val="00107F17"/>
    <w:rsid w:val="00116F13"/>
    <w:rsid w:val="00117F63"/>
    <w:rsid w:val="0012060C"/>
    <w:rsid w:val="0012170F"/>
    <w:rsid w:val="00122F9A"/>
    <w:rsid w:val="00123955"/>
    <w:rsid w:val="0013159A"/>
    <w:rsid w:val="001339B2"/>
    <w:rsid w:val="0013686B"/>
    <w:rsid w:val="00137DFE"/>
    <w:rsid w:val="0014146E"/>
    <w:rsid w:val="001509E9"/>
    <w:rsid w:val="0015592E"/>
    <w:rsid w:val="00156E91"/>
    <w:rsid w:val="001644F1"/>
    <w:rsid w:val="00165A86"/>
    <w:rsid w:val="00166471"/>
    <w:rsid w:val="001717AD"/>
    <w:rsid w:val="001718DB"/>
    <w:rsid w:val="00175B6E"/>
    <w:rsid w:val="00177E21"/>
    <w:rsid w:val="00181899"/>
    <w:rsid w:val="00181933"/>
    <w:rsid w:val="00182658"/>
    <w:rsid w:val="001852F0"/>
    <w:rsid w:val="00192EDF"/>
    <w:rsid w:val="00194C48"/>
    <w:rsid w:val="00195CAE"/>
    <w:rsid w:val="001A0088"/>
    <w:rsid w:val="001A0841"/>
    <w:rsid w:val="001A0A05"/>
    <w:rsid w:val="001A2D1F"/>
    <w:rsid w:val="001A3D11"/>
    <w:rsid w:val="001B06F7"/>
    <w:rsid w:val="001B19F3"/>
    <w:rsid w:val="001C0915"/>
    <w:rsid w:val="001C5DC6"/>
    <w:rsid w:val="001D2515"/>
    <w:rsid w:val="001D603E"/>
    <w:rsid w:val="001E25ED"/>
    <w:rsid w:val="001E53B8"/>
    <w:rsid w:val="001E550B"/>
    <w:rsid w:val="001F113D"/>
    <w:rsid w:val="001F4D89"/>
    <w:rsid w:val="001F5B0E"/>
    <w:rsid w:val="00201432"/>
    <w:rsid w:val="00204E13"/>
    <w:rsid w:val="002052D3"/>
    <w:rsid w:val="002133ED"/>
    <w:rsid w:val="00217019"/>
    <w:rsid w:val="002205D2"/>
    <w:rsid w:val="0022295B"/>
    <w:rsid w:val="00223805"/>
    <w:rsid w:val="00224F6B"/>
    <w:rsid w:val="0022624D"/>
    <w:rsid w:val="002306CB"/>
    <w:rsid w:val="002378FA"/>
    <w:rsid w:val="0024325E"/>
    <w:rsid w:val="0024456C"/>
    <w:rsid w:val="00245459"/>
    <w:rsid w:val="002509D6"/>
    <w:rsid w:val="0025364A"/>
    <w:rsid w:val="00254042"/>
    <w:rsid w:val="00254F3E"/>
    <w:rsid w:val="002562F6"/>
    <w:rsid w:val="00260F9E"/>
    <w:rsid w:val="00261FE6"/>
    <w:rsid w:val="00264A82"/>
    <w:rsid w:val="0026567C"/>
    <w:rsid w:val="00265F53"/>
    <w:rsid w:val="0026664F"/>
    <w:rsid w:val="00267209"/>
    <w:rsid w:val="002673A8"/>
    <w:rsid w:val="00270D74"/>
    <w:rsid w:val="002750F6"/>
    <w:rsid w:val="002805ED"/>
    <w:rsid w:val="00281DDC"/>
    <w:rsid w:val="002837B2"/>
    <w:rsid w:val="002870AF"/>
    <w:rsid w:val="00290884"/>
    <w:rsid w:val="00295FF8"/>
    <w:rsid w:val="002A6DBA"/>
    <w:rsid w:val="002B020C"/>
    <w:rsid w:val="002B123E"/>
    <w:rsid w:val="002B474F"/>
    <w:rsid w:val="002B54A9"/>
    <w:rsid w:val="002B7ABF"/>
    <w:rsid w:val="002C057C"/>
    <w:rsid w:val="002C324B"/>
    <w:rsid w:val="002C3EBE"/>
    <w:rsid w:val="002C6F6A"/>
    <w:rsid w:val="002D49E2"/>
    <w:rsid w:val="002D4A41"/>
    <w:rsid w:val="002E17B3"/>
    <w:rsid w:val="002E34EA"/>
    <w:rsid w:val="002F010C"/>
    <w:rsid w:val="002F330E"/>
    <w:rsid w:val="002F364B"/>
    <w:rsid w:val="002F5E30"/>
    <w:rsid w:val="00302EDE"/>
    <w:rsid w:val="00304223"/>
    <w:rsid w:val="00307317"/>
    <w:rsid w:val="00307FF8"/>
    <w:rsid w:val="00311D9C"/>
    <w:rsid w:val="00314F36"/>
    <w:rsid w:val="00315EA9"/>
    <w:rsid w:val="00320800"/>
    <w:rsid w:val="003225DE"/>
    <w:rsid w:val="003236FE"/>
    <w:rsid w:val="0032545E"/>
    <w:rsid w:val="00327308"/>
    <w:rsid w:val="00330739"/>
    <w:rsid w:val="00331376"/>
    <w:rsid w:val="003347CA"/>
    <w:rsid w:val="003371C4"/>
    <w:rsid w:val="0034082B"/>
    <w:rsid w:val="00341B1B"/>
    <w:rsid w:val="003460CC"/>
    <w:rsid w:val="00350831"/>
    <w:rsid w:val="0035189F"/>
    <w:rsid w:val="00351E5A"/>
    <w:rsid w:val="00352A3E"/>
    <w:rsid w:val="0035310A"/>
    <w:rsid w:val="003566D2"/>
    <w:rsid w:val="003611BE"/>
    <w:rsid w:val="00361255"/>
    <w:rsid w:val="00362FEF"/>
    <w:rsid w:val="00364D2F"/>
    <w:rsid w:val="00365A5B"/>
    <w:rsid w:val="00366DC4"/>
    <w:rsid w:val="00370AD8"/>
    <w:rsid w:val="00370C08"/>
    <w:rsid w:val="003739C0"/>
    <w:rsid w:val="00374F67"/>
    <w:rsid w:val="00376D72"/>
    <w:rsid w:val="00382F9F"/>
    <w:rsid w:val="003850F1"/>
    <w:rsid w:val="003956BF"/>
    <w:rsid w:val="00395E24"/>
    <w:rsid w:val="00396CA4"/>
    <w:rsid w:val="003A3CD2"/>
    <w:rsid w:val="003A3DBE"/>
    <w:rsid w:val="003B251F"/>
    <w:rsid w:val="003B5709"/>
    <w:rsid w:val="003B640C"/>
    <w:rsid w:val="003B7E4F"/>
    <w:rsid w:val="003C060A"/>
    <w:rsid w:val="003C0D39"/>
    <w:rsid w:val="003C548A"/>
    <w:rsid w:val="003C56C5"/>
    <w:rsid w:val="003C5E47"/>
    <w:rsid w:val="003C63C0"/>
    <w:rsid w:val="003C792D"/>
    <w:rsid w:val="003C7DAD"/>
    <w:rsid w:val="003D739E"/>
    <w:rsid w:val="003E04B9"/>
    <w:rsid w:val="003F04ED"/>
    <w:rsid w:val="003F13EF"/>
    <w:rsid w:val="003F337A"/>
    <w:rsid w:val="003F3C5C"/>
    <w:rsid w:val="003F431C"/>
    <w:rsid w:val="003F4A12"/>
    <w:rsid w:val="003F5524"/>
    <w:rsid w:val="00400111"/>
    <w:rsid w:val="00406465"/>
    <w:rsid w:val="00411CE6"/>
    <w:rsid w:val="00413116"/>
    <w:rsid w:val="004168AA"/>
    <w:rsid w:val="00420C68"/>
    <w:rsid w:val="00420C92"/>
    <w:rsid w:val="00422385"/>
    <w:rsid w:val="00423C3A"/>
    <w:rsid w:val="00426B49"/>
    <w:rsid w:val="0042740B"/>
    <w:rsid w:val="004277E8"/>
    <w:rsid w:val="00430A86"/>
    <w:rsid w:val="00435593"/>
    <w:rsid w:val="00435FC1"/>
    <w:rsid w:val="004413C5"/>
    <w:rsid w:val="00443491"/>
    <w:rsid w:val="004446C7"/>
    <w:rsid w:val="004475A0"/>
    <w:rsid w:val="0045179A"/>
    <w:rsid w:val="00454848"/>
    <w:rsid w:val="00454943"/>
    <w:rsid w:val="00465D3B"/>
    <w:rsid w:val="00470990"/>
    <w:rsid w:val="004725DB"/>
    <w:rsid w:val="004728E8"/>
    <w:rsid w:val="00472D1F"/>
    <w:rsid w:val="0047313E"/>
    <w:rsid w:val="00474BEF"/>
    <w:rsid w:val="004764F0"/>
    <w:rsid w:val="00476C21"/>
    <w:rsid w:val="00483363"/>
    <w:rsid w:val="00486375"/>
    <w:rsid w:val="00490BAD"/>
    <w:rsid w:val="00492382"/>
    <w:rsid w:val="004928C6"/>
    <w:rsid w:val="004976C1"/>
    <w:rsid w:val="004A261F"/>
    <w:rsid w:val="004A2ABC"/>
    <w:rsid w:val="004A3B90"/>
    <w:rsid w:val="004B11FC"/>
    <w:rsid w:val="004B1BF5"/>
    <w:rsid w:val="004B601C"/>
    <w:rsid w:val="004C0054"/>
    <w:rsid w:val="004C156F"/>
    <w:rsid w:val="004D1985"/>
    <w:rsid w:val="004D1F49"/>
    <w:rsid w:val="004D2B2D"/>
    <w:rsid w:val="004D3366"/>
    <w:rsid w:val="004D51BA"/>
    <w:rsid w:val="004D67C0"/>
    <w:rsid w:val="004D6E97"/>
    <w:rsid w:val="004E111E"/>
    <w:rsid w:val="004E1DC4"/>
    <w:rsid w:val="004E4400"/>
    <w:rsid w:val="004F4A04"/>
    <w:rsid w:val="004F6629"/>
    <w:rsid w:val="00501F5A"/>
    <w:rsid w:val="00510CF1"/>
    <w:rsid w:val="00514289"/>
    <w:rsid w:val="00522689"/>
    <w:rsid w:val="00524006"/>
    <w:rsid w:val="00524B9F"/>
    <w:rsid w:val="00524F50"/>
    <w:rsid w:val="0052576E"/>
    <w:rsid w:val="00525782"/>
    <w:rsid w:val="005307E8"/>
    <w:rsid w:val="005309F7"/>
    <w:rsid w:val="00530A56"/>
    <w:rsid w:val="005323CA"/>
    <w:rsid w:val="0053254E"/>
    <w:rsid w:val="005430C2"/>
    <w:rsid w:val="00546FB9"/>
    <w:rsid w:val="00550AD1"/>
    <w:rsid w:val="00554F4B"/>
    <w:rsid w:val="00560C65"/>
    <w:rsid w:val="00560D2F"/>
    <w:rsid w:val="005630D0"/>
    <w:rsid w:val="00565C58"/>
    <w:rsid w:val="005700BA"/>
    <w:rsid w:val="005714B3"/>
    <w:rsid w:val="0057200E"/>
    <w:rsid w:val="00572EB9"/>
    <w:rsid w:val="0058146F"/>
    <w:rsid w:val="0058280A"/>
    <w:rsid w:val="00585817"/>
    <w:rsid w:val="005861A5"/>
    <w:rsid w:val="00590EEB"/>
    <w:rsid w:val="005936CF"/>
    <w:rsid w:val="005946AA"/>
    <w:rsid w:val="00595266"/>
    <w:rsid w:val="005A4126"/>
    <w:rsid w:val="005A5D00"/>
    <w:rsid w:val="005B01EF"/>
    <w:rsid w:val="005B0B06"/>
    <w:rsid w:val="005B115F"/>
    <w:rsid w:val="005B7012"/>
    <w:rsid w:val="005C014B"/>
    <w:rsid w:val="005C0CFA"/>
    <w:rsid w:val="005C1A52"/>
    <w:rsid w:val="005C1CD7"/>
    <w:rsid w:val="005C1DA7"/>
    <w:rsid w:val="005C3E34"/>
    <w:rsid w:val="005C57C9"/>
    <w:rsid w:val="005C5CC6"/>
    <w:rsid w:val="005C6688"/>
    <w:rsid w:val="005C7E36"/>
    <w:rsid w:val="005D336B"/>
    <w:rsid w:val="005E3D86"/>
    <w:rsid w:val="005E635B"/>
    <w:rsid w:val="005F173D"/>
    <w:rsid w:val="005F3F46"/>
    <w:rsid w:val="005F43B1"/>
    <w:rsid w:val="005F4AFA"/>
    <w:rsid w:val="005F5AB2"/>
    <w:rsid w:val="0060574E"/>
    <w:rsid w:val="00605E9C"/>
    <w:rsid w:val="006069B9"/>
    <w:rsid w:val="0061211F"/>
    <w:rsid w:val="006157C9"/>
    <w:rsid w:val="006162DE"/>
    <w:rsid w:val="006214CB"/>
    <w:rsid w:val="006234AE"/>
    <w:rsid w:val="00627CF1"/>
    <w:rsid w:val="00631F50"/>
    <w:rsid w:val="00633D77"/>
    <w:rsid w:val="00634368"/>
    <w:rsid w:val="006343E0"/>
    <w:rsid w:val="00634FF0"/>
    <w:rsid w:val="00636C8B"/>
    <w:rsid w:val="00637FFE"/>
    <w:rsid w:val="006433AD"/>
    <w:rsid w:val="00645F14"/>
    <w:rsid w:val="00646262"/>
    <w:rsid w:val="00647504"/>
    <w:rsid w:val="00647ECF"/>
    <w:rsid w:val="00650D79"/>
    <w:rsid w:val="00651F28"/>
    <w:rsid w:val="0065286A"/>
    <w:rsid w:val="00652FC3"/>
    <w:rsid w:val="00660578"/>
    <w:rsid w:val="006612A3"/>
    <w:rsid w:val="00661C7D"/>
    <w:rsid w:val="00662201"/>
    <w:rsid w:val="00666337"/>
    <w:rsid w:val="006711DB"/>
    <w:rsid w:val="00673C42"/>
    <w:rsid w:val="00673E74"/>
    <w:rsid w:val="00674592"/>
    <w:rsid w:val="00677378"/>
    <w:rsid w:val="006801B6"/>
    <w:rsid w:val="0068102E"/>
    <w:rsid w:val="00693B3E"/>
    <w:rsid w:val="00694DE4"/>
    <w:rsid w:val="00695224"/>
    <w:rsid w:val="00695360"/>
    <w:rsid w:val="0069593E"/>
    <w:rsid w:val="006965E2"/>
    <w:rsid w:val="0069785A"/>
    <w:rsid w:val="006A2067"/>
    <w:rsid w:val="006A3C0A"/>
    <w:rsid w:val="006A53E2"/>
    <w:rsid w:val="006A594A"/>
    <w:rsid w:val="006B264B"/>
    <w:rsid w:val="006B67F9"/>
    <w:rsid w:val="006B787D"/>
    <w:rsid w:val="006B7A3D"/>
    <w:rsid w:val="006C3025"/>
    <w:rsid w:val="006C3751"/>
    <w:rsid w:val="006C4149"/>
    <w:rsid w:val="006C5D4C"/>
    <w:rsid w:val="006C7744"/>
    <w:rsid w:val="006D149D"/>
    <w:rsid w:val="006D3D11"/>
    <w:rsid w:val="006D6E94"/>
    <w:rsid w:val="006D7390"/>
    <w:rsid w:val="006E0631"/>
    <w:rsid w:val="006E51E0"/>
    <w:rsid w:val="006E6425"/>
    <w:rsid w:val="006E781A"/>
    <w:rsid w:val="006F1AE3"/>
    <w:rsid w:val="006F3F09"/>
    <w:rsid w:val="006F518A"/>
    <w:rsid w:val="006F5E68"/>
    <w:rsid w:val="00700016"/>
    <w:rsid w:val="00701EB7"/>
    <w:rsid w:val="0070522C"/>
    <w:rsid w:val="00705992"/>
    <w:rsid w:val="00707493"/>
    <w:rsid w:val="007119D5"/>
    <w:rsid w:val="00712834"/>
    <w:rsid w:val="00712C1B"/>
    <w:rsid w:val="007130A5"/>
    <w:rsid w:val="0071687D"/>
    <w:rsid w:val="0072116D"/>
    <w:rsid w:val="00722E0F"/>
    <w:rsid w:val="007330AF"/>
    <w:rsid w:val="00735763"/>
    <w:rsid w:val="00735E08"/>
    <w:rsid w:val="0073723A"/>
    <w:rsid w:val="007400CE"/>
    <w:rsid w:val="00742766"/>
    <w:rsid w:val="00742FFA"/>
    <w:rsid w:val="0074365B"/>
    <w:rsid w:val="00746DCC"/>
    <w:rsid w:val="00751E4D"/>
    <w:rsid w:val="0076405C"/>
    <w:rsid w:val="007647CD"/>
    <w:rsid w:val="007661BB"/>
    <w:rsid w:val="00771BEF"/>
    <w:rsid w:val="007747AD"/>
    <w:rsid w:val="00775FAA"/>
    <w:rsid w:val="007760EE"/>
    <w:rsid w:val="00776C56"/>
    <w:rsid w:val="0077764E"/>
    <w:rsid w:val="007805CE"/>
    <w:rsid w:val="00780FBC"/>
    <w:rsid w:val="007822CB"/>
    <w:rsid w:val="00784DE9"/>
    <w:rsid w:val="00790584"/>
    <w:rsid w:val="00791DB9"/>
    <w:rsid w:val="007966D3"/>
    <w:rsid w:val="007A12B6"/>
    <w:rsid w:val="007A2CE6"/>
    <w:rsid w:val="007A2E22"/>
    <w:rsid w:val="007B439F"/>
    <w:rsid w:val="007B7F1B"/>
    <w:rsid w:val="007C0231"/>
    <w:rsid w:val="007C2108"/>
    <w:rsid w:val="007D4793"/>
    <w:rsid w:val="007D5603"/>
    <w:rsid w:val="007E15CB"/>
    <w:rsid w:val="007E31AF"/>
    <w:rsid w:val="007E399F"/>
    <w:rsid w:val="007E6153"/>
    <w:rsid w:val="007E62ED"/>
    <w:rsid w:val="007F0454"/>
    <w:rsid w:val="007F0EFF"/>
    <w:rsid w:val="007F228C"/>
    <w:rsid w:val="007F5AB2"/>
    <w:rsid w:val="00801226"/>
    <w:rsid w:val="00801A9B"/>
    <w:rsid w:val="00805207"/>
    <w:rsid w:val="0081354F"/>
    <w:rsid w:val="0081457C"/>
    <w:rsid w:val="00816F93"/>
    <w:rsid w:val="00817193"/>
    <w:rsid w:val="008172EA"/>
    <w:rsid w:val="008173A7"/>
    <w:rsid w:val="00817A8B"/>
    <w:rsid w:val="00820CB8"/>
    <w:rsid w:val="00827415"/>
    <w:rsid w:val="00831215"/>
    <w:rsid w:val="00831817"/>
    <w:rsid w:val="00845310"/>
    <w:rsid w:val="0085124B"/>
    <w:rsid w:val="0085384A"/>
    <w:rsid w:val="00854125"/>
    <w:rsid w:val="0085472D"/>
    <w:rsid w:val="0085594C"/>
    <w:rsid w:val="0085628C"/>
    <w:rsid w:val="00857199"/>
    <w:rsid w:val="0086151C"/>
    <w:rsid w:val="0086247C"/>
    <w:rsid w:val="00867442"/>
    <w:rsid w:val="00871D30"/>
    <w:rsid w:val="00881974"/>
    <w:rsid w:val="00881E24"/>
    <w:rsid w:val="00882626"/>
    <w:rsid w:val="008844F4"/>
    <w:rsid w:val="00884696"/>
    <w:rsid w:val="008855B2"/>
    <w:rsid w:val="00890054"/>
    <w:rsid w:val="008945F2"/>
    <w:rsid w:val="00897198"/>
    <w:rsid w:val="008971BD"/>
    <w:rsid w:val="008A41A3"/>
    <w:rsid w:val="008A7391"/>
    <w:rsid w:val="008B23F6"/>
    <w:rsid w:val="008B6F43"/>
    <w:rsid w:val="008C0370"/>
    <w:rsid w:val="008C0D2D"/>
    <w:rsid w:val="008C16EF"/>
    <w:rsid w:val="008C7600"/>
    <w:rsid w:val="008C7681"/>
    <w:rsid w:val="008E0036"/>
    <w:rsid w:val="008E4DA2"/>
    <w:rsid w:val="008E7342"/>
    <w:rsid w:val="008E77CC"/>
    <w:rsid w:val="008F018F"/>
    <w:rsid w:val="008F3909"/>
    <w:rsid w:val="009034DB"/>
    <w:rsid w:val="0090376A"/>
    <w:rsid w:val="00903A13"/>
    <w:rsid w:val="00907D40"/>
    <w:rsid w:val="00916550"/>
    <w:rsid w:val="00920271"/>
    <w:rsid w:val="00922293"/>
    <w:rsid w:val="0092419A"/>
    <w:rsid w:val="0092589C"/>
    <w:rsid w:val="00930235"/>
    <w:rsid w:val="00930E45"/>
    <w:rsid w:val="0093251C"/>
    <w:rsid w:val="00932F17"/>
    <w:rsid w:val="00933A8F"/>
    <w:rsid w:val="009359D2"/>
    <w:rsid w:val="009361E1"/>
    <w:rsid w:val="00941EBD"/>
    <w:rsid w:val="00947FA3"/>
    <w:rsid w:val="009525FE"/>
    <w:rsid w:val="009539BC"/>
    <w:rsid w:val="00953A52"/>
    <w:rsid w:val="0095787A"/>
    <w:rsid w:val="00960130"/>
    <w:rsid w:val="009607E7"/>
    <w:rsid w:val="00962F5F"/>
    <w:rsid w:val="009636FF"/>
    <w:rsid w:val="00964B0D"/>
    <w:rsid w:val="00964D4A"/>
    <w:rsid w:val="00966958"/>
    <w:rsid w:val="009731BD"/>
    <w:rsid w:val="0097741F"/>
    <w:rsid w:val="00984129"/>
    <w:rsid w:val="00990A02"/>
    <w:rsid w:val="0099596A"/>
    <w:rsid w:val="009A3126"/>
    <w:rsid w:val="009A38CE"/>
    <w:rsid w:val="009B57C0"/>
    <w:rsid w:val="009B598F"/>
    <w:rsid w:val="009D669C"/>
    <w:rsid w:val="009D7170"/>
    <w:rsid w:val="009E10A4"/>
    <w:rsid w:val="009E438B"/>
    <w:rsid w:val="009E49D0"/>
    <w:rsid w:val="009E5B15"/>
    <w:rsid w:val="009F2E32"/>
    <w:rsid w:val="009F5E4F"/>
    <w:rsid w:val="009F62D9"/>
    <w:rsid w:val="009F728B"/>
    <w:rsid w:val="009F745C"/>
    <w:rsid w:val="00A02147"/>
    <w:rsid w:val="00A03E11"/>
    <w:rsid w:val="00A04376"/>
    <w:rsid w:val="00A044B8"/>
    <w:rsid w:val="00A14F27"/>
    <w:rsid w:val="00A20AF1"/>
    <w:rsid w:val="00A25BED"/>
    <w:rsid w:val="00A2612C"/>
    <w:rsid w:val="00A26730"/>
    <w:rsid w:val="00A31DC7"/>
    <w:rsid w:val="00A33216"/>
    <w:rsid w:val="00A37D1D"/>
    <w:rsid w:val="00A42C7F"/>
    <w:rsid w:val="00A448D8"/>
    <w:rsid w:val="00A51769"/>
    <w:rsid w:val="00A555C8"/>
    <w:rsid w:val="00A56568"/>
    <w:rsid w:val="00A61158"/>
    <w:rsid w:val="00A61D8B"/>
    <w:rsid w:val="00A64DEA"/>
    <w:rsid w:val="00A66D80"/>
    <w:rsid w:val="00A76285"/>
    <w:rsid w:val="00A76522"/>
    <w:rsid w:val="00A803D1"/>
    <w:rsid w:val="00A84D20"/>
    <w:rsid w:val="00A860E4"/>
    <w:rsid w:val="00A86D26"/>
    <w:rsid w:val="00A90766"/>
    <w:rsid w:val="00A97BD1"/>
    <w:rsid w:val="00AA34CB"/>
    <w:rsid w:val="00AA4C45"/>
    <w:rsid w:val="00AA6107"/>
    <w:rsid w:val="00AA776D"/>
    <w:rsid w:val="00AA7BD6"/>
    <w:rsid w:val="00AB23A2"/>
    <w:rsid w:val="00AB7526"/>
    <w:rsid w:val="00AC2A77"/>
    <w:rsid w:val="00AC537B"/>
    <w:rsid w:val="00AC56C8"/>
    <w:rsid w:val="00AC639F"/>
    <w:rsid w:val="00AC7419"/>
    <w:rsid w:val="00AD3D9A"/>
    <w:rsid w:val="00AD4904"/>
    <w:rsid w:val="00AD6016"/>
    <w:rsid w:val="00AE1552"/>
    <w:rsid w:val="00AE2125"/>
    <w:rsid w:val="00AE252B"/>
    <w:rsid w:val="00AE3DF5"/>
    <w:rsid w:val="00AE5691"/>
    <w:rsid w:val="00AE5B85"/>
    <w:rsid w:val="00AF0427"/>
    <w:rsid w:val="00AF554B"/>
    <w:rsid w:val="00B03043"/>
    <w:rsid w:val="00B04A9B"/>
    <w:rsid w:val="00B0531B"/>
    <w:rsid w:val="00B10A5B"/>
    <w:rsid w:val="00B10D9A"/>
    <w:rsid w:val="00B139FC"/>
    <w:rsid w:val="00B208FF"/>
    <w:rsid w:val="00B21544"/>
    <w:rsid w:val="00B2778D"/>
    <w:rsid w:val="00B27EDA"/>
    <w:rsid w:val="00B36BE9"/>
    <w:rsid w:val="00B41683"/>
    <w:rsid w:val="00B4202E"/>
    <w:rsid w:val="00B42AC9"/>
    <w:rsid w:val="00B45871"/>
    <w:rsid w:val="00B501DF"/>
    <w:rsid w:val="00B52922"/>
    <w:rsid w:val="00B52D24"/>
    <w:rsid w:val="00B60689"/>
    <w:rsid w:val="00B617A4"/>
    <w:rsid w:val="00B650AC"/>
    <w:rsid w:val="00B67282"/>
    <w:rsid w:val="00B8771A"/>
    <w:rsid w:val="00B91613"/>
    <w:rsid w:val="00B917C1"/>
    <w:rsid w:val="00B92998"/>
    <w:rsid w:val="00B93F61"/>
    <w:rsid w:val="00B95793"/>
    <w:rsid w:val="00B957B4"/>
    <w:rsid w:val="00B97621"/>
    <w:rsid w:val="00BA0047"/>
    <w:rsid w:val="00BA1466"/>
    <w:rsid w:val="00BA1602"/>
    <w:rsid w:val="00BA53B8"/>
    <w:rsid w:val="00BB0CC4"/>
    <w:rsid w:val="00BB2C18"/>
    <w:rsid w:val="00BC1311"/>
    <w:rsid w:val="00BC3A9D"/>
    <w:rsid w:val="00BD12F1"/>
    <w:rsid w:val="00BD6323"/>
    <w:rsid w:val="00BE160F"/>
    <w:rsid w:val="00BE285A"/>
    <w:rsid w:val="00BE5CF0"/>
    <w:rsid w:val="00BE7295"/>
    <w:rsid w:val="00BF30A2"/>
    <w:rsid w:val="00C010D4"/>
    <w:rsid w:val="00C01AAE"/>
    <w:rsid w:val="00C020F3"/>
    <w:rsid w:val="00C0218B"/>
    <w:rsid w:val="00C03045"/>
    <w:rsid w:val="00C056CF"/>
    <w:rsid w:val="00C06256"/>
    <w:rsid w:val="00C10F50"/>
    <w:rsid w:val="00C16B9A"/>
    <w:rsid w:val="00C22B8E"/>
    <w:rsid w:val="00C426A5"/>
    <w:rsid w:val="00C440D2"/>
    <w:rsid w:val="00C444E7"/>
    <w:rsid w:val="00C44DB5"/>
    <w:rsid w:val="00C50BA1"/>
    <w:rsid w:val="00C548D8"/>
    <w:rsid w:val="00C6282F"/>
    <w:rsid w:val="00C65992"/>
    <w:rsid w:val="00C80D53"/>
    <w:rsid w:val="00C8379C"/>
    <w:rsid w:val="00C86156"/>
    <w:rsid w:val="00C90EE9"/>
    <w:rsid w:val="00C9231E"/>
    <w:rsid w:val="00C92824"/>
    <w:rsid w:val="00C928F5"/>
    <w:rsid w:val="00C93507"/>
    <w:rsid w:val="00C94EAB"/>
    <w:rsid w:val="00CA0C69"/>
    <w:rsid w:val="00CA4163"/>
    <w:rsid w:val="00CA609B"/>
    <w:rsid w:val="00CB119C"/>
    <w:rsid w:val="00CB46F7"/>
    <w:rsid w:val="00CB54BC"/>
    <w:rsid w:val="00CC3E16"/>
    <w:rsid w:val="00CC51CD"/>
    <w:rsid w:val="00CD559C"/>
    <w:rsid w:val="00CD6A9A"/>
    <w:rsid w:val="00CE1773"/>
    <w:rsid w:val="00CE6FE8"/>
    <w:rsid w:val="00CE7225"/>
    <w:rsid w:val="00CF00E3"/>
    <w:rsid w:val="00CF624F"/>
    <w:rsid w:val="00D00E4B"/>
    <w:rsid w:val="00D0143D"/>
    <w:rsid w:val="00D05B87"/>
    <w:rsid w:val="00D05E21"/>
    <w:rsid w:val="00D10F3A"/>
    <w:rsid w:val="00D2269E"/>
    <w:rsid w:val="00D22F63"/>
    <w:rsid w:val="00D32383"/>
    <w:rsid w:val="00D3690D"/>
    <w:rsid w:val="00D413EB"/>
    <w:rsid w:val="00D41EF3"/>
    <w:rsid w:val="00D44914"/>
    <w:rsid w:val="00D463CC"/>
    <w:rsid w:val="00D5155C"/>
    <w:rsid w:val="00D57C32"/>
    <w:rsid w:val="00D7332D"/>
    <w:rsid w:val="00D77E44"/>
    <w:rsid w:val="00D812B5"/>
    <w:rsid w:val="00D867EA"/>
    <w:rsid w:val="00D92E54"/>
    <w:rsid w:val="00D92EDE"/>
    <w:rsid w:val="00D95C2D"/>
    <w:rsid w:val="00D97917"/>
    <w:rsid w:val="00DA194B"/>
    <w:rsid w:val="00DA4CD9"/>
    <w:rsid w:val="00DA5D3D"/>
    <w:rsid w:val="00DA623C"/>
    <w:rsid w:val="00DA68BB"/>
    <w:rsid w:val="00DB1427"/>
    <w:rsid w:val="00DB34D8"/>
    <w:rsid w:val="00DB4FBA"/>
    <w:rsid w:val="00DB77EA"/>
    <w:rsid w:val="00DC05F4"/>
    <w:rsid w:val="00DC1075"/>
    <w:rsid w:val="00DC34D0"/>
    <w:rsid w:val="00DC485C"/>
    <w:rsid w:val="00DC56BC"/>
    <w:rsid w:val="00DC61A9"/>
    <w:rsid w:val="00DD0B98"/>
    <w:rsid w:val="00DD7144"/>
    <w:rsid w:val="00DD7228"/>
    <w:rsid w:val="00DE23B5"/>
    <w:rsid w:val="00DE259F"/>
    <w:rsid w:val="00DE7F81"/>
    <w:rsid w:val="00DF283A"/>
    <w:rsid w:val="00DF597B"/>
    <w:rsid w:val="00E02E39"/>
    <w:rsid w:val="00E07C71"/>
    <w:rsid w:val="00E10C73"/>
    <w:rsid w:val="00E1546A"/>
    <w:rsid w:val="00E1549B"/>
    <w:rsid w:val="00E20594"/>
    <w:rsid w:val="00E252EB"/>
    <w:rsid w:val="00E3447E"/>
    <w:rsid w:val="00E3475B"/>
    <w:rsid w:val="00E377E7"/>
    <w:rsid w:val="00E379C1"/>
    <w:rsid w:val="00E4088C"/>
    <w:rsid w:val="00E43A1B"/>
    <w:rsid w:val="00E446F9"/>
    <w:rsid w:val="00E44CB8"/>
    <w:rsid w:val="00E4727A"/>
    <w:rsid w:val="00E56A83"/>
    <w:rsid w:val="00E5790C"/>
    <w:rsid w:val="00E65E2E"/>
    <w:rsid w:val="00E66611"/>
    <w:rsid w:val="00E67206"/>
    <w:rsid w:val="00E6722C"/>
    <w:rsid w:val="00E679F6"/>
    <w:rsid w:val="00E71D2B"/>
    <w:rsid w:val="00E735CA"/>
    <w:rsid w:val="00E813AA"/>
    <w:rsid w:val="00E84278"/>
    <w:rsid w:val="00E84910"/>
    <w:rsid w:val="00E858A3"/>
    <w:rsid w:val="00E87DF0"/>
    <w:rsid w:val="00E90550"/>
    <w:rsid w:val="00E905C5"/>
    <w:rsid w:val="00E937BC"/>
    <w:rsid w:val="00EA171D"/>
    <w:rsid w:val="00EA2914"/>
    <w:rsid w:val="00EA4F38"/>
    <w:rsid w:val="00EA673E"/>
    <w:rsid w:val="00EB01AA"/>
    <w:rsid w:val="00EB379A"/>
    <w:rsid w:val="00EB57D0"/>
    <w:rsid w:val="00EC205F"/>
    <w:rsid w:val="00EC25D4"/>
    <w:rsid w:val="00ED5316"/>
    <w:rsid w:val="00EE32CF"/>
    <w:rsid w:val="00EE3AFE"/>
    <w:rsid w:val="00EE49A0"/>
    <w:rsid w:val="00EE51CD"/>
    <w:rsid w:val="00EF5E27"/>
    <w:rsid w:val="00F00212"/>
    <w:rsid w:val="00F005D3"/>
    <w:rsid w:val="00F007A2"/>
    <w:rsid w:val="00F0758B"/>
    <w:rsid w:val="00F1164D"/>
    <w:rsid w:val="00F12704"/>
    <w:rsid w:val="00F13370"/>
    <w:rsid w:val="00F16E95"/>
    <w:rsid w:val="00F2180C"/>
    <w:rsid w:val="00F23923"/>
    <w:rsid w:val="00F26EB3"/>
    <w:rsid w:val="00F30ADF"/>
    <w:rsid w:val="00F31A30"/>
    <w:rsid w:val="00F32AEF"/>
    <w:rsid w:val="00F36464"/>
    <w:rsid w:val="00F37371"/>
    <w:rsid w:val="00F40D6F"/>
    <w:rsid w:val="00F440F3"/>
    <w:rsid w:val="00F448BE"/>
    <w:rsid w:val="00F47AB9"/>
    <w:rsid w:val="00F536EE"/>
    <w:rsid w:val="00F53C18"/>
    <w:rsid w:val="00F54368"/>
    <w:rsid w:val="00F55223"/>
    <w:rsid w:val="00F56974"/>
    <w:rsid w:val="00F5712F"/>
    <w:rsid w:val="00F6317C"/>
    <w:rsid w:val="00F643B3"/>
    <w:rsid w:val="00F7059A"/>
    <w:rsid w:val="00F7572F"/>
    <w:rsid w:val="00F81195"/>
    <w:rsid w:val="00F814DD"/>
    <w:rsid w:val="00F83189"/>
    <w:rsid w:val="00F855B7"/>
    <w:rsid w:val="00F90DD7"/>
    <w:rsid w:val="00F955D9"/>
    <w:rsid w:val="00F972B4"/>
    <w:rsid w:val="00FA3F16"/>
    <w:rsid w:val="00FA46F3"/>
    <w:rsid w:val="00FA6804"/>
    <w:rsid w:val="00FB5782"/>
    <w:rsid w:val="00FB5E46"/>
    <w:rsid w:val="00FB7207"/>
    <w:rsid w:val="00FC3922"/>
    <w:rsid w:val="00FC5B41"/>
    <w:rsid w:val="00FC7761"/>
    <w:rsid w:val="00FD4D03"/>
    <w:rsid w:val="00FD6344"/>
    <w:rsid w:val="00FD7BE3"/>
    <w:rsid w:val="00FE09B1"/>
    <w:rsid w:val="00FE640B"/>
    <w:rsid w:val="00FF24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910"/>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E813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0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74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84910"/>
    <w:pPr>
      <w:overflowPunct w:val="0"/>
      <w:autoSpaceDE w:val="0"/>
      <w:spacing w:line="480" w:lineRule="auto"/>
      <w:ind w:firstLine="720"/>
      <w:textAlignment w:val="baseline"/>
    </w:pPr>
    <w:rPr>
      <w:szCs w:val="20"/>
    </w:rPr>
  </w:style>
  <w:style w:type="character" w:customStyle="1" w:styleId="BodyText2Char">
    <w:name w:val="Body Text 2 Char"/>
    <w:basedOn w:val="DefaultParagraphFont"/>
    <w:link w:val="BodyText2"/>
    <w:rsid w:val="00E84910"/>
    <w:rPr>
      <w:rFonts w:ascii="Times New Roman" w:eastAsia="Times New Roman" w:hAnsi="Times New Roman" w:cs="Times New Roman"/>
      <w:sz w:val="24"/>
      <w:szCs w:val="20"/>
      <w:lang w:eastAsia="ar-SA"/>
    </w:rPr>
  </w:style>
  <w:style w:type="paragraph" w:styleId="ListParagraph">
    <w:name w:val="List Paragraph"/>
    <w:basedOn w:val="Normal"/>
    <w:uiPriority w:val="34"/>
    <w:qFormat/>
    <w:rsid w:val="00705992"/>
    <w:pPr>
      <w:suppressAutoHyphens w:val="0"/>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831817"/>
    <w:pPr>
      <w:tabs>
        <w:tab w:val="center" w:pos="4680"/>
        <w:tab w:val="right" w:pos="9360"/>
      </w:tabs>
    </w:pPr>
  </w:style>
  <w:style w:type="character" w:customStyle="1" w:styleId="HeaderChar">
    <w:name w:val="Header Char"/>
    <w:basedOn w:val="DefaultParagraphFont"/>
    <w:link w:val="Header"/>
    <w:uiPriority w:val="99"/>
    <w:rsid w:val="00831817"/>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831817"/>
    <w:pPr>
      <w:tabs>
        <w:tab w:val="center" w:pos="4680"/>
        <w:tab w:val="right" w:pos="9360"/>
      </w:tabs>
    </w:pPr>
  </w:style>
  <w:style w:type="character" w:customStyle="1" w:styleId="FooterChar">
    <w:name w:val="Footer Char"/>
    <w:basedOn w:val="DefaultParagraphFont"/>
    <w:link w:val="Footer"/>
    <w:uiPriority w:val="99"/>
    <w:rsid w:val="00831817"/>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8C7600"/>
    <w:rPr>
      <w:rFonts w:ascii="Tahoma" w:hAnsi="Tahoma" w:cs="Tahoma"/>
      <w:sz w:val="16"/>
      <w:szCs w:val="16"/>
    </w:rPr>
  </w:style>
  <w:style w:type="character" w:customStyle="1" w:styleId="BalloonTextChar">
    <w:name w:val="Balloon Text Char"/>
    <w:basedOn w:val="DefaultParagraphFont"/>
    <w:link w:val="BalloonText"/>
    <w:uiPriority w:val="99"/>
    <w:semiHidden/>
    <w:rsid w:val="008C7600"/>
    <w:rPr>
      <w:rFonts w:ascii="Tahoma" w:eastAsia="Times New Roman" w:hAnsi="Tahoma" w:cs="Tahoma"/>
      <w:sz w:val="16"/>
      <w:szCs w:val="16"/>
      <w:lang w:eastAsia="ar-SA"/>
    </w:rPr>
  </w:style>
  <w:style w:type="paragraph" w:styleId="NoSpacing">
    <w:name w:val="No Spacing"/>
    <w:link w:val="NoSpacingChar"/>
    <w:uiPriority w:val="1"/>
    <w:qFormat/>
    <w:rsid w:val="00430A86"/>
    <w:pPr>
      <w:spacing w:after="0" w:line="240" w:lineRule="auto"/>
    </w:pPr>
    <w:rPr>
      <w:rFonts w:eastAsiaTheme="minorEastAsia"/>
    </w:rPr>
  </w:style>
  <w:style w:type="character" w:customStyle="1" w:styleId="NoSpacingChar">
    <w:name w:val="No Spacing Char"/>
    <w:basedOn w:val="DefaultParagraphFont"/>
    <w:link w:val="NoSpacing"/>
    <w:uiPriority w:val="1"/>
    <w:rsid w:val="00430A86"/>
    <w:rPr>
      <w:rFonts w:eastAsiaTheme="minorEastAsia"/>
    </w:rPr>
  </w:style>
  <w:style w:type="table" w:styleId="TableGrid">
    <w:name w:val="Table Grid"/>
    <w:basedOn w:val="TableNormal"/>
    <w:uiPriority w:val="59"/>
    <w:rsid w:val="00813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10A4"/>
    <w:rPr>
      <w:rFonts w:asciiTheme="majorHAnsi" w:eastAsiaTheme="majorEastAsia" w:hAnsiTheme="majorHAnsi" w:cstheme="majorBidi"/>
      <w:b/>
      <w:bCs/>
      <w:color w:val="4F81BD" w:themeColor="accent1"/>
      <w:sz w:val="26"/>
      <w:szCs w:val="26"/>
      <w:lang w:eastAsia="ar-SA"/>
    </w:rPr>
  </w:style>
  <w:style w:type="paragraph" w:styleId="BodyTextIndent2">
    <w:name w:val="Body Text Indent 2"/>
    <w:basedOn w:val="Normal"/>
    <w:link w:val="BodyTextIndent2Char"/>
    <w:rsid w:val="00932F17"/>
    <w:pPr>
      <w:spacing w:after="120" w:line="480" w:lineRule="auto"/>
      <w:ind w:left="360"/>
    </w:pPr>
  </w:style>
  <w:style w:type="character" w:customStyle="1" w:styleId="BodyTextIndent2Char">
    <w:name w:val="Body Text Indent 2 Char"/>
    <w:basedOn w:val="DefaultParagraphFont"/>
    <w:link w:val="BodyTextIndent2"/>
    <w:rsid w:val="00932F17"/>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932F17"/>
    <w:rPr>
      <w:sz w:val="16"/>
      <w:szCs w:val="16"/>
    </w:rPr>
  </w:style>
  <w:style w:type="paragraph" w:styleId="CommentText">
    <w:name w:val="annotation text"/>
    <w:basedOn w:val="Normal"/>
    <w:link w:val="CommentTextChar"/>
    <w:uiPriority w:val="99"/>
    <w:semiHidden/>
    <w:unhideWhenUsed/>
    <w:rsid w:val="00932F17"/>
    <w:rPr>
      <w:sz w:val="20"/>
      <w:szCs w:val="20"/>
    </w:rPr>
  </w:style>
  <w:style w:type="character" w:customStyle="1" w:styleId="CommentTextChar">
    <w:name w:val="Comment Text Char"/>
    <w:basedOn w:val="DefaultParagraphFont"/>
    <w:link w:val="CommentText"/>
    <w:uiPriority w:val="99"/>
    <w:semiHidden/>
    <w:rsid w:val="00932F17"/>
    <w:rPr>
      <w:rFonts w:ascii="Times New Roman" w:eastAsia="Times New Roman" w:hAnsi="Times New Roman" w:cs="Times New Roman"/>
      <w:sz w:val="20"/>
      <w:szCs w:val="20"/>
      <w:lang w:eastAsia="ar-SA"/>
    </w:rPr>
  </w:style>
  <w:style w:type="paragraph" w:customStyle="1" w:styleId="Default">
    <w:name w:val="Default"/>
    <w:rsid w:val="004475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813AA"/>
    <w:rPr>
      <w:rFonts w:asciiTheme="majorHAnsi" w:eastAsiaTheme="majorEastAsia" w:hAnsiTheme="majorHAnsi" w:cstheme="majorBidi"/>
      <w:b/>
      <w:bCs/>
      <w:color w:val="365F91" w:themeColor="accent1" w:themeShade="BF"/>
      <w:sz w:val="28"/>
      <w:szCs w:val="28"/>
      <w:lang w:eastAsia="ar-SA"/>
    </w:rPr>
  </w:style>
  <w:style w:type="paragraph" w:styleId="TOCHeading">
    <w:name w:val="TOC Heading"/>
    <w:basedOn w:val="Heading1"/>
    <w:next w:val="Normal"/>
    <w:uiPriority w:val="39"/>
    <w:semiHidden/>
    <w:unhideWhenUsed/>
    <w:qFormat/>
    <w:rsid w:val="00E813AA"/>
    <w:pPr>
      <w:suppressAutoHyphens w:val="0"/>
      <w:spacing w:line="276" w:lineRule="auto"/>
      <w:outlineLvl w:val="9"/>
    </w:pPr>
    <w:rPr>
      <w:lang w:eastAsia="en-US"/>
    </w:rPr>
  </w:style>
  <w:style w:type="paragraph" w:styleId="TOC2">
    <w:name w:val="toc 2"/>
    <w:basedOn w:val="Normal"/>
    <w:next w:val="Normal"/>
    <w:autoRedefine/>
    <w:uiPriority w:val="39"/>
    <w:unhideWhenUsed/>
    <w:qFormat/>
    <w:rsid w:val="00E813AA"/>
    <w:pPr>
      <w:spacing w:after="100"/>
      <w:ind w:left="240"/>
    </w:pPr>
  </w:style>
  <w:style w:type="character" w:styleId="Hyperlink">
    <w:name w:val="Hyperlink"/>
    <w:basedOn w:val="DefaultParagraphFont"/>
    <w:uiPriority w:val="99"/>
    <w:unhideWhenUsed/>
    <w:rsid w:val="00E813AA"/>
    <w:rPr>
      <w:color w:val="0000FF" w:themeColor="hyperlink"/>
      <w:u w:val="single"/>
    </w:rPr>
  </w:style>
  <w:style w:type="paragraph" w:styleId="TOC1">
    <w:name w:val="toc 1"/>
    <w:basedOn w:val="Normal"/>
    <w:next w:val="Normal"/>
    <w:autoRedefine/>
    <w:uiPriority w:val="39"/>
    <w:unhideWhenUsed/>
    <w:qFormat/>
    <w:rsid w:val="000C6176"/>
    <w:pPr>
      <w:suppressAutoHyphens w:val="0"/>
      <w:spacing w:after="100" w:line="276" w:lineRule="auto"/>
    </w:pPr>
    <w:rPr>
      <w:rFonts w:asciiTheme="minorHAnsi" w:eastAsiaTheme="minorEastAsia" w:hAnsiTheme="minorHAnsi" w:cstheme="minorBidi"/>
      <w:b/>
      <w:sz w:val="22"/>
      <w:szCs w:val="22"/>
      <w:lang w:eastAsia="en-US"/>
    </w:rPr>
  </w:style>
  <w:style w:type="paragraph" w:styleId="TOC3">
    <w:name w:val="toc 3"/>
    <w:basedOn w:val="Normal"/>
    <w:next w:val="Normal"/>
    <w:autoRedefine/>
    <w:uiPriority w:val="39"/>
    <w:semiHidden/>
    <w:unhideWhenUsed/>
    <w:qFormat/>
    <w:rsid w:val="00E813AA"/>
    <w:pPr>
      <w:suppressAutoHyphens w:val="0"/>
      <w:spacing w:after="100" w:line="276" w:lineRule="auto"/>
      <w:ind w:left="440"/>
    </w:pPr>
    <w:rPr>
      <w:rFonts w:asciiTheme="minorHAnsi" w:eastAsiaTheme="minorEastAsia" w:hAnsiTheme="minorHAnsi" w:cstheme="minorBidi"/>
      <w:sz w:val="22"/>
      <w:szCs w:val="22"/>
      <w:lang w:eastAsia="en-US"/>
    </w:rPr>
  </w:style>
  <w:style w:type="paragraph" w:customStyle="1" w:styleId="TableContents">
    <w:name w:val="Table Contents"/>
    <w:basedOn w:val="Normal"/>
    <w:rsid w:val="00076EE4"/>
    <w:pPr>
      <w:widowControl w:val="0"/>
      <w:suppressLineNumbers/>
    </w:pPr>
    <w:rPr>
      <w:rFonts w:eastAsia="Lucida Sans Unicode"/>
      <w:kern w:val="1"/>
      <w:lang w:eastAsia="en-US"/>
    </w:rPr>
  </w:style>
  <w:style w:type="paragraph" w:styleId="CommentSubject">
    <w:name w:val="annotation subject"/>
    <w:basedOn w:val="CommentText"/>
    <w:next w:val="CommentText"/>
    <w:link w:val="CommentSubjectChar"/>
    <w:uiPriority w:val="99"/>
    <w:semiHidden/>
    <w:unhideWhenUsed/>
    <w:rsid w:val="00801226"/>
    <w:rPr>
      <w:b/>
      <w:bCs/>
    </w:rPr>
  </w:style>
  <w:style w:type="character" w:customStyle="1" w:styleId="CommentSubjectChar">
    <w:name w:val="Comment Subject Char"/>
    <w:basedOn w:val="CommentTextChar"/>
    <w:link w:val="CommentSubject"/>
    <w:uiPriority w:val="99"/>
    <w:semiHidden/>
    <w:rsid w:val="00801226"/>
    <w:rPr>
      <w:rFonts w:ascii="Times New Roman" w:eastAsia="Times New Roman" w:hAnsi="Times New Roman" w:cs="Times New Roman"/>
      <w:b/>
      <w:bCs/>
      <w:sz w:val="20"/>
      <w:szCs w:val="20"/>
      <w:lang w:eastAsia="ar-SA"/>
    </w:rPr>
  </w:style>
  <w:style w:type="character" w:customStyle="1" w:styleId="Heading3Char">
    <w:name w:val="Heading 3 Char"/>
    <w:basedOn w:val="DefaultParagraphFont"/>
    <w:link w:val="Heading3"/>
    <w:uiPriority w:val="9"/>
    <w:semiHidden/>
    <w:rsid w:val="0097741F"/>
    <w:rPr>
      <w:rFonts w:asciiTheme="majorHAnsi" w:eastAsiaTheme="majorEastAsia" w:hAnsiTheme="majorHAnsi" w:cstheme="majorBidi"/>
      <w:b/>
      <w:bCs/>
      <w:color w:val="4F81BD" w:themeColor="accent1"/>
      <w:sz w:val="24"/>
      <w:szCs w:val="24"/>
      <w:lang w:eastAsia="ar-SA"/>
    </w:rPr>
  </w:style>
  <w:style w:type="paragraph" w:styleId="HTMLPreformatted">
    <w:name w:val="HTML Preformatted"/>
    <w:basedOn w:val="Normal"/>
    <w:link w:val="HTMLPreformattedChar"/>
    <w:uiPriority w:val="99"/>
    <w:rsid w:val="0097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97741F"/>
    <w:rPr>
      <w:rFonts w:ascii="Arial Unicode MS" w:eastAsia="Arial Unicode MS" w:hAnsi="Arial Unicode MS" w:cs="Times New Roman"/>
      <w:sz w:val="20"/>
      <w:szCs w:val="20"/>
    </w:rPr>
  </w:style>
  <w:style w:type="paragraph" w:styleId="NormalWeb">
    <w:name w:val="Normal (Web)"/>
    <w:basedOn w:val="Normal"/>
    <w:uiPriority w:val="99"/>
    <w:unhideWhenUsed/>
    <w:rsid w:val="005C1CD7"/>
    <w:pPr>
      <w:suppressAutoHyphens w:val="0"/>
      <w:spacing w:before="100" w:beforeAutospacing="1" w:after="100" w:afterAutospacing="1"/>
    </w:pPr>
    <w:rPr>
      <w:lang w:eastAsia="en-US"/>
    </w:rPr>
  </w:style>
  <w:style w:type="paragraph" w:customStyle="1" w:styleId="generic1">
    <w:name w:val="generic1"/>
    <w:basedOn w:val="Normal"/>
    <w:rsid w:val="006C7744"/>
    <w:pPr>
      <w:suppressAutoHyphens w:val="0"/>
      <w:spacing w:after="360" w:line="420" w:lineRule="atLeast"/>
    </w:pPr>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910"/>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E813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0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74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84910"/>
    <w:pPr>
      <w:overflowPunct w:val="0"/>
      <w:autoSpaceDE w:val="0"/>
      <w:spacing w:line="480" w:lineRule="auto"/>
      <w:ind w:firstLine="720"/>
      <w:textAlignment w:val="baseline"/>
    </w:pPr>
    <w:rPr>
      <w:szCs w:val="20"/>
    </w:rPr>
  </w:style>
  <w:style w:type="character" w:customStyle="1" w:styleId="BodyText2Char">
    <w:name w:val="Body Text 2 Char"/>
    <w:basedOn w:val="DefaultParagraphFont"/>
    <w:link w:val="BodyText2"/>
    <w:rsid w:val="00E84910"/>
    <w:rPr>
      <w:rFonts w:ascii="Times New Roman" w:eastAsia="Times New Roman" w:hAnsi="Times New Roman" w:cs="Times New Roman"/>
      <w:sz w:val="24"/>
      <w:szCs w:val="20"/>
      <w:lang w:eastAsia="ar-SA"/>
    </w:rPr>
  </w:style>
  <w:style w:type="paragraph" w:styleId="ListParagraph">
    <w:name w:val="List Paragraph"/>
    <w:basedOn w:val="Normal"/>
    <w:uiPriority w:val="34"/>
    <w:qFormat/>
    <w:rsid w:val="00705992"/>
    <w:pPr>
      <w:suppressAutoHyphens w:val="0"/>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831817"/>
    <w:pPr>
      <w:tabs>
        <w:tab w:val="center" w:pos="4680"/>
        <w:tab w:val="right" w:pos="9360"/>
      </w:tabs>
    </w:pPr>
  </w:style>
  <w:style w:type="character" w:customStyle="1" w:styleId="HeaderChar">
    <w:name w:val="Header Char"/>
    <w:basedOn w:val="DefaultParagraphFont"/>
    <w:link w:val="Header"/>
    <w:uiPriority w:val="99"/>
    <w:rsid w:val="00831817"/>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831817"/>
    <w:pPr>
      <w:tabs>
        <w:tab w:val="center" w:pos="4680"/>
        <w:tab w:val="right" w:pos="9360"/>
      </w:tabs>
    </w:pPr>
  </w:style>
  <w:style w:type="character" w:customStyle="1" w:styleId="FooterChar">
    <w:name w:val="Footer Char"/>
    <w:basedOn w:val="DefaultParagraphFont"/>
    <w:link w:val="Footer"/>
    <w:uiPriority w:val="99"/>
    <w:rsid w:val="00831817"/>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8C7600"/>
    <w:rPr>
      <w:rFonts w:ascii="Tahoma" w:hAnsi="Tahoma" w:cs="Tahoma"/>
      <w:sz w:val="16"/>
      <w:szCs w:val="16"/>
    </w:rPr>
  </w:style>
  <w:style w:type="character" w:customStyle="1" w:styleId="BalloonTextChar">
    <w:name w:val="Balloon Text Char"/>
    <w:basedOn w:val="DefaultParagraphFont"/>
    <w:link w:val="BalloonText"/>
    <w:uiPriority w:val="99"/>
    <w:semiHidden/>
    <w:rsid w:val="008C7600"/>
    <w:rPr>
      <w:rFonts w:ascii="Tahoma" w:eastAsia="Times New Roman" w:hAnsi="Tahoma" w:cs="Tahoma"/>
      <w:sz w:val="16"/>
      <w:szCs w:val="16"/>
      <w:lang w:eastAsia="ar-SA"/>
    </w:rPr>
  </w:style>
  <w:style w:type="paragraph" w:styleId="NoSpacing">
    <w:name w:val="No Spacing"/>
    <w:link w:val="NoSpacingChar"/>
    <w:uiPriority w:val="1"/>
    <w:qFormat/>
    <w:rsid w:val="00430A86"/>
    <w:pPr>
      <w:spacing w:after="0" w:line="240" w:lineRule="auto"/>
    </w:pPr>
    <w:rPr>
      <w:rFonts w:eastAsiaTheme="minorEastAsia"/>
    </w:rPr>
  </w:style>
  <w:style w:type="character" w:customStyle="1" w:styleId="NoSpacingChar">
    <w:name w:val="No Spacing Char"/>
    <w:basedOn w:val="DefaultParagraphFont"/>
    <w:link w:val="NoSpacing"/>
    <w:uiPriority w:val="1"/>
    <w:rsid w:val="00430A86"/>
    <w:rPr>
      <w:rFonts w:eastAsiaTheme="minorEastAsia"/>
    </w:rPr>
  </w:style>
  <w:style w:type="table" w:styleId="TableGrid">
    <w:name w:val="Table Grid"/>
    <w:basedOn w:val="TableNormal"/>
    <w:uiPriority w:val="59"/>
    <w:rsid w:val="00813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10A4"/>
    <w:rPr>
      <w:rFonts w:asciiTheme="majorHAnsi" w:eastAsiaTheme="majorEastAsia" w:hAnsiTheme="majorHAnsi" w:cstheme="majorBidi"/>
      <w:b/>
      <w:bCs/>
      <w:color w:val="4F81BD" w:themeColor="accent1"/>
      <w:sz w:val="26"/>
      <w:szCs w:val="26"/>
      <w:lang w:eastAsia="ar-SA"/>
    </w:rPr>
  </w:style>
  <w:style w:type="paragraph" w:styleId="BodyTextIndent2">
    <w:name w:val="Body Text Indent 2"/>
    <w:basedOn w:val="Normal"/>
    <w:link w:val="BodyTextIndent2Char"/>
    <w:rsid w:val="00932F17"/>
    <w:pPr>
      <w:spacing w:after="120" w:line="480" w:lineRule="auto"/>
      <w:ind w:left="360"/>
    </w:pPr>
  </w:style>
  <w:style w:type="character" w:customStyle="1" w:styleId="BodyTextIndent2Char">
    <w:name w:val="Body Text Indent 2 Char"/>
    <w:basedOn w:val="DefaultParagraphFont"/>
    <w:link w:val="BodyTextIndent2"/>
    <w:rsid w:val="00932F17"/>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932F17"/>
    <w:rPr>
      <w:sz w:val="16"/>
      <w:szCs w:val="16"/>
    </w:rPr>
  </w:style>
  <w:style w:type="paragraph" w:styleId="CommentText">
    <w:name w:val="annotation text"/>
    <w:basedOn w:val="Normal"/>
    <w:link w:val="CommentTextChar"/>
    <w:uiPriority w:val="99"/>
    <w:semiHidden/>
    <w:unhideWhenUsed/>
    <w:rsid w:val="00932F17"/>
    <w:rPr>
      <w:sz w:val="20"/>
      <w:szCs w:val="20"/>
    </w:rPr>
  </w:style>
  <w:style w:type="character" w:customStyle="1" w:styleId="CommentTextChar">
    <w:name w:val="Comment Text Char"/>
    <w:basedOn w:val="DefaultParagraphFont"/>
    <w:link w:val="CommentText"/>
    <w:uiPriority w:val="99"/>
    <w:semiHidden/>
    <w:rsid w:val="00932F17"/>
    <w:rPr>
      <w:rFonts w:ascii="Times New Roman" w:eastAsia="Times New Roman" w:hAnsi="Times New Roman" w:cs="Times New Roman"/>
      <w:sz w:val="20"/>
      <w:szCs w:val="20"/>
      <w:lang w:eastAsia="ar-SA"/>
    </w:rPr>
  </w:style>
  <w:style w:type="paragraph" w:customStyle="1" w:styleId="Default">
    <w:name w:val="Default"/>
    <w:rsid w:val="004475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813AA"/>
    <w:rPr>
      <w:rFonts w:asciiTheme="majorHAnsi" w:eastAsiaTheme="majorEastAsia" w:hAnsiTheme="majorHAnsi" w:cstheme="majorBidi"/>
      <w:b/>
      <w:bCs/>
      <w:color w:val="365F91" w:themeColor="accent1" w:themeShade="BF"/>
      <w:sz w:val="28"/>
      <w:szCs w:val="28"/>
      <w:lang w:eastAsia="ar-SA"/>
    </w:rPr>
  </w:style>
  <w:style w:type="paragraph" w:styleId="TOCHeading">
    <w:name w:val="TOC Heading"/>
    <w:basedOn w:val="Heading1"/>
    <w:next w:val="Normal"/>
    <w:uiPriority w:val="39"/>
    <w:semiHidden/>
    <w:unhideWhenUsed/>
    <w:qFormat/>
    <w:rsid w:val="00E813AA"/>
    <w:pPr>
      <w:suppressAutoHyphens w:val="0"/>
      <w:spacing w:line="276" w:lineRule="auto"/>
      <w:outlineLvl w:val="9"/>
    </w:pPr>
    <w:rPr>
      <w:lang w:eastAsia="en-US"/>
    </w:rPr>
  </w:style>
  <w:style w:type="paragraph" w:styleId="TOC2">
    <w:name w:val="toc 2"/>
    <w:basedOn w:val="Normal"/>
    <w:next w:val="Normal"/>
    <w:autoRedefine/>
    <w:uiPriority w:val="39"/>
    <w:unhideWhenUsed/>
    <w:qFormat/>
    <w:rsid w:val="00E813AA"/>
    <w:pPr>
      <w:spacing w:after="100"/>
      <w:ind w:left="240"/>
    </w:pPr>
  </w:style>
  <w:style w:type="character" w:styleId="Hyperlink">
    <w:name w:val="Hyperlink"/>
    <w:basedOn w:val="DefaultParagraphFont"/>
    <w:uiPriority w:val="99"/>
    <w:unhideWhenUsed/>
    <w:rsid w:val="00E813AA"/>
    <w:rPr>
      <w:color w:val="0000FF" w:themeColor="hyperlink"/>
      <w:u w:val="single"/>
    </w:rPr>
  </w:style>
  <w:style w:type="paragraph" w:styleId="TOC1">
    <w:name w:val="toc 1"/>
    <w:basedOn w:val="Normal"/>
    <w:next w:val="Normal"/>
    <w:autoRedefine/>
    <w:uiPriority w:val="39"/>
    <w:unhideWhenUsed/>
    <w:qFormat/>
    <w:rsid w:val="000C6176"/>
    <w:pPr>
      <w:suppressAutoHyphens w:val="0"/>
      <w:spacing w:after="100" w:line="276" w:lineRule="auto"/>
    </w:pPr>
    <w:rPr>
      <w:rFonts w:asciiTheme="minorHAnsi" w:eastAsiaTheme="minorEastAsia" w:hAnsiTheme="minorHAnsi" w:cstheme="minorBidi"/>
      <w:b/>
      <w:sz w:val="22"/>
      <w:szCs w:val="22"/>
      <w:lang w:eastAsia="en-US"/>
    </w:rPr>
  </w:style>
  <w:style w:type="paragraph" w:styleId="TOC3">
    <w:name w:val="toc 3"/>
    <w:basedOn w:val="Normal"/>
    <w:next w:val="Normal"/>
    <w:autoRedefine/>
    <w:uiPriority w:val="39"/>
    <w:semiHidden/>
    <w:unhideWhenUsed/>
    <w:qFormat/>
    <w:rsid w:val="00E813AA"/>
    <w:pPr>
      <w:suppressAutoHyphens w:val="0"/>
      <w:spacing w:after="100" w:line="276" w:lineRule="auto"/>
      <w:ind w:left="440"/>
    </w:pPr>
    <w:rPr>
      <w:rFonts w:asciiTheme="minorHAnsi" w:eastAsiaTheme="minorEastAsia" w:hAnsiTheme="minorHAnsi" w:cstheme="minorBidi"/>
      <w:sz w:val="22"/>
      <w:szCs w:val="22"/>
      <w:lang w:eastAsia="en-US"/>
    </w:rPr>
  </w:style>
  <w:style w:type="paragraph" w:customStyle="1" w:styleId="TableContents">
    <w:name w:val="Table Contents"/>
    <w:basedOn w:val="Normal"/>
    <w:rsid w:val="00076EE4"/>
    <w:pPr>
      <w:widowControl w:val="0"/>
      <w:suppressLineNumbers/>
    </w:pPr>
    <w:rPr>
      <w:rFonts w:eastAsia="Lucida Sans Unicode"/>
      <w:kern w:val="1"/>
      <w:lang w:eastAsia="en-US"/>
    </w:rPr>
  </w:style>
  <w:style w:type="paragraph" w:styleId="CommentSubject">
    <w:name w:val="annotation subject"/>
    <w:basedOn w:val="CommentText"/>
    <w:next w:val="CommentText"/>
    <w:link w:val="CommentSubjectChar"/>
    <w:uiPriority w:val="99"/>
    <w:semiHidden/>
    <w:unhideWhenUsed/>
    <w:rsid w:val="00801226"/>
    <w:rPr>
      <w:b/>
      <w:bCs/>
    </w:rPr>
  </w:style>
  <w:style w:type="character" w:customStyle="1" w:styleId="CommentSubjectChar">
    <w:name w:val="Comment Subject Char"/>
    <w:basedOn w:val="CommentTextChar"/>
    <w:link w:val="CommentSubject"/>
    <w:uiPriority w:val="99"/>
    <w:semiHidden/>
    <w:rsid w:val="00801226"/>
    <w:rPr>
      <w:rFonts w:ascii="Times New Roman" w:eastAsia="Times New Roman" w:hAnsi="Times New Roman" w:cs="Times New Roman"/>
      <w:b/>
      <w:bCs/>
      <w:sz w:val="20"/>
      <w:szCs w:val="20"/>
      <w:lang w:eastAsia="ar-SA"/>
    </w:rPr>
  </w:style>
  <w:style w:type="character" w:customStyle="1" w:styleId="Heading3Char">
    <w:name w:val="Heading 3 Char"/>
    <w:basedOn w:val="DefaultParagraphFont"/>
    <w:link w:val="Heading3"/>
    <w:uiPriority w:val="9"/>
    <w:semiHidden/>
    <w:rsid w:val="0097741F"/>
    <w:rPr>
      <w:rFonts w:asciiTheme="majorHAnsi" w:eastAsiaTheme="majorEastAsia" w:hAnsiTheme="majorHAnsi" w:cstheme="majorBidi"/>
      <w:b/>
      <w:bCs/>
      <w:color w:val="4F81BD" w:themeColor="accent1"/>
      <w:sz w:val="24"/>
      <w:szCs w:val="24"/>
      <w:lang w:eastAsia="ar-SA"/>
    </w:rPr>
  </w:style>
  <w:style w:type="paragraph" w:styleId="HTMLPreformatted">
    <w:name w:val="HTML Preformatted"/>
    <w:basedOn w:val="Normal"/>
    <w:link w:val="HTMLPreformattedChar"/>
    <w:uiPriority w:val="99"/>
    <w:rsid w:val="0097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97741F"/>
    <w:rPr>
      <w:rFonts w:ascii="Arial Unicode MS" w:eastAsia="Arial Unicode MS" w:hAnsi="Arial Unicode MS" w:cs="Times New Roman"/>
      <w:sz w:val="20"/>
      <w:szCs w:val="20"/>
    </w:rPr>
  </w:style>
  <w:style w:type="paragraph" w:styleId="NormalWeb">
    <w:name w:val="Normal (Web)"/>
    <w:basedOn w:val="Normal"/>
    <w:uiPriority w:val="99"/>
    <w:unhideWhenUsed/>
    <w:rsid w:val="005C1CD7"/>
    <w:pPr>
      <w:suppressAutoHyphens w:val="0"/>
      <w:spacing w:before="100" w:beforeAutospacing="1" w:after="100" w:afterAutospacing="1"/>
    </w:pPr>
    <w:rPr>
      <w:lang w:eastAsia="en-US"/>
    </w:rPr>
  </w:style>
  <w:style w:type="paragraph" w:customStyle="1" w:styleId="generic1">
    <w:name w:val="generic1"/>
    <w:basedOn w:val="Normal"/>
    <w:rsid w:val="006C7744"/>
    <w:pPr>
      <w:suppressAutoHyphens w:val="0"/>
      <w:spacing w:after="360" w:line="420" w:lineRule="atLeast"/>
    </w:pPr>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57">
      <w:bodyDiv w:val="1"/>
      <w:marLeft w:val="0"/>
      <w:marRight w:val="0"/>
      <w:marTop w:val="0"/>
      <w:marBottom w:val="0"/>
      <w:divBdr>
        <w:top w:val="none" w:sz="0" w:space="0" w:color="auto"/>
        <w:left w:val="none" w:sz="0" w:space="0" w:color="auto"/>
        <w:bottom w:val="none" w:sz="0" w:space="0" w:color="auto"/>
        <w:right w:val="none" w:sz="0" w:space="0" w:color="auto"/>
      </w:divBdr>
      <w:divsChild>
        <w:div w:id="338971740">
          <w:marLeft w:val="0"/>
          <w:marRight w:val="0"/>
          <w:marTop w:val="0"/>
          <w:marBottom w:val="0"/>
          <w:divBdr>
            <w:top w:val="none" w:sz="0" w:space="0" w:color="auto"/>
            <w:left w:val="none" w:sz="0" w:space="0" w:color="auto"/>
            <w:bottom w:val="none" w:sz="0" w:space="0" w:color="auto"/>
            <w:right w:val="none" w:sz="0" w:space="0" w:color="auto"/>
          </w:divBdr>
        </w:div>
        <w:div w:id="355274738">
          <w:marLeft w:val="0"/>
          <w:marRight w:val="0"/>
          <w:marTop w:val="0"/>
          <w:marBottom w:val="0"/>
          <w:divBdr>
            <w:top w:val="none" w:sz="0" w:space="0" w:color="auto"/>
            <w:left w:val="none" w:sz="0" w:space="0" w:color="auto"/>
            <w:bottom w:val="none" w:sz="0" w:space="0" w:color="auto"/>
            <w:right w:val="none" w:sz="0" w:space="0" w:color="auto"/>
          </w:divBdr>
        </w:div>
        <w:div w:id="1129473118">
          <w:marLeft w:val="0"/>
          <w:marRight w:val="0"/>
          <w:marTop w:val="0"/>
          <w:marBottom w:val="0"/>
          <w:divBdr>
            <w:top w:val="none" w:sz="0" w:space="0" w:color="auto"/>
            <w:left w:val="none" w:sz="0" w:space="0" w:color="auto"/>
            <w:bottom w:val="none" w:sz="0" w:space="0" w:color="auto"/>
            <w:right w:val="none" w:sz="0" w:space="0" w:color="auto"/>
          </w:divBdr>
        </w:div>
        <w:div w:id="116799477">
          <w:marLeft w:val="0"/>
          <w:marRight w:val="0"/>
          <w:marTop w:val="0"/>
          <w:marBottom w:val="0"/>
          <w:divBdr>
            <w:top w:val="none" w:sz="0" w:space="0" w:color="auto"/>
            <w:left w:val="none" w:sz="0" w:space="0" w:color="auto"/>
            <w:bottom w:val="none" w:sz="0" w:space="0" w:color="auto"/>
            <w:right w:val="none" w:sz="0" w:space="0" w:color="auto"/>
          </w:divBdr>
        </w:div>
        <w:div w:id="1067386493">
          <w:marLeft w:val="0"/>
          <w:marRight w:val="0"/>
          <w:marTop w:val="0"/>
          <w:marBottom w:val="0"/>
          <w:divBdr>
            <w:top w:val="none" w:sz="0" w:space="0" w:color="auto"/>
            <w:left w:val="none" w:sz="0" w:space="0" w:color="auto"/>
            <w:bottom w:val="none" w:sz="0" w:space="0" w:color="auto"/>
            <w:right w:val="none" w:sz="0" w:space="0" w:color="auto"/>
          </w:divBdr>
        </w:div>
      </w:divsChild>
    </w:div>
    <w:div w:id="215704672">
      <w:bodyDiv w:val="1"/>
      <w:marLeft w:val="0"/>
      <w:marRight w:val="0"/>
      <w:marTop w:val="0"/>
      <w:marBottom w:val="0"/>
      <w:divBdr>
        <w:top w:val="none" w:sz="0" w:space="0" w:color="auto"/>
        <w:left w:val="none" w:sz="0" w:space="0" w:color="auto"/>
        <w:bottom w:val="none" w:sz="0" w:space="0" w:color="auto"/>
        <w:right w:val="none" w:sz="0" w:space="0" w:color="auto"/>
      </w:divBdr>
    </w:div>
    <w:div w:id="256065178">
      <w:bodyDiv w:val="1"/>
      <w:marLeft w:val="0"/>
      <w:marRight w:val="0"/>
      <w:marTop w:val="0"/>
      <w:marBottom w:val="0"/>
      <w:divBdr>
        <w:top w:val="none" w:sz="0" w:space="0" w:color="auto"/>
        <w:left w:val="none" w:sz="0" w:space="0" w:color="auto"/>
        <w:bottom w:val="none" w:sz="0" w:space="0" w:color="auto"/>
        <w:right w:val="none" w:sz="0" w:space="0" w:color="auto"/>
      </w:divBdr>
    </w:div>
    <w:div w:id="1267159483">
      <w:bodyDiv w:val="1"/>
      <w:marLeft w:val="0"/>
      <w:marRight w:val="0"/>
      <w:marTop w:val="0"/>
      <w:marBottom w:val="0"/>
      <w:divBdr>
        <w:top w:val="none" w:sz="0" w:space="0" w:color="auto"/>
        <w:left w:val="none" w:sz="0" w:space="0" w:color="auto"/>
        <w:bottom w:val="none" w:sz="0" w:space="0" w:color="auto"/>
        <w:right w:val="none" w:sz="0" w:space="0" w:color="auto"/>
      </w:divBdr>
      <w:divsChild>
        <w:div w:id="1329019401">
          <w:marLeft w:val="0"/>
          <w:marRight w:val="0"/>
          <w:marTop w:val="0"/>
          <w:marBottom w:val="0"/>
          <w:divBdr>
            <w:top w:val="none" w:sz="0" w:space="0" w:color="auto"/>
            <w:left w:val="none" w:sz="0" w:space="0" w:color="auto"/>
            <w:bottom w:val="none" w:sz="0" w:space="0" w:color="auto"/>
            <w:right w:val="none" w:sz="0" w:space="0" w:color="auto"/>
          </w:divBdr>
        </w:div>
        <w:div w:id="143619191">
          <w:marLeft w:val="0"/>
          <w:marRight w:val="0"/>
          <w:marTop w:val="0"/>
          <w:marBottom w:val="0"/>
          <w:divBdr>
            <w:top w:val="none" w:sz="0" w:space="0" w:color="auto"/>
            <w:left w:val="none" w:sz="0" w:space="0" w:color="auto"/>
            <w:bottom w:val="none" w:sz="0" w:space="0" w:color="auto"/>
            <w:right w:val="none" w:sz="0" w:space="0" w:color="auto"/>
          </w:divBdr>
        </w:div>
        <w:div w:id="476457372">
          <w:marLeft w:val="0"/>
          <w:marRight w:val="0"/>
          <w:marTop w:val="0"/>
          <w:marBottom w:val="0"/>
          <w:divBdr>
            <w:top w:val="none" w:sz="0" w:space="0" w:color="auto"/>
            <w:left w:val="none" w:sz="0" w:space="0" w:color="auto"/>
            <w:bottom w:val="none" w:sz="0" w:space="0" w:color="auto"/>
            <w:right w:val="none" w:sz="0" w:space="0" w:color="auto"/>
          </w:divBdr>
        </w:div>
        <w:div w:id="1202784206">
          <w:marLeft w:val="0"/>
          <w:marRight w:val="0"/>
          <w:marTop w:val="0"/>
          <w:marBottom w:val="0"/>
          <w:divBdr>
            <w:top w:val="none" w:sz="0" w:space="0" w:color="auto"/>
            <w:left w:val="none" w:sz="0" w:space="0" w:color="auto"/>
            <w:bottom w:val="none" w:sz="0" w:space="0" w:color="auto"/>
            <w:right w:val="none" w:sz="0" w:space="0" w:color="auto"/>
          </w:divBdr>
        </w:div>
        <w:div w:id="1702169957">
          <w:marLeft w:val="0"/>
          <w:marRight w:val="0"/>
          <w:marTop w:val="0"/>
          <w:marBottom w:val="0"/>
          <w:divBdr>
            <w:top w:val="none" w:sz="0" w:space="0" w:color="auto"/>
            <w:left w:val="none" w:sz="0" w:space="0" w:color="auto"/>
            <w:bottom w:val="none" w:sz="0" w:space="0" w:color="auto"/>
            <w:right w:val="none" w:sz="0" w:space="0" w:color="auto"/>
          </w:divBdr>
        </w:div>
        <w:div w:id="1856265962">
          <w:marLeft w:val="0"/>
          <w:marRight w:val="0"/>
          <w:marTop w:val="0"/>
          <w:marBottom w:val="0"/>
          <w:divBdr>
            <w:top w:val="none" w:sz="0" w:space="0" w:color="auto"/>
            <w:left w:val="none" w:sz="0" w:space="0" w:color="auto"/>
            <w:bottom w:val="none" w:sz="0" w:space="0" w:color="auto"/>
            <w:right w:val="none" w:sz="0" w:space="0" w:color="auto"/>
          </w:divBdr>
        </w:div>
      </w:divsChild>
    </w:div>
    <w:div w:id="1292394757">
      <w:bodyDiv w:val="1"/>
      <w:marLeft w:val="0"/>
      <w:marRight w:val="0"/>
      <w:marTop w:val="0"/>
      <w:marBottom w:val="0"/>
      <w:divBdr>
        <w:top w:val="none" w:sz="0" w:space="0" w:color="auto"/>
        <w:left w:val="none" w:sz="0" w:space="0" w:color="auto"/>
        <w:bottom w:val="none" w:sz="0" w:space="0" w:color="auto"/>
        <w:right w:val="none" w:sz="0" w:space="0" w:color="auto"/>
      </w:divBdr>
    </w:div>
    <w:div w:id="1317497019">
      <w:bodyDiv w:val="1"/>
      <w:marLeft w:val="0"/>
      <w:marRight w:val="0"/>
      <w:marTop w:val="0"/>
      <w:marBottom w:val="0"/>
      <w:divBdr>
        <w:top w:val="none" w:sz="0" w:space="0" w:color="auto"/>
        <w:left w:val="none" w:sz="0" w:space="0" w:color="auto"/>
        <w:bottom w:val="none" w:sz="0" w:space="0" w:color="auto"/>
        <w:right w:val="none" w:sz="0" w:space="0" w:color="auto"/>
      </w:divBdr>
    </w:div>
    <w:div w:id="1317681154">
      <w:bodyDiv w:val="1"/>
      <w:marLeft w:val="0"/>
      <w:marRight w:val="0"/>
      <w:marTop w:val="0"/>
      <w:marBottom w:val="0"/>
      <w:divBdr>
        <w:top w:val="none" w:sz="0" w:space="0" w:color="auto"/>
        <w:left w:val="none" w:sz="0" w:space="0" w:color="auto"/>
        <w:bottom w:val="none" w:sz="0" w:space="0" w:color="auto"/>
        <w:right w:val="none" w:sz="0" w:space="0" w:color="auto"/>
      </w:divBdr>
    </w:div>
    <w:div w:id="1532063024">
      <w:bodyDiv w:val="1"/>
      <w:marLeft w:val="0"/>
      <w:marRight w:val="0"/>
      <w:marTop w:val="0"/>
      <w:marBottom w:val="3000"/>
      <w:divBdr>
        <w:top w:val="none" w:sz="0" w:space="0" w:color="auto"/>
        <w:left w:val="none" w:sz="0" w:space="0" w:color="auto"/>
        <w:bottom w:val="none" w:sz="0" w:space="0" w:color="auto"/>
        <w:right w:val="none" w:sz="0" w:space="0" w:color="auto"/>
      </w:divBdr>
      <w:divsChild>
        <w:div w:id="978651556">
          <w:marLeft w:val="0"/>
          <w:marRight w:val="0"/>
          <w:marTop w:val="0"/>
          <w:marBottom w:val="0"/>
          <w:divBdr>
            <w:top w:val="none" w:sz="0" w:space="0" w:color="auto"/>
            <w:left w:val="none" w:sz="0" w:space="0" w:color="auto"/>
            <w:bottom w:val="none" w:sz="0" w:space="0" w:color="auto"/>
            <w:right w:val="none" w:sz="0" w:space="0" w:color="auto"/>
          </w:divBdr>
          <w:divsChild>
            <w:div w:id="1242059890">
              <w:marLeft w:val="0"/>
              <w:marRight w:val="0"/>
              <w:marTop w:val="0"/>
              <w:marBottom w:val="0"/>
              <w:divBdr>
                <w:top w:val="none" w:sz="0" w:space="0" w:color="auto"/>
                <w:left w:val="none" w:sz="0" w:space="0" w:color="auto"/>
                <w:bottom w:val="none" w:sz="0" w:space="0" w:color="auto"/>
                <w:right w:val="none" w:sz="0" w:space="0" w:color="auto"/>
              </w:divBdr>
              <w:divsChild>
                <w:div w:id="997608191">
                  <w:marLeft w:val="0"/>
                  <w:marRight w:val="0"/>
                  <w:marTop w:val="0"/>
                  <w:marBottom w:val="0"/>
                  <w:divBdr>
                    <w:top w:val="none" w:sz="0" w:space="0" w:color="auto"/>
                    <w:left w:val="none" w:sz="0" w:space="0" w:color="auto"/>
                    <w:bottom w:val="none" w:sz="0" w:space="0" w:color="auto"/>
                    <w:right w:val="none" w:sz="0" w:space="0" w:color="auto"/>
                  </w:divBdr>
                  <w:divsChild>
                    <w:div w:id="4517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6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www.gadoe.k1.ga.us"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ccrpi.gadoe.org/2014/ccrpi2014.aspx" TargetMode="Externa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http://www.teachgeorgia.or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echlearning.com/portals/0/AOE_2013_Press_Release_FINAL_v2.pdf" TargetMode="External"/><Relationship Id="rId20" Type="http://schemas.openxmlformats.org/officeDocument/2006/relationships/hyperlink" Target="http://ccrpi.gadoe.org/2013/ccrpi2013.aspx"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hyperlink" Target="mailto:smixon@ware.k12.ga.us" TargetMode="External"/><Relationship Id="rId28" Type="http://schemas.openxmlformats.org/officeDocument/2006/relationships/image" Target="media/image8.emf"/><Relationship Id="rId10" Type="http://schemas.openxmlformats.org/officeDocument/2006/relationships/image" Target="media/image1.gif"/><Relationship Id="rId19" Type="http://schemas.openxmlformats.org/officeDocument/2006/relationships/hyperlink" Target="http://ccrpi.gadoe.org/2012/ccrpi2012.aspx"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www.ware.k12.ga.us/schools/ruskin" TargetMode="External"/><Relationship Id="rId27" Type="http://schemas.openxmlformats.org/officeDocument/2006/relationships/image" Target="media/image7.png"/><Relationship Id="rId30"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Ruskin Elementary Enrollment for 2014</a:t>
            </a:r>
            <a:r>
              <a:rPr lang="en-US" baseline="0"/>
              <a:t> - 2015</a:t>
            </a:r>
            <a:endParaRPr lang="en-US"/>
          </a:p>
        </c:rich>
      </c:tx>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Sheet1!$A$1:$A$5</c:f>
              <c:strCache>
                <c:ptCount val="5"/>
                <c:pt idx="0">
                  <c:v>White</c:v>
                </c:pt>
                <c:pt idx="1">
                  <c:v>Black</c:v>
                </c:pt>
                <c:pt idx="2">
                  <c:v>Hispanic</c:v>
                </c:pt>
                <c:pt idx="3">
                  <c:v>Multi-racial</c:v>
                </c:pt>
                <c:pt idx="4">
                  <c:v>Asian</c:v>
                </c:pt>
              </c:strCache>
            </c:strRef>
          </c:cat>
          <c:val>
            <c:numRef>
              <c:f>Sheet1!$B$1:$B$5</c:f>
              <c:numCache>
                <c:formatCode>0.00</c:formatCode>
                <c:ptCount val="5"/>
                <c:pt idx="0">
                  <c:v>46.8</c:v>
                </c:pt>
                <c:pt idx="1">
                  <c:v>34.9</c:v>
                </c:pt>
                <c:pt idx="2">
                  <c:v>10.7</c:v>
                </c:pt>
                <c:pt idx="3">
                  <c:v>7.3</c:v>
                </c:pt>
                <c:pt idx="4">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9295538057742787E-2"/>
          <c:y val="2.4844859875400634E-2"/>
          <c:w val="0.88803779527559057"/>
          <c:h val="0.87316369166497299"/>
        </c:manualLayout>
      </c:layout>
      <c:bar3DChart>
        <c:barDir val="col"/>
        <c:grouping val="clustered"/>
        <c:varyColors val="0"/>
        <c:ser>
          <c:idx val="0"/>
          <c:order val="0"/>
          <c:invertIfNegative val="0"/>
          <c:cat>
            <c:strRef>
              <c:f>'[Discipline Referrals Data-1.xlsx]Sheet1'!$A$3:$A$4</c:f>
              <c:strCache>
                <c:ptCount val="2"/>
                <c:pt idx="0">
                  <c:v>13-14</c:v>
                </c:pt>
                <c:pt idx="1">
                  <c:v>14-15</c:v>
                </c:pt>
              </c:strCache>
            </c:strRef>
          </c:cat>
          <c:val>
            <c:numRef>
              <c:f>'[Discipline Referrals Data-1.xlsx]Sheet1'!$B$3:$B$4</c:f>
              <c:numCache>
                <c:formatCode>General</c:formatCode>
                <c:ptCount val="2"/>
                <c:pt idx="0">
                  <c:v>541</c:v>
                </c:pt>
                <c:pt idx="1">
                  <c:v>300</c:v>
                </c:pt>
              </c:numCache>
            </c:numRef>
          </c:val>
        </c:ser>
        <c:dLbls>
          <c:showLegendKey val="0"/>
          <c:showVal val="0"/>
          <c:showCatName val="0"/>
          <c:showSerName val="0"/>
          <c:showPercent val="0"/>
          <c:showBubbleSize val="0"/>
        </c:dLbls>
        <c:gapWidth val="150"/>
        <c:shape val="box"/>
        <c:axId val="133459968"/>
        <c:axId val="133461504"/>
        <c:axId val="0"/>
      </c:bar3DChart>
      <c:catAx>
        <c:axId val="133459968"/>
        <c:scaling>
          <c:orientation val="minMax"/>
        </c:scaling>
        <c:delete val="0"/>
        <c:axPos val="b"/>
        <c:numFmt formatCode="General" sourceLinked="1"/>
        <c:majorTickMark val="out"/>
        <c:minorTickMark val="none"/>
        <c:tickLblPos val="nextTo"/>
        <c:crossAx val="133461504"/>
        <c:crosses val="autoZero"/>
        <c:auto val="1"/>
        <c:lblAlgn val="ctr"/>
        <c:lblOffset val="100"/>
        <c:noMultiLvlLbl val="0"/>
      </c:catAx>
      <c:valAx>
        <c:axId val="133461504"/>
        <c:scaling>
          <c:orientation val="minMax"/>
        </c:scaling>
        <c:delete val="0"/>
        <c:axPos val="l"/>
        <c:majorGridlines/>
        <c:numFmt formatCode="General" sourceLinked="1"/>
        <c:majorTickMark val="out"/>
        <c:minorTickMark val="none"/>
        <c:tickLblPos val="nextTo"/>
        <c:crossAx val="133459968"/>
        <c:crosses val="autoZero"/>
        <c:crossBetween val="between"/>
      </c:valAx>
      <c:spPr>
        <a:noFill/>
        <a:ln w="25400">
          <a:noFill/>
        </a:ln>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0.4625</cdr:x>
      <cdr:y>0.18924</cdr:y>
    </cdr:from>
    <cdr:to>
      <cdr:x>0.58542</cdr:x>
      <cdr:y>0.28299</cdr:y>
    </cdr:to>
    <cdr:sp macro="" textlink="">
      <cdr:nvSpPr>
        <cdr:cNvPr id="2" name="TextBox 1"/>
        <cdr:cNvSpPr txBox="1"/>
      </cdr:nvSpPr>
      <cdr:spPr>
        <a:xfrm xmlns:a="http://schemas.openxmlformats.org/drawingml/2006/main">
          <a:off x="2114550" y="519113"/>
          <a:ext cx="56197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0.4875</cdr:x>
      <cdr:y>0.18924</cdr:y>
    </cdr:from>
    <cdr:to>
      <cdr:x>0.625</cdr:x>
      <cdr:y>0.29688</cdr:y>
    </cdr:to>
    <cdr:sp macro="" textlink="">
      <cdr:nvSpPr>
        <cdr:cNvPr id="3" name="TextBox 2"/>
        <cdr:cNvSpPr txBox="1"/>
      </cdr:nvSpPr>
      <cdr:spPr>
        <a:xfrm xmlns:a="http://schemas.openxmlformats.org/drawingml/2006/main">
          <a:off x="2228850" y="519113"/>
          <a:ext cx="6286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0.49167</cdr:x>
      <cdr:y>0.18924</cdr:y>
    </cdr:from>
    <cdr:to>
      <cdr:x>0.59167</cdr:x>
      <cdr:y>0.30382</cdr:y>
    </cdr:to>
    <cdr:sp macro="" textlink="">
      <cdr:nvSpPr>
        <cdr:cNvPr id="4" name="TextBox 3"/>
        <cdr:cNvSpPr txBox="1"/>
      </cdr:nvSpPr>
      <cdr:spPr>
        <a:xfrm xmlns:a="http://schemas.openxmlformats.org/drawingml/2006/main">
          <a:off x="2247900" y="519113"/>
          <a:ext cx="4572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541</a:t>
          </a:r>
        </a:p>
      </cdr:txBody>
    </cdr:sp>
  </cdr:relSizeAnchor>
  <cdr:relSizeAnchor xmlns:cdr="http://schemas.openxmlformats.org/drawingml/2006/chartDrawing">
    <cdr:from>
      <cdr:x>0.8</cdr:x>
      <cdr:y>0.44618</cdr:y>
    </cdr:from>
    <cdr:to>
      <cdr:x>0.90208</cdr:x>
      <cdr:y>0.54688</cdr:y>
    </cdr:to>
    <cdr:sp macro="" textlink="">
      <cdr:nvSpPr>
        <cdr:cNvPr id="5" name="TextBox 4"/>
        <cdr:cNvSpPr txBox="1"/>
      </cdr:nvSpPr>
      <cdr:spPr>
        <a:xfrm xmlns:a="http://schemas.openxmlformats.org/drawingml/2006/main">
          <a:off x="3657601" y="1223963"/>
          <a:ext cx="466724"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300</a:t>
          </a:r>
        </a:p>
      </cdr:txBody>
    </cdr:sp>
  </cdr:relSizeAnchor>
  <cdr:relSizeAnchor xmlns:cdr="http://schemas.openxmlformats.org/drawingml/2006/chartDrawing">
    <cdr:from>
      <cdr:x>0.49929</cdr:x>
      <cdr:y>0</cdr:y>
    </cdr:from>
    <cdr:to>
      <cdr:x>0.50636</cdr:x>
      <cdr:y>0.03881</cdr:y>
    </cdr:to>
    <cdr:sp macro="" textlink="">
      <cdr:nvSpPr>
        <cdr:cNvPr id="6" name="TextBox 5"/>
        <cdr:cNvSpPr txBox="1"/>
      </cdr:nvSpPr>
      <cdr:spPr>
        <a:xfrm xmlns:a="http://schemas.openxmlformats.org/drawingml/2006/main">
          <a:off x="3362324" y="-200025"/>
          <a:ext cx="4762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F2C4F9-996B-4F87-92CC-4C56CE71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39</Pages>
  <Words>12113</Words>
  <Characters>69047</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Title I School-wide Plan                          Ruskin Elementary School</vt:lpstr>
    </vt:vector>
  </TitlesOfParts>
  <Company>Waycross, GA 31503</Company>
  <LinksUpToDate>false</LinksUpToDate>
  <CharactersWithSpaces>80999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School-wide Plan                          Ruskin Elementary School</dc:title>
  <dc:creator>Julie Augustine</dc:creator>
  <cp:lastModifiedBy>Janna Jones</cp:lastModifiedBy>
  <cp:revision>5</cp:revision>
  <cp:lastPrinted>2015-10-09T13:45:00Z</cp:lastPrinted>
  <dcterms:created xsi:type="dcterms:W3CDTF">2015-09-30T19:38:00Z</dcterms:created>
  <dcterms:modified xsi:type="dcterms:W3CDTF">2015-10-09T15:11:00Z</dcterms:modified>
</cp:coreProperties>
</file>